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SOA 面向服务架构  ， 是分布式架构项目的解决方案 将服务拆分放入不同的节点进行调用。</w:t>
      </w:r>
    </w:p>
    <w:p>
      <w:pPr>
        <w:numPr>
          <w:ilvl w:val="0"/>
          <w:numId w:val="0"/>
        </w:numPr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注意 ： rpc 也能调用远程服务 ，但是当服务越来越多   rpc远程调用需要维护大量的 ip 地址 和 端口号 。 这个时候需要增加一个调度中心 来解决服务调用的 便利   ，这就是SOA 。  dubbo</w:t>
      </w:r>
    </w:p>
    <w:p>
      <w:pPr>
        <w:numPr>
          <w:ilvl w:val="0"/>
          <w:numId w:val="0"/>
        </w:numPr>
        <w:ind w:left="900" w:hanging="900" w:hanging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是SOA的实现 ，  封装ZK 管理数据 ， rpc 实现远程调用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Dubbo 分布式服务框架。分布式项目架构的解决方案 ，致力于 提高项目性能 和 rpc 远程调用 服务方案，以及soa 服务治理方案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Dubbo 原理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</w:t>
      </w: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1510665" cy="882015"/>
            <wp:effectExtent l="0" t="0" r="13335" b="13335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角色 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Provider  服务的 提供方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Container 服务运行的 容器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Consumer 服务的调用方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Registry   注册中心  ：  rpc项目调用服务就要写大量的ip和端口号，不利于维护 。 dubbo会讲提供的服务发布到的注册中心，注册中心会维护这些ip 地址  和  端口号 。消费者、提供者只在启动容器的时候 和 注册中心交互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Monitor 监控中心 ：统计服务的调用时间 ，次数等信息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调用顺序关系</w:t>
      </w:r>
    </w:p>
    <w:p>
      <w:pPr>
        <w:numPr>
          <w:ilvl w:val="0"/>
          <w:numId w:val="2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启动contanier容器运行服务</w:t>
      </w:r>
    </w:p>
    <w:p>
      <w:pPr>
        <w:numPr>
          <w:ilvl w:val="0"/>
          <w:numId w:val="2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将服务对外发布，  信息发布到注册中心</w:t>
      </w:r>
    </w:p>
    <w:p>
      <w:pPr>
        <w:numPr>
          <w:ilvl w:val="0"/>
          <w:numId w:val="2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消费者在启动时，需要向注册中心订阅自己的服务来建立关系</w:t>
      </w:r>
    </w:p>
    <w:p>
      <w:pPr>
        <w:numPr>
          <w:ilvl w:val="0"/>
          <w:numId w:val="2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注册中心 返回服务提供者的 地址列表给 消费者 ，如果地址有变更 ，注册中心 将基于长连接（一直保持联系） 讲变更信息推送给消费者</w:t>
      </w:r>
    </w:p>
    <w:p>
      <w:pPr>
        <w:numPr>
          <w:ilvl w:val="0"/>
          <w:numId w:val="2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然后消费者 在地址列表 中  基于负载均衡算法 ，选一台提供服务者进行调用 ，如果调用失败 则会选择另一台进行调用</w:t>
      </w:r>
    </w:p>
    <w:p>
      <w:pPr>
        <w:numPr>
          <w:ilvl w:val="0"/>
          <w:numId w:val="2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监控中心 负责记录 ，调用的时间 次数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Dubbo 有 很好的 健壮性</w:t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="270" w:leftChars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hint="eastAsia"/>
          <w:sz w:val="18"/>
          <w:szCs w:val="18"/>
          <w:lang w:val="en-US" w:eastAsia="zh-CN"/>
        </w:rPr>
        <w:t xml:space="preserve">（1）： </w:t>
      </w:r>
      <w:r>
        <w:rPr>
          <w:rFonts w:ascii="Helvetica" w:hAnsi="Helvetica" w:cs="Helvetica"/>
          <w:color w:val="333333"/>
          <w:spacing w:val="3"/>
        </w:rPr>
        <w:t>注册中心和监控中心全部宕机，不影响已运行的提供者和消费者，消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ab/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ab/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ab/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ab/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费者在本地缓存了提供者列表</w:t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Chars="0" w:firstLine="216" w:firstLineChars="10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  <w:lang w:eastAsia="zh-CN"/>
        </w:rPr>
        <w:t>（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2</w:t>
      </w:r>
      <w:r>
        <w:rPr>
          <w:rFonts w:hint="eastAsia" w:ascii="Helvetica" w:hAnsi="Helvetica" w:cs="Helvetica"/>
          <w:color w:val="333333"/>
          <w:spacing w:val="3"/>
          <w:lang w:eastAsia="zh-CN"/>
        </w:rPr>
        <w:t>）</w:t>
      </w:r>
      <w:r>
        <w:rPr>
          <w:rFonts w:ascii="Helvetica" w:hAnsi="Helvetica" w:cs="Helvetica"/>
          <w:color w:val="333333"/>
          <w:spacing w:val="3"/>
        </w:rPr>
        <w:t>注册中心</w:t>
      </w:r>
      <w:r>
        <w:rPr>
          <w:rFonts w:hint="eastAsia" w:ascii="Helvetica" w:hAnsi="Helvetica" w:cs="Helvetica"/>
          <w:color w:val="333333"/>
          <w:spacing w:val="3"/>
          <w:lang w:eastAsia="zh-CN"/>
        </w:rPr>
        <w:t>（</w:t>
      </w:r>
      <w:r>
        <w:rPr>
          <w:rFonts w:hint="eastAsia" w:ascii="Helvetica" w:hAnsi="Helvetica" w:cs="Helvetica"/>
          <w:color w:val="333333"/>
          <w:spacing w:val="3"/>
          <w:lang w:val="en-US" w:eastAsia="zh-CN"/>
        </w:rPr>
        <w:t>zk</w:t>
      </w:r>
      <w:r>
        <w:rPr>
          <w:rFonts w:hint="eastAsia" w:ascii="Helvetica" w:hAnsi="Helvetica" w:cs="Helvetica"/>
          <w:color w:val="333333"/>
          <w:spacing w:val="3"/>
          <w:lang w:eastAsia="zh-CN"/>
        </w:rPr>
        <w:t>）</w:t>
      </w:r>
      <w:r>
        <w:rPr>
          <w:rFonts w:ascii="Helvetica" w:hAnsi="Helvetica" w:cs="Helvetica"/>
          <w:color w:val="333333"/>
          <w:spacing w:val="3"/>
        </w:rPr>
        <w:t>对等集群，任意一台宕掉后，将自动切换到另一台</w:t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rPr>
          <w:rFonts w:hint="eastAsia" w:ascii="Helvetica" w:hAnsi="Helvetica" w:cs="Helvetica"/>
          <w:color w:val="333333"/>
          <w:spacing w:val="3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可视化的Dubbo管理端工具</w: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Service  :注册的服务  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Consumers  ：消费的次数 （客户端启动订阅服务 ，但是并没有消费 只有消费了  才会有值）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怎么用 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8080"/>
          <w:sz w:val="22"/>
          <w:szCs w:val="20"/>
          <w:highlight w:val="white"/>
          <w:lang w:val="en-US" w:eastAsia="zh-CN"/>
        </w:rPr>
        <w:t>I</w:t>
      </w:r>
      <w:r>
        <w:rPr>
          <w:rFonts w:hint="eastAsia"/>
          <w:sz w:val="18"/>
          <w:szCs w:val="18"/>
          <w:lang w:val="en-US" w:eastAsia="zh-CN"/>
        </w:rPr>
        <w:t xml:space="preserve">、  Dubbo头文件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8080"/>
          <w:sz w:val="22"/>
          <w:szCs w:val="20"/>
        </w:rPr>
        <w:t>&lt;?</w:t>
      </w:r>
      <w:r>
        <w:rPr>
          <w:rFonts w:hint="eastAsia" w:ascii="Consolas" w:hAnsi="Consolas" w:eastAsia="Consolas"/>
          <w:color w:val="3F7F7F"/>
          <w:sz w:val="22"/>
          <w:szCs w:val="20"/>
        </w:rPr>
        <w:t>xml</w:t>
      </w:r>
      <w:r>
        <w:rPr>
          <w:rFonts w:hint="eastAsia" w:ascii="Consolas" w:hAnsi="Consolas" w:eastAsia="Consolas"/>
          <w:sz w:val="22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0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"1.0"</w:t>
      </w:r>
      <w:r>
        <w:rPr>
          <w:rFonts w:hint="eastAsia" w:ascii="Consolas" w:hAnsi="Consolas" w:eastAsia="Consolas"/>
          <w:sz w:val="22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0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color w:val="008080"/>
          <w:sz w:val="22"/>
          <w:szCs w:val="20"/>
        </w:rPr>
        <w:t>&lt;</w:t>
      </w:r>
      <w:r>
        <w:rPr>
          <w:rFonts w:hint="eastAsia" w:ascii="Consolas" w:hAnsi="Consolas" w:eastAsia="Consolas"/>
          <w:color w:val="3F7F7F"/>
          <w:sz w:val="22"/>
          <w:szCs w:val="20"/>
        </w:rPr>
        <w:t>beans</w:t>
      </w:r>
      <w:r>
        <w:rPr>
          <w:rFonts w:hint="eastAsia" w:ascii="Consolas" w:hAnsi="Consolas" w:eastAsia="Consolas"/>
          <w:sz w:val="22"/>
          <w:szCs w:val="20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0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sz w:val="22"/>
          <w:szCs w:val="20"/>
        </w:rPr>
        <w:t xml:space="preserve">       </w:t>
      </w:r>
      <w:r>
        <w:rPr>
          <w:rFonts w:hint="eastAsia" w:ascii="Consolas" w:hAnsi="Consolas" w:eastAsia="Consolas"/>
          <w:color w:val="7F007F"/>
          <w:sz w:val="22"/>
          <w:szCs w:val="20"/>
        </w:rPr>
        <w:t>xmlns:dubbo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"http://code.alibabatech.com/schema/dubbo"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sz w:val="22"/>
          <w:szCs w:val="20"/>
        </w:rPr>
        <w:t xml:space="preserve">       </w:t>
      </w:r>
      <w:r>
        <w:rPr>
          <w:rFonts w:hint="eastAsia" w:ascii="Consolas" w:hAnsi="Consolas" w:eastAsia="Consolas"/>
          <w:color w:val="7F007F"/>
          <w:sz w:val="22"/>
          <w:szCs w:val="20"/>
        </w:rPr>
        <w:t>xmlns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"http://www.springframework.org/schema/beans"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  <w:r>
        <w:rPr>
          <w:rFonts w:hint="eastAsia" w:ascii="Consolas" w:hAnsi="Consolas" w:eastAsia="Consolas"/>
          <w:sz w:val="22"/>
          <w:szCs w:val="20"/>
        </w:rPr>
        <w:t xml:space="preserve">       </w:t>
      </w:r>
      <w:r>
        <w:rPr>
          <w:rFonts w:hint="eastAsia" w:ascii="Consolas" w:hAnsi="Consolas" w:eastAsia="Consolas"/>
          <w:color w:val="7F007F"/>
          <w:sz w:val="22"/>
          <w:szCs w:val="20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0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>"http://www.springframework.org/schema/beans http://www.springframework.org/schema/beans/spring-beans.xsd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0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2"/>
          <w:szCs w:val="20"/>
        </w:rPr>
      </w:pPr>
      <w:r>
        <w:rPr>
          <w:rFonts w:hint="eastAsia" w:ascii="Consolas" w:hAnsi="Consolas" w:eastAsia="Consolas"/>
          <w:i/>
          <w:color w:val="2A00FF"/>
          <w:sz w:val="22"/>
          <w:szCs w:val="20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t xml:space="preserve">http://code.alibabatech.com/schema/dubbo 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fldChar w:fldCharType="begin"/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instrText xml:space="preserve"> HYPERLINK "http://code.alibabatech.com/schema/dubbo/dubbo.xsd\"&gt;" </w:instrTex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fldChar w:fldCharType="separate"/>
      </w:r>
      <w:r>
        <w:rPr>
          <w:rStyle w:val="3"/>
          <w:rFonts w:hint="eastAsia" w:ascii="Consolas" w:hAnsi="Consolas" w:eastAsia="Consolas"/>
          <w:i/>
          <w:sz w:val="22"/>
          <w:szCs w:val="20"/>
        </w:rPr>
        <w:t>http://code.alibabatech.com/schema/dubbo/dubbo.xsd"</w:t>
      </w:r>
      <w:r>
        <w:rPr>
          <w:rStyle w:val="3"/>
          <w:rFonts w:hint="eastAsia" w:ascii="Consolas" w:hAnsi="Consolas" w:eastAsia="Consolas"/>
          <w:sz w:val="22"/>
          <w:szCs w:val="20"/>
        </w:rPr>
        <w:t>&gt;</w:t>
      </w:r>
      <w:r>
        <w:rPr>
          <w:rFonts w:hint="eastAsia" w:ascii="Consolas" w:hAnsi="Consolas" w:eastAsia="Consolas"/>
          <w:i/>
          <w:color w:val="2A00FF"/>
          <w:sz w:val="22"/>
          <w:szCs w:val="20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2"/>
          <w:szCs w:val="20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szCs w:val="20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szCs w:val="20"/>
          <w:highlight w:val="lightGray"/>
        </w:rPr>
        <w:t>beans</w:t>
      </w:r>
      <w:r>
        <w:rPr>
          <w:rFonts w:hint="eastAsia" w:ascii="Consolas" w:hAnsi="Consolas" w:eastAsia="Consolas"/>
          <w:color w:val="008080"/>
          <w:sz w:val="22"/>
          <w:szCs w:val="20"/>
          <w:highlight w:val="white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2"/>
          <w:szCs w:val="20"/>
          <w:highlight w:val="white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8080"/>
          <w:sz w:val="22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8080"/>
          <w:sz w:val="22"/>
          <w:szCs w:val="20"/>
          <w:highlight w:val="white"/>
          <w:lang w:val="en-US" w:eastAsia="zh-CN"/>
        </w:rPr>
        <w:t>II、服务方  ：  当使用dubbo注解时 ，就必须用dubbo的扫描包配置 ， spring的扫描配置 无需再配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8080"/>
          <w:sz w:val="22"/>
          <w:szCs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8080"/>
          <w:sz w:val="22"/>
          <w:szCs w:val="20"/>
          <w:highlight w:val="white"/>
          <w:lang w:val="en-US" w:eastAsia="zh-CN"/>
        </w:rPr>
        <w:t>III、消费方 ：  当controller使用dubbo注解 就必须用dubbo的扫描包配置 ，  springMVC 就无需再配置 controller的直接</w:t>
      </w: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92AD31"/>
    <w:multiLevelType w:val="multilevel"/>
    <w:tmpl w:val="EC92AD3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731C2CC"/>
    <w:multiLevelType w:val="singleLevel"/>
    <w:tmpl w:val="6731C2CC"/>
    <w:lvl w:ilvl="0" w:tentative="0">
      <w:start w:val="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81D81"/>
    <w:rsid w:val="03CB3579"/>
    <w:rsid w:val="04D37483"/>
    <w:rsid w:val="05013132"/>
    <w:rsid w:val="08EB79F0"/>
    <w:rsid w:val="09257149"/>
    <w:rsid w:val="09973EFD"/>
    <w:rsid w:val="09F251BA"/>
    <w:rsid w:val="0B7D7121"/>
    <w:rsid w:val="0E693B40"/>
    <w:rsid w:val="0F270799"/>
    <w:rsid w:val="10A3526C"/>
    <w:rsid w:val="12701EC9"/>
    <w:rsid w:val="1371315C"/>
    <w:rsid w:val="13750E88"/>
    <w:rsid w:val="14CC6796"/>
    <w:rsid w:val="156D7482"/>
    <w:rsid w:val="165D0970"/>
    <w:rsid w:val="17DC5EC8"/>
    <w:rsid w:val="1A114991"/>
    <w:rsid w:val="1A7213E7"/>
    <w:rsid w:val="1B5E65CD"/>
    <w:rsid w:val="1B620D82"/>
    <w:rsid w:val="1BF51878"/>
    <w:rsid w:val="1C240F0F"/>
    <w:rsid w:val="1C4A4CB6"/>
    <w:rsid w:val="1C9935BA"/>
    <w:rsid w:val="1E2B0075"/>
    <w:rsid w:val="1E587E97"/>
    <w:rsid w:val="1E666F76"/>
    <w:rsid w:val="1FED10FB"/>
    <w:rsid w:val="200B6C00"/>
    <w:rsid w:val="218000BD"/>
    <w:rsid w:val="21B81D2F"/>
    <w:rsid w:val="221D0D34"/>
    <w:rsid w:val="222B7021"/>
    <w:rsid w:val="22EA551F"/>
    <w:rsid w:val="261670DC"/>
    <w:rsid w:val="27E841BF"/>
    <w:rsid w:val="27EC2993"/>
    <w:rsid w:val="28E74B49"/>
    <w:rsid w:val="29E043B2"/>
    <w:rsid w:val="29E72EBE"/>
    <w:rsid w:val="2C5647B3"/>
    <w:rsid w:val="2E851BA3"/>
    <w:rsid w:val="2F61403C"/>
    <w:rsid w:val="2F762E6B"/>
    <w:rsid w:val="2FEB4566"/>
    <w:rsid w:val="3075691F"/>
    <w:rsid w:val="31163906"/>
    <w:rsid w:val="31997F93"/>
    <w:rsid w:val="31FC4E3A"/>
    <w:rsid w:val="33AB5CD2"/>
    <w:rsid w:val="35C77F13"/>
    <w:rsid w:val="36236C23"/>
    <w:rsid w:val="369A410E"/>
    <w:rsid w:val="378D4C6A"/>
    <w:rsid w:val="37BF0384"/>
    <w:rsid w:val="37D055B2"/>
    <w:rsid w:val="37EF3FF9"/>
    <w:rsid w:val="387D4B19"/>
    <w:rsid w:val="397C7BB5"/>
    <w:rsid w:val="3A3E2FE3"/>
    <w:rsid w:val="3A7E79B2"/>
    <w:rsid w:val="3C072955"/>
    <w:rsid w:val="3C175F86"/>
    <w:rsid w:val="3D5B4DF6"/>
    <w:rsid w:val="3DC04175"/>
    <w:rsid w:val="3F6226F6"/>
    <w:rsid w:val="429308BD"/>
    <w:rsid w:val="446328C5"/>
    <w:rsid w:val="44CE31C9"/>
    <w:rsid w:val="46612F78"/>
    <w:rsid w:val="46BA61E7"/>
    <w:rsid w:val="47510D8A"/>
    <w:rsid w:val="48021A09"/>
    <w:rsid w:val="48400DB3"/>
    <w:rsid w:val="48A2680F"/>
    <w:rsid w:val="49BE29B2"/>
    <w:rsid w:val="4A761344"/>
    <w:rsid w:val="4B7B52CD"/>
    <w:rsid w:val="4BAB1632"/>
    <w:rsid w:val="4BE401B0"/>
    <w:rsid w:val="4C6E5E3E"/>
    <w:rsid w:val="51E85A40"/>
    <w:rsid w:val="52C66F07"/>
    <w:rsid w:val="542B7502"/>
    <w:rsid w:val="55523CC7"/>
    <w:rsid w:val="561F61EB"/>
    <w:rsid w:val="5D52081C"/>
    <w:rsid w:val="5D7723AB"/>
    <w:rsid w:val="5E056514"/>
    <w:rsid w:val="616A7839"/>
    <w:rsid w:val="636410EC"/>
    <w:rsid w:val="638C17B5"/>
    <w:rsid w:val="64345FB4"/>
    <w:rsid w:val="66120738"/>
    <w:rsid w:val="67563A33"/>
    <w:rsid w:val="67A87483"/>
    <w:rsid w:val="67EB2BDC"/>
    <w:rsid w:val="67FA5E11"/>
    <w:rsid w:val="69916DCD"/>
    <w:rsid w:val="69BA56D8"/>
    <w:rsid w:val="6A4F0D4B"/>
    <w:rsid w:val="6B022BE9"/>
    <w:rsid w:val="6B2266C8"/>
    <w:rsid w:val="6C416C97"/>
    <w:rsid w:val="6C7B5B31"/>
    <w:rsid w:val="6CF6460F"/>
    <w:rsid w:val="6D3563C5"/>
    <w:rsid w:val="6FBF18F3"/>
    <w:rsid w:val="700D3E14"/>
    <w:rsid w:val="70276A8B"/>
    <w:rsid w:val="73142DB9"/>
    <w:rsid w:val="732B7CEC"/>
    <w:rsid w:val="742C65E7"/>
    <w:rsid w:val="75850B4D"/>
    <w:rsid w:val="77CF12DA"/>
    <w:rsid w:val="78971006"/>
    <w:rsid w:val="78DC0157"/>
    <w:rsid w:val="794101F2"/>
    <w:rsid w:val="7AC35A63"/>
    <w:rsid w:val="7ADB2DF7"/>
    <w:rsid w:val="7C11569F"/>
    <w:rsid w:val="7C26697B"/>
    <w:rsid w:val="7C954C3E"/>
    <w:rsid w:val="7CEF3903"/>
    <w:rsid w:val="7E8C7D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2018-05-30T06:15:08Z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