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JMS(JAVA MESSAGE SERVICE)  :java EE 消息服务规范接口， 用于两个程序之间 或 分布式 系统中 发布消息进行异步通信   </w:t>
      </w:r>
    </w:p>
    <w:p>
      <w:pPr>
        <w:numPr>
          <w:ilvl w:val="0"/>
          <w:numId w:val="0"/>
        </w:numPr>
        <w:rPr>
          <w:sz w:val="20"/>
          <w:szCs w:val="22"/>
        </w:rPr>
      </w:pPr>
      <w:r>
        <w:rPr>
          <w:sz w:val="20"/>
          <w:szCs w:val="22"/>
        </w:rPr>
        <w:t>JMS提供了应用之间的异步通信机制，当异步发送消息时，客户端不需要等待服务端处理消息结果</w:t>
      </w:r>
    </w:p>
    <w:p>
      <w:pPr>
        <w:numPr>
          <w:ilvl w:val="0"/>
          <w:numId w:val="0"/>
        </w:numPr>
        <w:rPr>
          <w:sz w:val="20"/>
          <w:szCs w:val="22"/>
        </w:rPr>
      </w:pPr>
    </w:p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适用场景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有A/B 两个应用程序 ， 他们之间也无调用关系 ， 更不知道各自 方法内部的实现  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B可能对 A 程序的信息感兴趣 。更有可能N个B 对A都感兴趣  。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JMS 就是解决这类事情的, A 发送消息 ，B不需要在线， 当B上线时 jms消息服务能保证发送消息给A</w:t>
      </w:r>
    </w:p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特点 ：  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异步  :客户端不用主动发送请求 获取消息 ， 消息服务会自动推送</w:t>
      </w: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可靠  ：保证消息只传送一次， 避免消息重复 创建 。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Jms 常用类 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connectionFactory  连接工厂 接口，定义创建连接规范 ，连接provider服务 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Connection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连接接口 封装连接信息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Session（类似hibernate的session）会话上下问，用于创建队列queue、</w:t>
      </w:r>
    </w:p>
    <w:p>
      <w:pPr>
        <w:numPr>
          <w:ilvl w:val="0"/>
          <w:numId w:val="0"/>
        </w:numPr>
        <w:ind w:left="420" w:leftChars="0" w:firstLine="600" w:firstLineChars="3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创建消息mesage、创建生产者producer、创建消费者comsumer等操作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Destination 消息发送和接收的 目的地(保存消息的地方)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Acknowledge 签收  ：当消费者接收到消息后 应基于中间件响应 ，当session提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交时会签收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Client  用于收 、 发消息的 java程序应用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No-jms client 使用jms provider 应用替换jms API实现收发消息的功能 （一般用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于扩展）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Administered object ：预定义JMS对象 ，通常在provider 规范中定义 提供给JMS 客户端来访问 ，如 connectionFactoey 、destination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600" w:firstLineChars="30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Jms对象  ：（1）  </w:t>
      </w:r>
      <w:r>
        <w:rPr>
          <w:sz w:val="20"/>
          <w:szCs w:val="22"/>
        </w:rPr>
        <w:t>Destination：消息被寻址、发送以及接收的对象</w:t>
      </w: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p2p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queue作为</w:t>
      </w:r>
      <w:r>
        <w:rPr>
          <w:sz w:val="20"/>
          <w:szCs w:val="22"/>
        </w:rPr>
        <w:t>Destination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sz w:val="20"/>
          <w:szCs w:val="22"/>
        </w:rPr>
        <w:t>Pub/Sub</w:t>
      </w:r>
      <w:r>
        <w:rPr>
          <w:rFonts w:hint="eastAsia"/>
          <w:sz w:val="20"/>
          <w:szCs w:val="22"/>
          <w:lang w:val="en-US" w:eastAsia="zh-CN"/>
        </w:rPr>
        <w:t xml:space="preserve">   topic主题作为</w:t>
      </w:r>
      <w:r>
        <w:rPr>
          <w:sz w:val="20"/>
          <w:szCs w:val="22"/>
        </w:rPr>
        <w:t>Destinatio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sz w:val="20"/>
          <w:szCs w:val="22"/>
        </w:rPr>
        <w:t>Provider：</w:t>
      </w:r>
      <w:r>
        <w:rPr>
          <w:rFonts w:hint="eastAsia"/>
          <w:sz w:val="20"/>
          <w:szCs w:val="22"/>
          <w:lang w:eastAsia="zh-CN"/>
        </w:rPr>
        <w:t>实现</w:t>
      </w:r>
      <w:r>
        <w:rPr>
          <w:rFonts w:hint="eastAsia"/>
          <w:sz w:val="20"/>
          <w:szCs w:val="22"/>
          <w:lang w:val="en-US" w:eastAsia="zh-CN"/>
        </w:rPr>
        <w:t>jms的消息中间件服务</w:t>
      </w:r>
      <w:r>
        <w:rPr>
          <w:sz w:val="20"/>
          <w:szCs w:val="22"/>
        </w:rPr>
        <w:t>（比如 ActiveMQ ）</w:t>
      </w: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Messsage： jms消息   ，jms消息由三部分组成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消息头  消息头属性都应有get/set方法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消息体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Producer：消息生产者，创建和发送jms消息的应用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Customer 消息的消费者 接受和处理jms消息的应用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同步消费  ：如果有消息就处理 ，没消息就阻塞 直到消息到达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异步消费  ：客户端注册监听器，当消息到达的时候 mq会回调监听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Domains: jms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规范定义的 消息传递域   ；  p2p  和  pub/sub</w:t>
      </w:r>
    </w:p>
    <w:p>
      <w:pPr>
        <w:numPr>
          <w:ilvl w:val="0"/>
          <w:numId w:val="0"/>
        </w:numPr>
        <w:ind w:left="840" w:leftChars="0"/>
        <w:jc w:val="left"/>
        <w:rPr>
          <w:sz w:val="20"/>
          <w:szCs w:val="22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点对点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eastAsia="zh-CN"/>
        </w:rPr>
        <w:t>（队列）</w:t>
      </w: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消息传送模型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P2P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sz w:val="20"/>
          <w:szCs w:val="22"/>
        </w:rPr>
        <w:t>程序由消息队列，发送者，接收者组成。每一个消息发送给一个特殊的消息队列，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sz w:val="20"/>
          <w:szCs w:val="22"/>
        </w:rPr>
        <w:t>该队列保存了所有发送给它的消息(除了被接收者消费掉的和过期的消息)。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eastAsia="zh-CN"/>
        </w:rPr>
        <w:t>特点</w:t>
      </w:r>
      <w:r>
        <w:rPr>
          <w:rFonts w:hint="eastAsia"/>
          <w:sz w:val="20"/>
          <w:szCs w:val="22"/>
          <w:lang w:val="en-US" w:eastAsia="zh-CN"/>
        </w:rPr>
        <w:t xml:space="preserve"> ： I、每个消息只能有一个消费者 （一个队列可以保存多个消息）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II、生产者和消费者面向的都是对列 .</w:t>
      </w:r>
      <w:r>
        <w:rPr>
          <w:rFonts w:hint="default"/>
          <w:sz w:val="20"/>
          <w:szCs w:val="22"/>
        </w:rPr>
        <w:t>当消息发送者发送消息的时候，无论接收者程序在不在运行，都</w:t>
      </w:r>
      <w:r>
        <w:rPr>
          <w:rFonts w:hint="eastAsia"/>
          <w:sz w:val="20"/>
          <w:szCs w:val="22"/>
          <w:lang w:eastAsia="zh-CN"/>
        </w:rPr>
        <w:t>能往对列中存消息</w:t>
      </w:r>
      <w:r>
        <w:rPr>
          <w:rFonts w:hint="eastAsia"/>
          <w:sz w:val="20"/>
          <w:szCs w:val="22"/>
          <w:lang w:val="en-US" w:eastAsia="zh-CN"/>
        </w:rPr>
        <w:t xml:space="preserve"> ，无论生产者是否运行 只要对列中有消息消费者就可以取消息</w:t>
      </w:r>
      <w:r>
        <w:rPr>
          <w:rFonts w:hint="default"/>
          <w:sz w:val="20"/>
          <w:szCs w:val="22"/>
        </w:rPr>
        <w:t>；</w:t>
      </w:r>
    </w:p>
    <w:p>
      <w:pPr>
        <w:ind w:firstLine="800" w:firstLineChars="400"/>
        <w:rPr>
          <w:rFonts w:hint="default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III、</w:t>
      </w:r>
      <w:r>
        <w:rPr>
          <w:rFonts w:hint="default"/>
          <w:sz w:val="20"/>
          <w:szCs w:val="22"/>
        </w:rPr>
        <w:t>当接收者收到消息的时候，会发送确认收到通知</w:t>
      </w:r>
      <w:r>
        <w:rPr>
          <w:rFonts w:hint="eastAsia"/>
          <w:sz w:val="20"/>
          <w:szCs w:val="22"/>
          <w:lang w:val="en-US" w:eastAsia="zh-CN"/>
        </w:rPr>
        <w:t>,然后消息从队列中删除</w:t>
      </w:r>
    </w:p>
    <w:p>
      <w:pPr>
        <w:ind w:firstLine="800" w:firstLineChars="4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III、</w:t>
      </w:r>
      <w:r>
        <w:rPr>
          <w:sz w:val="20"/>
          <w:szCs w:val="22"/>
        </w:rPr>
        <w:t>消息发送者和消息接受者并没有时间依赖性</w:t>
      </w:r>
    </w:p>
    <w:p>
      <w:pPr>
        <w:ind w:left="420" w:leftChars="0" w:firstLine="420" w:firstLineChars="0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40" w:firstLineChars="200"/>
        <w:jc w:val="both"/>
        <w:rPr>
          <w:rFonts w:hint="eastAsia"/>
          <w:sz w:val="20"/>
          <w:szCs w:val="22"/>
          <w:lang w:val="en-US" w:eastAsia="zh-CN"/>
        </w:rPr>
      </w:pP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发布/订阅消息传送模型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</w:rPr>
        <w:t>Pub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lish</w:t>
      </w:r>
      <w:r>
        <w:rPr>
          <w:rFonts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</w:rPr>
        <w:t>/Sub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scribe</w:t>
      </w:r>
    </w:p>
    <w:p>
      <w:pPr>
        <w:ind w:left="420" w:leftChars="0" w:firstLine="420" w:firstLineChars="0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发布者发布一个消息，该消息通过</w:t>
      </w:r>
      <w:r>
        <w:rPr>
          <w:rFonts w:hint="eastAsia"/>
          <w:sz w:val="20"/>
          <w:szCs w:val="22"/>
          <w:lang w:val="en-US" w:eastAsia="zh-CN"/>
        </w:rPr>
        <w:t>topic传递给客户端 。</w:t>
      </w:r>
      <w:r>
        <w:rPr>
          <w:sz w:val="20"/>
          <w:szCs w:val="22"/>
        </w:rPr>
        <w:t>在这种模型中，发布者和订阅者彼此不知道对方，是匿名的且可以动态发布和订阅topic。topic主要用于保存和传递消息，且会一直保存消息直到消息被传递给客户端。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特点</w:t>
      </w:r>
      <w:r>
        <w:rPr>
          <w:rFonts w:hint="eastAsia"/>
          <w:sz w:val="20"/>
          <w:szCs w:val="22"/>
          <w:lang w:val="en-US" w:eastAsia="zh-CN"/>
        </w:rPr>
        <w:t xml:space="preserve"> ：   I、</w:t>
      </w:r>
      <w:r>
        <w:rPr>
          <w:rFonts w:hint="default"/>
          <w:sz w:val="20"/>
          <w:szCs w:val="22"/>
        </w:rPr>
        <w:t>一个消息可以传递给多个订阅者</w:t>
      </w:r>
    </w:p>
    <w:p>
      <w:pPr>
        <w:ind w:firstLine="1000" w:firstLineChars="500"/>
        <w:rPr>
          <w:rFonts w:hint="default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II</w:t>
      </w:r>
      <w:r>
        <w:rPr>
          <w:rFonts w:hint="default"/>
          <w:sz w:val="20"/>
          <w:szCs w:val="22"/>
        </w:rPr>
        <w:t>、发布者和订阅者有时间依赖性，只有当客户端创建订阅后才能接受消息，且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</w:rPr>
        <w:t>订阅者需一直保持活动状态以接收消息。</w:t>
      </w:r>
      <w:r>
        <w:rPr>
          <w:rFonts w:hint="eastAsia"/>
          <w:sz w:val="20"/>
          <w:szCs w:val="22"/>
          <w:lang w:val="en-US" w:eastAsia="zh-CN"/>
        </w:rPr>
        <w:t xml:space="preserve">   如果不订阅就不能接收到消息</w:t>
      </w:r>
    </w:p>
    <w:p>
      <w:pPr>
        <w:ind w:firstLine="1000" w:firstLineChars="5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</w:t>
      </w:r>
      <w:r>
        <w:rPr>
          <w:rFonts w:hint="default"/>
          <w:sz w:val="20"/>
          <w:szCs w:val="22"/>
        </w:rPr>
        <w:t>、为了缓和这样严格的时间相关性，JMS允许订阅者创建一个可持久化的订阅。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default"/>
          <w:sz w:val="20"/>
          <w:szCs w:val="22"/>
        </w:rPr>
        <w:t>这样，即使订阅者没有被激活（运行），它也能接收到发布者的消息</w:t>
      </w:r>
      <w:r>
        <w:rPr>
          <w:rFonts w:hint="eastAsia"/>
          <w:sz w:val="20"/>
          <w:szCs w:val="22"/>
          <w:lang w:val="en-US" w:eastAsia="zh-CN"/>
        </w:rPr>
        <w:t xml:space="preserve">   。非持久化订阅  ，及时消费者订阅  如果离线 也接受不到消息</w:t>
      </w:r>
    </w:p>
    <w:p>
      <w:pPr>
        <w:ind w:firstLine="1000" w:firstLineChars="50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IIII、消息发送的方式， 是将消息复制 然后发送给不同的接收者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JMS消息的组成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消息头 ：包含识别信息 和 路由信息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消息头中的属性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 Destination 目的地 主要指queue 和 topic  ，根据createQueue和createTopic 自动分配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</w:p>
    <w:p>
      <w:pPr>
        <w:numPr>
          <w:ilvl w:val="3"/>
          <w:numId w:val="3"/>
        </w:numPr>
        <w:ind w:left="1680" w:leftChars="0" w:hanging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JmsDeliverymode 传送模式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 xml:space="preserve">（可选） ：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1.持久模式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为了保证数据一定可以发送或接受  数据需要被持久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化 ，即使即使发生故障  也能接受到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2 .非持久模式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0"/>
          <w:szCs w:val="22"/>
        </w:rPr>
      </w:pPr>
    </w:p>
    <w:p>
      <w:pPr>
        <w:numPr>
          <w:ilvl w:val="0"/>
          <w:numId w:val="0"/>
        </w:numPr>
        <w:ind w:left="126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c.JMSExpiration 消息过期时间 ，发送 send方法 可以设置过期时间如果</w:t>
      </w:r>
      <w:r>
        <w:rPr>
          <w:rFonts w:hint="eastAsia"/>
          <w:sz w:val="20"/>
          <w:szCs w:val="22"/>
        </w:rPr>
        <w:t>timeToLive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为0  表示永不过期 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>（可选）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d.JMS</w:t>
      </w:r>
      <w:r>
        <w:rPr>
          <w:rFonts w:hint="eastAsia"/>
          <w:sz w:val="20"/>
          <w:szCs w:val="22"/>
        </w:rPr>
        <w:t>priority</w:t>
      </w:r>
      <w:r>
        <w:rPr>
          <w:rFonts w:hint="eastAsia"/>
          <w:sz w:val="20"/>
          <w:szCs w:val="22"/>
          <w:lang w:val="en-US" w:eastAsia="zh-CN"/>
        </w:rPr>
        <w:t xml:space="preserve"> 消息发送优先级 ，发送 send方法 可以设置优先级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0 - 4   普通消息  ，5 -9 加急消息    值越大 ，优先级越高  默认值是 4 ， 自动分配         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  <w:r>
        <w:rPr>
          <w:rFonts w:hint="eastAsia"/>
          <w:sz w:val="20"/>
          <w:szCs w:val="22"/>
          <w:lang w:val="en-US" w:eastAsia="zh-CN"/>
        </w:rPr>
        <w:t>（可选）</w:t>
      </w:r>
    </w:p>
    <w:p>
      <w:pPr>
        <w:numPr>
          <w:ilvl w:val="0"/>
          <w:numId w:val="0"/>
        </w:num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 e.JMSMesageId ： 每个消息的 唯一标识    自动设置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f.JmsTimestamp :  当provider  调send方法时 的时间 和 接收者接收到时间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的差值，自动设置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g.JMSCorrelationID  :用来连接到另一个消息，用于  回复消息时 连接到原消息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h.JMS replayTo  :回复消息的地址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可以通过replayTo(Destination对象);getreplayTo()接收消息体 返回 Destination 还可以继续发送消息  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FF0000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I.JMSType :消息类型的识别符号  </w:t>
      </w:r>
      <w:r>
        <w:rPr>
          <w:rFonts w:hint="eastAsia"/>
          <w:color w:val="FF0000"/>
          <w:sz w:val="20"/>
          <w:szCs w:val="22"/>
          <w:lang w:val="en-US" w:eastAsia="zh-CN"/>
        </w:rPr>
        <w:t>开发者设置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J.</w:t>
      </w:r>
      <w:r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JMSDelivered 重新投递 ：如果需要消息由于其他原因未被签收，可以设置消息从新投递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JMSDelivered  = true  ，JMSDelivered  =  false 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FF0000"/>
          <w:sz w:val="20"/>
          <w:szCs w:val="22"/>
          <w:lang w:val="en-US" w:eastAsia="zh-CN"/>
        </w:rPr>
      </w:pP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消息体 ：就是针对发送的数对创建不同的消息体 。JMS API定义了5种消息格式，也称消息题 可以使用不同形式发送 接收数据 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注意：再接收者接收消息时 接收到的消息应转换成对应的消息格式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TextMEssage  普通文本信息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MapMessage  map 适合发送对象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ByteMessage  数组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StreamMessage 流式消息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ObjectMessage 对象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消息体属性  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发送消息时messageSetXXX();  为待发送的消息 设置附加属性</w:t>
      </w:r>
    </w:p>
    <w:p>
      <w:pPr>
        <w:numPr>
          <w:ilvl w:val="4"/>
          <w:numId w:val="3"/>
        </w:numPr>
        <w:tabs>
          <w:tab w:val="left" w:pos="840"/>
          <w:tab w:val="clear" w:pos="2100"/>
        </w:tabs>
        <w:ind w:left="210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接收消息时messageGetXXX();  载接收消息时，获取相应的属性</w:t>
      </w:r>
      <w:r>
        <w:rPr>
          <w:rFonts w:hint="eastAsia"/>
          <w:sz w:val="20"/>
          <w:szCs w:val="22"/>
          <w:lang w:val="en-US" w:eastAsia="zh-CN"/>
        </w:rPr>
        <w:br w:type="textWrapping"/>
      </w:r>
      <w:r>
        <w:rPr>
          <w:rFonts w:hint="eastAsia"/>
          <w:sz w:val="20"/>
          <w:szCs w:val="22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</w:p>
    <w:p>
      <w:pPr>
        <w:numPr>
          <w:ilvl w:val="0"/>
          <w:numId w:val="3"/>
        </w:numPr>
        <w:ind w:left="42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JMS机制  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JMS机制可靠性：防止发送重复发送 同样的消息</w:t>
      </w:r>
    </w:p>
    <w:p>
      <w:pPr>
        <w:numPr>
          <w:ilvl w:val="0"/>
          <w:numId w:val="0"/>
        </w:numPr>
        <w:ind w:left="420" w:leftChars="0" w:firstLine="800" w:firstLineChars="40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消息接收确认  :消息确认之后才认为是被成功消费了  。如果不确认中间件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下一次还会发 同样的消息 。 消息何时被确认 取决于 创建会话时的应答 模式 。</w:t>
      </w:r>
    </w:p>
    <w:p>
      <w:pPr>
        <w:numPr>
          <w:ilvl w:val="0"/>
          <w:numId w:val="0"/>
        </w:numPr>
        <w:ind w:left="420" w:leftChars="0" w:firstLine="800" w:firstLineChars="40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消息成功消费包含3个阶段 ：客户接收消息、客户处理消息、消息被确认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>session.AUTO_ACKNOWWLEDGE在事务性会话中 当事物被提交时 session.commint()，确认默认发生。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>Session.CLIENT_ACKNOWWLEDGE   通过消费方 对象调 acknowledge 方法手动确认消息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 w:eastAsiaTheme="minor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注意： 由于确认是在会话层进行的 ，一旦确认 会将之前所有已经消费的消息确认 ,一旦使用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这种方式 ，就将是否支持是否设置为false 和 不用session.commint()  ，因为session.commint()是配合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session.AUTO_ACKNOWWLEDGE使用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15"/>
          <w:szCs w:val="18"/>
        </w:rPr>
      </w:pPr>
      <w:r>
        <w:rPr>
          <w:rFonts w:hint="eastAsia"/>
          <w:sz w:val="15"/>
          <w:szCs w:val="18"/>
          <w:lang w:val="en-US" w:eastAsia="zh-CN"/>
        </w:rPr>
        <w:t xml:space="preserve">session.DUPS_ACKNOWWLEDGE  迟钝的方式进行消息确认 ,性能稍好  。但是特殊情况 由于是延迟确认消息 ，就会存在 重复 收到消息的情况 ，比如 provider 服务突然挂了 ，重新开机 由于消息 还未确认 还会继续发送 那些未 确认过的消息  。 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 xml:space="preserve">     将JMS消息头 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JMSRedelivered  设置为 true  ，来对重复发送的消息进行检测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>（种方式 ，就将是否支持是否设置为false 和 不用session.commint() ）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left"/>
        <w:rPr>
          <w:rFonts w:hint="eastAsia"/>
          <w:sz w:val="15"/>
          <w:szCs w:val="18"/>
          <w:lang w:val="en-US" w:eastAsia="zh-CN"/>
        </w:rPr>
      </w:pP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JMS消息提交模式 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PERSISTANT持久保存消息  ，provider服务可能会故障 消息会丢失</w:t>
      </w:r>
    </w:p>
    <w:p>
      <w:pPr>
        <w:numPr>
          <w:ilvl w:val="0"/>
          <w:numId w:val="0"/>
        </w:numPr>
        <w:jc w:val="left"/>
        <w:rPr>
          <w:sz w:val="20"/>
          <w:szCs w:val="22"/>
          <w:lang w:val="en-US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     (也是可靠性的体现)</w:t>
      </w:r>
    </w:p>
    <w:p>
      <w:pPr>
        <w:numPr>
          <w:ilvl w:val="3"/>
          <w:numId w:val="3"/>
        </w:numPr>
        <w:tabs>
          <w:tab w:val="left" w:pos="840"/>
          <w:tab w:val="clear" w:pos="1680"/>
        </w:tabs>
        <w:ind w:left="168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Non_PERSISTANT 不持久化消息  ，要求消费者 先在线 ，生产者再发送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Session.createTemporaryXX(); 创建临时目的地 他们存在的时间只限于创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建他们的连接所保持的时间  ， 只有创建临时目的地的消费者 才能从临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时目的中取消息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持久订阅</w:t>
      </w:r>
      <w:r>
        <w:rPr>
          <w:rFonts w:hint="eastAsia"/>
          <w:sz w:val="20"/>
          <w:szCs w:val="22"/>
          <w:lang w:val="en-US" w:eastAsia="zh-CN"/>
        </w:rPr>
        <w:t xml:space="preserve">   session.createDurableSubscriber();  provider会存储发布到 topic上的消息 ，当消费者 再次连接到 topic 的时候  ，发送者就会把订阅过后 消费者没有收到的消息再次发送给 消费端 。持久订阅在某个时刻 只能有一个激活的订阅者， 持久订阅被创建后会一直保留 ，直到调用 ununsubsciber方法</w:t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使用条件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A） 发送者 ：</w:t>
      </w:r>
    </w:p>
    <w:p>
      <w:pPr>
        <w:numPr>
          <w:ilvl w:val="5"/>
          <w:numId w:val="3"/>
        </w:numPr>
        <w:tabs>
          <w:tab w:val="left" w:pos="840"/>
          <w:tab w:val="clear" w:pos="2520"/>
        </w:tabs>
        <w:ind w:left="2520" w:leftChars="0" w:hanging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producer.setDeliveryMode(DeliveryMode.PERSISTENT);</w:t>
      </w:r>
      <w:r>
        <w:rPr>
          <w:rFonts w:hint="eastAsia"/>
          <w:sz w:val="20"/>
          <w:szCs w:val="22"/>
          <w:lang w:val="en-US" w:eastAsia="zh-CN"/>
        </w:rPr>
        <w:t>第一个参数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jc w:val="left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ii、connection.start() 在持久化设置完再启动</w:t>
      </w:r>
    </w:p>
    <w:p>
      <w:pPr>
        <w:numPr>
          <w:ilvl w:val="0"/>
          <w:numId w:val="4"/>
        </w:numPr>
        <w:tabs>
          <w:tab w:val="left" w:pos="840"/>
        </w:tabs>
        <w:ind w:left="1680" w:leftChars="0" w:firstLine="0" w:firstLine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接收者 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I、再连接之后需要创建消费者id : connection.setClientId(</w:t>
      </w:r>
      <w:r>
        <w:rPr>
          <w:rFonts w:hint="default"/>
          <w:sz w:val="20"/>
          <w:szCs w:val="22"/>
          <w:lang w:val="en-US" w:eastAsia="zh-CN"/>
        </w:rPr>
        <w:t>“”</w:t>
      </w:r>
      <w:r>
        <w:rPr>
          <w:rFonts w:hint="eastAsia"/>
          <w:sz w:val="20"/>
          <w:szCs w:val="22"/>
          <w:lang w:val="en-US" w:eastAsia="zh-CN"/>
        </w:rPr>
        <w:t>)    ，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Ii、然后创建session.createDurableSubscriber()进行持久化订阅  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Iii、最后再连接再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connection.start()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Iiii、注意 ：必须先运行 消费者 将设置的 connection Id，注册到服务器 ，然后 才能实现 持久化订阅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sz w:val="20"/>
          <w:szCs w:val="22"/>
        </w:rPr>
      </w:pPr>
      <w:r>
        <w:rPr>
          <w:rFonts w:hint="eastAsia"/>
          <w:sz w:val="20"/>
          <w:szCs w:val="22"/>
          <w:lang w:eastAsia="zh-CN"/>
        </w:rPr>
        <w:t>本地事物</w:t>
      </w:r>
      <w:r>
        <w:rPr>
          <w:rFonts w:hint="eastAsia"/>
          <w:sz w:val="20"/>
          <w:szCs w:val="22"/>
          <w:lang w:val="en-US" w:eastAsia="zh-CN"/>
        </w:rPr>
        <w:t xml:space="preserve">  在创建session时可以设置事物是否开启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注意1、 ：一旦事物开启 ，业务需求又需要 有请求回复机制 rePlay(); 才能实现的功能  是比较耗资源的，因为 再回复之前 事物不会被提交 只会阻塞挂起直到回复完毕才会 提交事物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left"/>
        <w:rPr>
          <w:sz w:val="20"/>
          <w:szCs w:val="22"/>
          <w:lang w:val="en-US"/>
        </w:rPr>
      </w:pP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2、生产者和消费者 不能在同一个事物中，只有生产者 提交了事物 消息才会 发送到 目的地  ，然后消费端的事物开启接收消息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/>
        <w:jc w:val="left"/>
        <w:rPr>
          <w:sz w:val="20"/>
          <w:szCs w:val="22"/>
        </w:rPr>
      </w:pPr>
    </w:p>
    <w:p>
      <w:pPr>
        <w:numPr>
          <w:ilvl w:val="0"/>
          <w:numId w:val="0"/>
        </w:numPr>
        <w:jc w:val="left"/>
        <w:rPr>
          <w:sz w:val="20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20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JMS消息传送模型  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点对点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eastAsia="zh-CN"/>
        </w:rPr>
        <w:t>（队列）</w:t>
      </w:r>
      <w:r>
        <w:rPr>
          <w:rStyle w:val="4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消息传送模型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  P2P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不相互独立 一个点 依赖一个点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>特点：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如过消费端sesison关闭之前没有 签收 acknowledge（没有commint） ，那么消息对列中的消息就不被销毁 下次还会发送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如果用户在receive中设置了消息的选择条件 ，那么不符合条件的会留在队列中，不会被接收</w:t>
      </w:r>
    </w:p>
    <w:p>
      <w:pPr>
        <w:widowControl w:val="0"/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队列可以长久的保存消息 ，即使消费端处于离线状态 ，重新上线 也会接收到消息 。除非消息过期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Publis/subscribe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Topic 类似报纸 ， 消息的发布者类似出版社 ，  消息的接收者类似 读者  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这使得 发送者 和 接收者 相互独立 ， 因此一个 主题 可以有多个程序订阅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  <w:t>特点：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消息订阅分为 持久订阅 和 非持久订阅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只要是非 持久订阅 只有客户端是 在线状态才能接收到消息，即使上线也收不到 ， 即使重新订阅也接收不到消息 ，除非 订阅后 客户端重新发送消息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持久订阅 消费端离线 ， 在上线时也可以接收到消息   。持久订阅时 消费端向jms中间件 注册了一个省份id， jms会根据id 为这个消费者保存消息， 当客户端再次连接上 jms服务时 消息就会发送过来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如果用户在receive中设置了消息的选择条件 ,那么不符合的消息 消费端不会接收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当消息 比较重要 必须接收 就是用持久订阅， 当消息可以适度丢失 可以使用非持久订阅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Style w:val="4"/>
          <w:rFonts w:hint="eastAsia" w:ascii="PingFang SC" w:hAnsi="PingFang SC" w:eastAsia="宋体" w:cs="PingFang SC"/>
          <w:b/>
          <w:i w:val="0"/>
          <w:caps w:val="0"/>
          <w:color w:val="4F4F4F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接受消息方式   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同步接收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异步接收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color w:val="FF0000"/>
          <w:sz w:val="20"/>
          <w:szCs w:val="22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1、是什么activityMQ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Apache下实现 消息推送的中间件 MOM (消息中间键).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什么是消息中间件 ：  当 A 方法调用本地项目 或者 远程项目中的方法 B  ， 他们之间就形成了 强依赖的 关系。   这时可以添加消息中间件， A向 中间件发送消息  ， B 去取消息 ，当取到消息 就去处理 相应的功能 。 通过中间件 进行数据的传递来 解耦合 。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本质  ：  将信息 以消息的 形式 从一个应用程序 传送到 多个应用程序</w:t>
      </w: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2、activityMQ的作用 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用于实现 JMS 的规范，完成相应功能  。用来实现 高可用、高性能、可伸缩 和 安全的  企业级 面向消息的 服务系统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activityMQ的特点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(1)、完全支持javaEE jms规 范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(2)、异步：即使B程序关闭，也可以在启动的时候接收到消息  ，也就是A无需等待B的处理 （类似 手机接收短信   ，作用：提高性能）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(3)、解耦  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（作用：减少分布式的 多模块之间的依赖）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(4)、能够持久化消息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(5)、支持事物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(6)、支持多传输协议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(7)、和tomcat 易集成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使用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bin 下启动     默认端口 61616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进入 ActivityMQ 管理页面  http://localhost:8161/admin/    </w:t>
      </w:r>
    </w:p>
    <w:p>
      <w:pPr>
        <w:widowControl w:val="0"/>
        <w:numPr>
          <w:ilvl w:val="0"/>
          <w:numId w:val="0"/>
        </w:numPr>
        <w:ind w:firstLine="1000" w:firstLineChars="500"/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用户名/密码 ：  admin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创建消息队列的步骤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A/</w:t>
      </w:r>
      <w:r>
        <w:rPr>
          <w:sz w:val="20"/>
          <w:szCs w:val="22"/>
        </w:rPr>
        <w:t>获取</w:t>
      </w:r>
      <w:r>
        <w:rPr>
          <w:rFonts w:hint="eastAsia"/>
          <w:sz w:val="20"/>
          <w:szCs w:val="22"/>
          <w:lang w:val="en-US" w:eastAsia="zh-CN"/>
        </w:rPr>
        <w:t>jms</w:t>
      </w:r>
      <w:r>
        <w:rPr>
          <w:sz w:val="20"/>
          <w:szCs w:val="22"/>
        </w:rPr>
        <w:t>工厂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B/</w:t>
      </w:r>
      <w:r>
        <w:rPr>
          <w:rFonts w:hint="eastAsia"/>
          <w:sz w:val="20"/>
          <w:szCs w:val="22"/>
        </w:rPr>
        <w:t>使用连接工厂创建连接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C/</w:t>
      </w:r>
      <w:r>
        <w:rPr>
          <w:rFonts w:hint="eastAsia"/>
          <w:sz w:val="20"/>
          <w:szCs w:val="22"/>
        </w:rPr>
        <w:t>启动连接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D/</w:t>
      </w:r>
      <w:r>
        <w:rPr>
          <w:rFonts w:hint="eastAsia"/>
          <w:sz w:val="20"/>
          <w:szCs w:val="22"/>
        </w:rPr>
        <w:t>从连接创建会话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session  三个参数。参数1：是否支持事物 a/性能搞 b/如果一次性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发送或接受多条消息 失败可以回滚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E/</w:t>
      </w:r>
      <w:r>
        <w:rPr>
          <w:rFonts w:hint="eastAsia"/>
          <w:sz w:val="20"/>
          <w:szCs w:val="22"/>
          <w:lang w:eastAsia="zh-CN"/>
        </w:rPr>
        <w:t>创建</w:t>
      </w:r>
      <w:r>
        <w:rPr>
          <w:rFonts w:hint="eastAsia"/>
          <w:sz w:val="20"/>
          <w:szCs w:val="22"/>
        </w:rPr>
        <w:t xml:space="preserve"> Destination</w:t>
      </w:r>
      <w:r>
        <w:rPr>
          <w:rFonts w:hint="eastAsia"/>
          <w:sz w:val="20"/>
          <w:szCs w:val="22"/>
          <w:lang w:val="en-US" w:eastAsia="zh-CN"/>
        </w:rPr>
        <w:t xml:space="preserve">   （p2p创建queue，</w:t>
      </w:r>
      <w:r>
        <w:rPr>
          <w:sz w:val="20"/>
          <w:szCs w:val="22"/>
        </w:rPr>
        <w:t>Pub/Sub</w:t>
      </w:r>
      <w:r>
        <w:rPr>
          <w:rFonts w:hint="eastAsia"/>
          <w:sz w:val="20"/>
          <w:szCs w:val="22"/>
          <w:lang w:eastAsia="zh-CN"/>
        </w:rPr>
        <w:t>创建</w:t>
      </w:r>
      <w:r>
        <w:rPr>
          <w:rFonts w:hint="eastAsia"/>
          <w:sz w:val="20"/>
          <w:szCs w:val="22"/>
          <w:lang w:val="en-US" w:eastAsia="zh-CN"/>
        </w:rPr>
        <w:t>topic）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F/创建 producer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G/producer 发送消息到 destination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H/消息端 取消息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I/释放资源 关闭连接</w:t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使用ActivieMQ 构建Broker(mq服务) 实例 ，java程序嵌入broker服务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两种方式</w:t>
      </w:r>
    </w:p>
    <w:p>
      <w:pPr>
        <w:numPr>
          <w:ilvl w:val="0"/>
          <w:numId w:val="7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、borker服务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</w:rPr>
        <w:t>BrokerService broker = new BrokerService();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broker.setUseJmx(true);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//启动broker JMX监控功能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broker.setBrokerName("myBroker");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//设置名子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 xml:space="preserve">broker.addConnector("localhost:61616"); 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</w:rPr>
        <w:t>//连接地址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broker.start();</w:t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//启动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</w:p>
    <w:p>
      <w:pPr>
        <w:numPr>
          <w:ilvl w:val="0"/>
          <w:numId w:val="7"/>
        </w:numPr>
        <w:ind w:left="420" w:left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 xml:space="preserve">、brock工厂启动broker  （读取配置文件） </w:t>
      </w:r>
    </w:p>
    <w:p>
      <w:pPr>
        <w:ind w:left="420" w:leftChars="0"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String url = "properties</w:t>
      </w:r>
      <w:r>
        <w:rPr>
          <w:rFonts w:hint="eastAsia"/>
          <w:sz w:val="20"/>
          <w:szCs w:val="22"/>
          <w:lang w:eastAsia="zh-CN"/>
        </w:rPr>
        <w:t>：</w:t>
      </w:r>
      <w:r>
        <w:rPr>
          <w:rFonts w:hint="eastAsia"/>
          <w:sz w:val="20"/>
          <w:szCs w:val="22"/>
        </w:rPr>
        <w:t>borker.properties";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BrokerService broker = BrokerFactory.createBroker(url);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broker.addConnector("tcp://localhost:61616");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  <w:lang w:val="en-US" w:eastAsia="zh-CN"/>
        </w:rPr>
        <w:t>配置文件</w:t>
      </w:r>
    </w:p>
    <w:p>
      <w:pPr>
        <w:ind w:left="420" w:leftChars="0" w:firstLine="420" w:firstLineChars="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useJmx = true</w:t>
      </w:r>
    </w:p>
    <w:p>
      <w:pPr>
        <w:ind w:firstLine="800" w:firstLineChars="4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brokerName = myBroker</w:t>
      </w:r>
    </w:p>
    <w:p>
      <w:pPr>
        <w:numPr>
          <w:ilvl w:val="0"/>
          <w:numId w:val="0"/>
        </w:numPr>
        <w:ind w:firstLine="800" w:firstLineChars="4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</w:rPr>
        <w:t>persistent = false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spring集成ActiveMQ </w:t>
      </w:r>
    </w:p>
    <w:p>
      <w:pPr>
        <w:numPr>
          <w:ilvl w:val="0"/>
          <w:numId w:val="8"/>
        </w:numPr>
        <w:ind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、添加spring提供对jms的支持</w:t>
      </w:r>
    </w:p>
    <w:p>
      <w:p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&lt;dependency&gt;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 xml:space="preserve"> &lt;groupId&gt;org.apache.activemq&lt;/groupId&gt;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&lt;artifactId&gt;activemq-pool&lt;/artifactId&gt;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&lt;version&gt;5.7.0&lt;/version&gt;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&lt;/dependency&gt;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、ActiveMQ连接池 pool</w:t>
      </w:r>
    </w:p>
    <w:p>
      <w:pPr>
        <w:ind w:left="420" w:leftChars="0" w:firstLine="420" w:firstLineChars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&lt;dependency&gt;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 xml:space="preserve"> &lt;groupId&gt;org.apache.activemq&lt;/groupId&gt;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&lt;artifactId&gt;activemq-pool&lt;/artifactId&gt;</w:t>
      </w:r>
    </w:p>
    <w:p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            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sz w:val="16"/>
          <w:szCs w:val="20"/>
        </w:rPr>
        <w:t>&lt;version&gt;5.7.0&lt;/version&gt;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</w:rPr>
      </w:pPr>
      <w:r>
        <w:rPr>
          <w:rFonts w:hint="eastAsia"/>
          <w:sz w:val="16"/>
          <w:szCs w:val="20"/>
        </w:rPr>
        <w:t>&lt;/dependency&gt;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配置：</w:t>
      </w:r>
    </w:p>
    <w:p>
      <w:pPr>
        <w:ind w:left="420" w:leftChars="0" w:firstLine="420" w:firstLineChars="0"/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>&lt;bean id="activeMQDataSource" class="org.apache.activemq.pool.PooledConnectionFactory"&gt;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name="maxConnections" value="100"/&gt;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&lt;bean class="org.apache.activemq.ActiveMQConnectionFactory"&gt;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name="userName" value="admin"&gt;&lt;/property&gt;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name="password" value="admin"&gt;&lt;/property&gt;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&lt;property name="brokerURL" value="tcp://localhost:61616"/&gt;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&lt;/property&gt;</w:t>
      </w:r>
      <w:r>
        <w:rPr>
          <w:rFonts w:hint="eastAsia"/>
          <w:sz w:val="11"/>
          <w:szCs w:val="15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、配置jmsTemplate （为使用mq开发时提供方便 类似jdbcTemplate）  </w:t>
      </w:r>
    </w:p>
    <w:p>
      <w:pPr>
        <w:numPr>
          <w:ilvl w:val="0"/>
          <w:numId w:val="9"/>
        </w:numPr>
        <w:ind w:left="525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依赖 连接池</w:t>
      </w:r>
    </w:p>
    <w:p>
      <w:pPr>
        <w:numPr>
          <w:ilvl w:val="0"/>
          <w:numId w:val="9"/>
        </w:numPr>
        <w:ind w:left="525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依赖 destination</w:t>
      </w:r>
    </w:p>
    <w:p>
      <w:pPr>
        <w:numPr>
          <w:ilvl w:val="0"/>
          <w:numId w:val="10"/>
        </w:numPr>
        <w:ind w:left="525" w:leftChars="0" w:firstLine="419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Destination</w:t>
      </w:r>
    </w:p>
    <w:p>
      <w:pPr>
        <w:ind w:left="1260" w:leftChars="0" w:firstLine="420" w:firstLineChars="0"/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  <w:lang w:val="en-US" w:eastAsia="zh-CN"/>
        </w:rPr>
        <w:t>Queue配置：</w:t>
      </w:r>
      <w:r>
        <w:rPr>
          <w:rFonts w:hint="eastAsia"/>
          <w:sz w:val="13"/>
          <w:szCs w:val="16"/>
        </w:rPr>
        <w:t>&lt;bean id="destination" class="org.apache.activemq.command.ActiveMQQueue"&gt;</w:t>
      </w:r>
    </w:p>
    <w:p>
      <w:pPr>
        <w:ind w:left="1260" w:leftChars="0" w:firstLine="420" w:firstLineChars="0"/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</w:rPr>
        <w:t>&lt;constructor-arg index = "0" value="spring-queue"/&gt;</w:t>
      </w:r>
    </w:p>
    <w:p>
      <w:pPr>
        <w:ind w:left="126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ab/>
      </w:r>
      <w:r>
        <w:rPr>
          <w:rFonts w:hint="eastAsia"/>
          <w:sz w:val="13"/>
          <w:szCs w:val="16"/>
        </w:rPr>
        <w:t>&lt;/bean&gt;</w:t>
      </w:r>
    </w:p>
    <w:p>
      <w:pPr>
        <w:numPr>
          <w:ilvl w:val="0"/>
          <w:numId w:val="0"/>
        </w:numPr>
        <w:ind w:left="1364" w:leftChars="0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11"/>
          <w:szCs w:val="15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  </w:t>
      </w:r>
      <w:r>
        <w:rPr>
          <w:rFonts w:hint="eastAsia"/>
          <w:sz w:val="15"/>
          <w:szCs w:val="18"/>
          <w:lang w:val="en-US" w:eastAsia="zh-CN"/>
        </w:rPr>
        <w:t xml:space="preserve"> Topoic配置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11"/>
          <w:szCs w:val="15"/>
        </w:rPr>
        <w:t>&lt;bean id="destinationTopic" class="org.apache.activemq.command.ActiveMQTopic"&gt;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&lt;constructor-arg index = "0" value="spring-topic"/&gt;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  <w:lang w:val="en-US" w:eastAsia="zh-CN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13"/>
          <w:szCs w:val="16"/>
        </w:rPr>
      </w:pPr>
      <w:r>
        <w:rPr>
          <w:rFonts w:hint="eastAsia"/>
          <w:sz w:val="20"/>
          <w:szCs w:val="22"/>
          <w:lang w:val="en-US" w:eastAsia="zh-CN"/>
        </w:rPr>
        <w:t>配置：</w:t>
      </w:r>
      <w:r>
        <w:rPr>
          <w:rFonts w:hint="eastAsia"/>
          <w:sz w:val="13"/>
          <w:szCs w:val="16"/>
        </w:rPr>
        <w:t>&lt;bean class="org.springframework.jms.core.JmsTemplate"&gt;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name="connectionFactory" ref="activeMQDataSource"/&gt;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name="defaultDestination" ref="destination"/&gt;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&lt;property name="messageConverter"&gt;</w:t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&lt;!-- 消息转化 --&gt;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&lt;bean class="org.springframework.jms.support.converter.SimpleMessageConverter"/&gt;</w:t>
      </w:r>
    </w:p>
    <w:p>
      <w:pPr>
        <w:rPr>
          <w:rFonts w:hint="eastAsia"/>
          <w:sz w:val="13"/>
          <w:szCs w:val="16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</w:rPr>
        <w:t>&lt;/property&gt;</w:t>
      </w:r>
    </w:p>
    <w:p>
      <w:pPr>
        <w:rPr>
          <w:rFonts w:hint="eastAsia" w:eastAsiaTheme="minorEastAsia"/>
          <w:sz w:val="20"/>
          <w:szCs w:val="22"/>
          <w:lang w:val="en-US" w:eastAsia="zh-CN"/>
        </w:rPr>
      </w:pPr>
      <w:r>
        <w:rPr>
          <w:rFonts w:hint="eastAsia"/>
          <w:sz w:val="13"/>
          <w:szCs w:val="16"/>
        </w:rPr>
        <w:tab/>
      </w:r>
      <w:r>
        <w:rPr>
          <w:rFonts w:hint="eastAsia"/>
          <w:sz w:val="13"/>
          <w:szCs w:val="16"/>
          <w:lang w:val="en-US" w:eastAsia="zh-CN"/>
        </w:rPr>
        <w:t xml:space="preserve"> </w:t>
      </w:r>
      <w:r>
        <w:rPr>
          <w:rFonts w:hint="eastAsia"/>
          <w:sz w:val="13"/>
          <w:szCs w:val="16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sz w:val="20"/>
          <w:szCs w:val="22"/>
        </w:rPr>
      </w:pPr>
    </w:p>
    <w:p>
      <w:pPr>
        <w:ind w:firstLine="420" w:firstLineChars="0"/>
        <w:rPr>
          <w:rFonts w:hint="eastAsia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8、spring内嵌broker</w:t>
      </w:r>
    </w:p>
    <w:p>
      <w:pPr>
        <w:ind w:firstLine="420" w:firstLineChars="0"/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&lt;bean</w:t>
      </w:r>
      <w:r>
        <w:rPr>
          <w:rFonts w:hint="eastAsia"/>
          <w:sz w:val="15"/>
          <w:szCs w:val="18"/>
          <w:lang w:val="en-US" w:eastAsia="zh-CN"/>
        </w:rPr>
        <w:t xml:space="preserve"> </w:t>
      </w:r>
      <w:r>
        <w:rPr>
          <w:rFonts w:hint="eastAsia"/>
          <w:sz w:val="15"/>
          <w:szCs w:val="18"/>
        </w:rPr>
        <w:t xml:space="preserve">id="myBroker" class="org.apache.activemq.broker.BrokerService" init-method="start" </w:t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  <w:lang w:val="en-US" w:eastAsia="zh-CN"/>
        </w:rPr>
        <w:tab/>
      </w:r>
      <w:r>
        <w:rPr>
          <w:rFonts w:hint="eastAsia"/>
          <w:sz w:val="15"/>
          <w:szCs w:val="18"/>
        </w:rPr>
        <w:t>destroy-method="stop"&gt;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name="useJmx" value="true"/&gt;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name="brokerName" value="broker"/&gt;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name="persistent" value="false"&gt;&lt;/property&gt;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&lt;property name="transportConnectorURIs"&gt;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&lt;list&gt;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&lt;value&gt;tcp://localhost:61616&lt;/value&gt;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&lt;/list&gt;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&lt;/property&gt;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5"/>
          <w:szCs w:val="18"/>
        </w:rPr>
        <w:tab/>
      </w:r>
      <w:r>
        <w:rPr>
          <w:rFonts w:hint="eastAsia"/>
          <w:sz w:val="15"/>
          <w:szCs w:val="18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9、可以在spring中配合消费者监听  MessageListener ， 自动接收消息 ，无需再单独的写一个消费者进行接收消息，当发送者发送消息时 ，监听将自动接收消息</w:t>
      </w:r>
    </w:p>
    <w:p>
      <w:pPr>
        <w:ind w:firstLine="330" w:firstLineChars="300"/>
        <w:rPr>
          <w:rFonts w:hint="eastAsia" w:eastAsiaTheme="minor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eastAsia="zh-CN"/>
        </w:rPr>
        <w:t>（</w:t>
      </w:r>
      <w:r>
        <w:rPr>
          <w:rFonts w:hint="eastAsia"/>
          <w:sz w:val="11"/>
          <w:szCs w:val="15"/>
          <w:lang w:val="en-US" w:eastAsia="zh-CN"/>
        </w:rPr>
        <w:t>1</w:t>
      </w:r>
      <w:r>
        <w:rPr>
          <w:rFonts w:hint="eastAsia"/>
          <w:sz w:val="11"/>
          <w:szCs w:val="15"/>
          <w:lang w:eastAsia="zh-CN"/>
        </w:rPr>
        <w:t>）</w:t>
      </w:r>
      <w:r>
        <w:rPr>
          <w:rFonts w:hint="eastAsia"/>
          <w:sz w:val="11"/>
          <w:szCs w:val="15"/>
        </w:rPr>
        <w:t xml:space="preserve">&lt;!-- 自定义消息接收监听 </w:t>
      </w:r>
      <w:r>
        <w:rPr>
          <w:rFonts w:hint="eastAsia"/>
          <w:sz w:val="11"/>
          <w:szCs w:val="15"/>
          <w:lang w:eastAsia="zh-CN"/>
        </w:rPr>
        <w:t>类，实现</w:t>
      </w:r>
      <w:r>
        <w:rPr>
          <w:rFonts w:hint="eastAsia"/>
          <w:sz w:val="11"/>
          <w:szCs w:val="15"/>
          <w:lang w:val="en-US" w:eastAsia="zh-CN"/>
        </w:rPr>
        <w:t>Messagelistener接口实现onMessage方法</w:t>
      </w:r>
      <w:r>
        <w:rPr>
          <w:rFonts w:hint="eastAsia"/>
          <w:sz w:val="11"/>
          <w:szCs w:val="15"/>
        </w:rPr>
        <w:t>--&gt;</w:t>
      </w:r>
      <w:r>
        <w:rPr>
          <w:rFonts w:hint="eastAsia"/>
          <w:sz w:val="11"/>
          <w:szCs w:val="15"/>
          <w:lang w:val="en-US" w:eastAsia="zh-CN"/>
        </w:rPr>
        <w:t xml:space="preserve">    onMessage()：用于自动接收的方法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&lt;bean id="messageListenerMQ" class="com.it.listener.MQMessageListener"/&gt;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  <w:lang w:eastAsia="zh-CN"/>
        </w:rPr>
        <w:t>（</w:t>
      </w:r>
      <w:r>
        <w:rPr>
          <w:rFonts w:hint="eastAsia"/>
          <w:sz w:val="11"/>
          <w:szCs w:val="15"/>
          <w:lang w:val="en-US" w:eastAsia="zh-CN"/>
        </w:rPr>
        <w:t>2</w:t>
      </w:r>
      <w:r>
        <w:rPr>
          <w:rFonts w:hint="eastAsia"/>
          <w:sz w:val="11"/>
          <w:szCs w:val="15"/>
          <w:lang w:eastAsia="zh-CN"/>
        </w:rPr>
        <w:t>）</w:t>
      </w:r>
      <w:r>
        <w:rPr>
          <w:rFonts w:hint="eastAsia"/>
          <w:sz w:val="11"/>
          <w:szCs w:val="15"/>
        </w:rPr>
        <w:t>&lt;!-- 配置接收消费者监听</w:t>
      </w:r>
      <w:r>
        <w:rPr>
          <w:rFonts w:hint="eastAsia"/>
          <w:sz w:val="11"/>
          <w:szCs w:val="15"/>
          <w:lang w:eastAsia="zh-CN"/>
        </w:rPr>
        <w:t>类用户</w:t>
      </w:r>
      <w:r>
        <w:rPr>
          <w:rFonts w:hint="eastAsia"/>
          <w:sz w:val="11"/>
          <w:szCs w:val="15"/>
        </w:rPr>
        <w:t>自动接收消息 --&gt;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&lt;bean id="MessageListenerContainer" class="org.springframework.jms.listener.DefaultMessageListenerContainer"&gt;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name="connectionFactory" ref="activeMQDataSource"/&gt;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name="destination" ref="destinationTopic"/&gt;</w:t>
      </w:r>
    </w:p>
    <w:p>
      <w:pPr>
        <w:rPr>
          <w:rFonts w:hint="eastAsia"/>
          <w:sz w:val="11"/>
          <w:szCs w:val="15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&lt;property name="messageListener" ref="messageListenerMQ"/&gt;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</w:rPr>
        <w:tab/>
      </w:r>
      <w:r>
        <w:rPr>
          <w:rFonts w:hint="eastAsia"/>
          <w:sz w:val="11"/>
          <w:szCs w:val="15"/>
        </w:rPr>
        <w:t>&lt;/bean&gt;</w:t>
      </w: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与spring整合开发的注意事项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、发送接收消息的核心 jmsTemplate对象， 隔离了打开连接 ，关闭sesion和producer 等频繁的操作 。让开发者只关注核心逻辑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、不建议使用jmsTemplate的receive方法来接收消息， 因为是同步的 阻塞性能降低 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建议使用自定义监听实现messageListener接口异步自动接收消息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(3)、建议配置DefaultMessageListenerContainer监听容器 ，它允许异步缓存session还可以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根据消息的数量合理的增加监听器和缩减监听器数量</w:t>
      </w: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ActiveMQ传输协议</w:t>
      </w:r>
    </w:p>
    <w:p>
      <w:pPr>
        <w:numPr>
          <w:ilvl w:val="0"/>
          <w:numId w:val="12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、connetor：activeMQ提供的用来实现通讯功能的一个组件。 两种情况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Client-to-broker  客户端连接mq服务</w:t>
      </w:r>
    </w:p>
    <w:p>
      <w:pPr>
        <w:numPr>
          <w:ilvl w:val="2"/>
          <w:numId w:val="12"/>
        </w:numPr>
        <w:tabs>
          <w:tab w:val="clear" w:pos="1260"/>
        </w:tabs>
        <w:ind w:left="126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Broker-tobroker  mq服务连接mq服务</w:t>
      </w:r>
    </w:p>
    <w:p>
      <w:pPr>
        <w:numPr>
          <w:ilvl w:val="0"/>
          <w:numId w:val="0"/>
        </w:numPr>
        <w:ind w:left="84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2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、Active允许多种协议 可以连接到 mq服务，可以在 conf下的 activemq.xml中配置 </w:t>
      </w:r>
    </w:p>
    <w:p>
      <w:pPr>
        <w:ind w:firstLine="420" w:firstLineChars="0"/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>&lt;transportConnectors&gt;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name="openwire" uri="tcp://0.0.0.0:61616?maximumConnections=1000&amp;amp;wireFormat.maxFrameSize=104857600"/&gt;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name="amqp" uri="amqp://0.0.0.0:5672?maximumConnections=1000&amp;amp;wireFormat.maxFrameSize=104857600"/&gt;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name="stomp" uri="stomp://0.0.0.0:61613?maximumConnections=1000&amp;amp;wireFormat.maxFrameSize=104857600"/&gt;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name="mqtt" uri="mqtt://0.0.0.0:1883?maximumConnections=1000&amp;amp;wireFormat.maxFrameSize=104857600"/&gt;</w:t>
      </w:r>
    </w:p>
    <w:p>
      <w:p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    &lt;transportConnector name="ws" uri="ws://0.0.0.0:61614?maximumConnections=1000&amp;amp;wireFormat.maxFrameSize=104857600"/&gt;</w:t>
      </w:r>
    </w:p>
    <w:p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11"/>
          <w:szCs w:val="15"/>
          <w:lang w:val="en-US" w:eastAsia="zh-CN"/>
        </w:rPr>
        <w:t xml:space="preserve">        &lt;/transportConnectors&gt;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 transportConnectors标签用于定义 ： 客户端如何连接到 broker上去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 支持的协议包括  ： tcp、NIO、ssl、http（s）、udp 、 vm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、tcp：是连接activemq的默认通讯协议 端口默认是61616 ，依赖</w:t>
      </w:r>
      <w:r>
        <w:rPr>
          <w:rFonts w:hint="eastAsia"/>
          <w:sz w:val="16"/>
          <w:szCs w:val="20"/>
          <w:lang w:val="en-US" w:eastAsia="zh-CN"/>
        </w:rPr>
        <w:t>openwire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用于流化数据 便于数据交互 。往后是地址加端口号 再往后是连接参数 最大连接数和数据传输大小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2）、Vm:如果客户端和broker在一个虚拟机下的话可以通过vm协议进行连接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如：内嵌到java虚拟机中  ，就是通过vm协议通讯 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3）、扩展 ：如果有大量的cilent连接到 broker时 ，可以是使用NIO协议场景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一般client 连接broker时 ，是被操作系统的线程数控制的 ，NIO能使用更少的线程数与broker建立连接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&lt;transportConnector name=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nio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 xml:space="preserve"> uri=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nio://localhost:端口</w:t>
      </w:r>
      <w:r>
        <w:rPr>
          <w:rFonts w:hint="default"/>
          <w:sz w:val="20"/>
          <w:szCs w:val="22"/>
          <w:lang w:val="en-US" w:eastAsia="zh-CN"/>
        </w:rPr>
        <w:t>”</w:t>
      </w:r>
      <w:r>
        <w:rPr>
          <w:rFonts w:hint="eastAsia"/>
          <w:sz w:val="20"/>
          <w:szCs w:val="22"/>
          <w:lang w:val="en-US" w:eastAsia="zh-CN"/>
        </w:rPr>
        <w:t>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        </w:t>
      </w: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ActiveMQ消息存储持久化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消息存储的几种方式 ：</w:t>
      </w:r>
      <w:r>
        <w:rPr>
          <w:rFonts w:hint="eastAsia"/>
          <w:sz w:val="20"/>
          <w:szCs w:val="22"/>
          <w:lang w:val="en-US" w:eastAsia="zh-CN"/>
        </w:rPr>
        <w:tab/>
      </w:r>
    </w:p>
    <w:p>
      <w:pPr>
        <w:numPr>
          <w:ilvl w:val="0"/>
          <w:numId w:val="14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、AMQ消息存储， 基于文件的存储方式 是5.0版本以前默认的消息存储</w:t>
      </w:r>
    </w:p>
    <w:p>
      <w:pPr>
        <w:numPr>
          <w:ilvl w:val="0"/>
          <w:numId w:val="14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、KahaDB消息存储 是现在默认的存储方式（特点：提升了数据的容量和恢复能力）</w:t>
      </w:r>
    </w:p>
    <w:p>
      <w:pPr>
        <w:numPr>
          <w:ilvl w:val="1"/>
          <w:numId w:val="14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可以用于任何场景</w:t>
      </w:r>
    </w:p>
    <w:p>
      <w:pPr>
        <w:numPr>
          <w:ilvl w:val="1"/>
          <w:numId w:val="14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性能高</w:t>
      </w:r>
    </w:p>
    <w:p>
      <w:pPr>
        <w:numPr>
          <w:ilvl w:val="1"/>
          <w:numId w:val="14"/>
        </w:numPr>
        <w:tabs>
          <w:tab w:val="clear" w:pos="840"/>
        </w:tabs>
        <w:ind w:left="1340" w:leftChars="0" w:hanging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配置详情</w:t>
      </w:r>
    </w:p>
    <w:p>
      <w:pPr>
        <w:numPr>
          <w:ilvl w:val="0"/>
          <w:numId w:val="0"/>
        </w:numPr>
        <w:ind w:left="9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4017645" cy="1563370"/>
            <wp:effectExtent l="0" t="0" r="1905" b="17780"/>
            <wp:docPr id="1" name="图片 1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9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3307080" cy="1555750"/>
            <wp:effectExtent l="0" t="0" r="7620" b="6350"/>
            <wp:docPr id="3" name="图片 3" descr="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4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、JDBC消息存储 ，将消息持久化到表中</w:t>
      </w:r>
    </w:p>
    <w:p>
      <w:pPr>
        <w:numPr>
          <w:ilvl w:val="0"/>
          <w:numId w:val="14"/>
        </w:numPr>
        <w:ind w:left="500" w:leftChars="0" w:firstLine="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、Merroy 基于内存的消息存储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0"/>
          <w:szCs w:val="22"/>
          <w:lang w:val="en-US" w:eastAsia="zh-CN"/>
        </w:rPr>
      </w:pP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一台服务器集成多台 broker</w:t>
      </w:r>
    </w:p>
    <w:p>
      <w:pPr>
        <w:numPr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drawing>
          <wp:inline distT="0" distB="0" distL="114300" distR="114300">
            <wp:extent cx="5265420" cy="2585720"/>
            <wp:effectExtent l="0" t="0" r="11430" b="5080"/>
            <wp:docPr id="2" name="图片 2" descr="捕获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11"/>
        </w:numPr>
        <w:ind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Java底层如何实现热加载 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本质 ：将最新的java文件编译然后运行</w:t>
      </w:r>
    </w:p>
    <w:p>
      <w:pPr>
        <w:numPr>
          <w:ilvl w:val="0"/>
          <w:numId w:val="0"/>
        </w:numPr>
        <w:ind w:left="42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Jvm ：如何加载class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C59AF"/>
    <w:multiLevelType w:val="multilevel"/>
    <w:tmpl w:val="9B1C59A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9FF5786"/>
    <w:multiLevelType w:val="multilevel"/>
    <w:tmpl w:val="B9FF5786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7556243"/>
    <w:multiLevelType w:val="multilevel"/>
    <w:tmpl w:val="D7556243"/>
    <w:lvl w:ilvl="0" w:tentative="0">
      <w:start w:val="1"/>
      <w:numFmt w:val="decimal"/>
      <w:suff w:val="nothing"/>
      <w:lvlText w:val="%1）"/>
      <w:lvlJc w:val="left"/>
      <w:pPr>
        <w:ind w:left="500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3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7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6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30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4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8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280" w:leftChars="0" w:hanging="420" w:firstLineChars="0"/>
      </w:pPr>
      <w:rPr>
        <w:rFonts w:hint="default"/>
      </w:rPr>
    </w:lvl>
  </w:abstractNum>
  <w:abstractNum w:abstractNumId="3">
    <w:nsid w:val="FC1133DE"/>
    <w:multiLevelType w:val="multilevel"/>
    <w:tmpl w:val="FC1133D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FA03285"/>
    <w:multiLevelType w:val="multilevel"/>
    <w:tmpl w:val="FFA0328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8454FCF"/>
    <w:multiLevelType w:val="singleLevel"/>
    <w:tmpl w:val="08454FCF"/>
    <w:lvl w:ilvl="0" w:tentative="0">
      <w:start w:val="1"/>
      <w:numFmt w:val="upperLetter"/>
      <w:suff w:val="nothing"/>
      <w:lvlText w:val="%1、"/>
      <w:lvlJc w:val="left"/>
      <w:pPr>
        <w:ind w:left="525" w:leftChars="0" w:firstLine="0" w:firstLineChars="0"/>
      </w:pPr>
    </w:lvl>
  </w:abstractNum>
  <w:abstractNum w:abstractNumId="6">
    <w:nsid w:val="126C9077"/>
    <w:multiLevelType w:val="multilevel"/>
    <w:tmpl w:val="126C907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1CC20E3E"/>
    <w:multiLevelType w:val="multilevel"/>
    <w:tmpl w:val="1CC20E3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3FF008B"/>
    <w:multiLevelType w:val="multilevel"/>
    <w:tmpl w:val="33FF008B"/>
    <w:lvl w:ilvl="0" w:tentative="0">
      <w:start w:val="10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8BD2406"/>
    <w:multiLevelType w:val="multilevel"/>
    <w:tmpl w:val="38BD2406"/>
    <w:lvl w:ilvl="0" w:tentative="0">
      <w:start w:val="2"/>
      <w:numFmt w:val="upperLetter"/>
      <w:suff w:val="nothing"/>
      <w:lvlText w:val="%1）"/>
      <w:lvlJc w:val="left"/>
      <w:pPr>
        <w:ind w:left="168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5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94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3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7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20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6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04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460" w:leftChars="0" w:hanging="420" w:firstLineChars="0"/>
      </w:pPr>
      <w:rPr>
        <w:rFonts w:hint="default"/>
      </w:rPr>
    </w:lvl>
  </w:abstractNum>
  <w:abstractNum w:abstractNumId="10">
    <w:nsid w:val="3D3A8BE6"/>
    <w:multiLevelType w:val="multilevel"/>
    <w:tmpl w:val="3D3A8BE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46FC5371"/>
    <w:multiLevelType w:val="singleLevel"/>
    <w:tmpl w:val="46FC53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4DE9710F"/>
    <w:multiLevelType w:val="multilevel"/>
    <w:tmpl w:val="4DE9710F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69A21F08"/>
    <w:multiLevelType w:val="multilevel"/>
    <w:tmpl w:val="69A21F08"/>
    <w:lvl w:ilvl="0" w:tentative="0">
      <w:start w:val="1"/>
      <w:numFmt w:val="low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9"/>
  </w:num>
  <w:num w:numId="5">
    <w:abstractNumId w:val="12"/>
  </w:num>
  <w:num w:numId="6">
    <w:abstractNumId w:val="0"/>
  </w:num>
  <w:num w:numId="7">
    <w:abstractNumId w:val="4"/>
  </w:num>
  <w:num w:numId="8">
    <w:abstractNumId w:val="10"/>
  </w:num>
  <w:num w:numId="9">
    <w:abstractNumId w:val="5"/>
  </w:num>
  <w:num w:numId="10">
    <w:abstractNumId w:val="13"/>
  </w:num>
  <w:num w:numId="11">
    <w:abstractNumId w:val="8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5972"/>
    <w:rsid w:val="006F3987"/>
    <w:rsid w:val="00E56552"/>
    <w:rsid w:val="01126FEA"/>
    <w:rsid w:val="01180352"/>
    <w:rsid w:val="011D3BCA"/>
    <w:rsid w:val="01AE31B3"/>
    <w:rsid w:val="01C41326"/>
    <w:rsid w:val="01C440C4"/>
    <w:rsid w:val="01CE74A1"/>
    <w:rsid w:val="01FD6BCE"/>
    <w:rsid w:val="0238494D"/>
    <w:rsid w:val="023C1B30"/>
    <w:rsid w:val="02586964"/>
    <w:rsid w:val="02632E53"/>
    <w:rsid w:val="027C472B"/>
    <w:rsid w:val="02842551"/>
    <w:rsid w:val="028B358F"/>
    <w:rsid w:val="029D65DB"/>
    <w:rsid w:val="02C64963"/>
    <w:rsid w:val="02D2050E"/>
    <w:rsid w:val="02DD3006"/>
    <w:rsid w:val="02DD3F7E"/>
    <w:rsid w:val="02E45141"/>
    <w:rsid w:val="02EC478C"/>
    <w:rsid w:val="02F90E0B"/>
    <w:rsid w:val="03920E96"/>
    <w:rsid w:val="039A69B0"/>
    <w:rsid w:val="03CE178F"/>
    <w:rsid w:val="03D40081"/>
    <w:rsid w:val="042100F9"/>
    <w:rsid w:val="04293296"/>
    <w:rsid w:val="044F7655"/>
    <w:rsid w:val="045C156A"/>
    <w:rsid w:val="04657379"/>
    <w:rsid w:val="046B5A86"/>
    <w:rsid w:val="0487326C"/>
    <w:rsid w:val="0496592C"/>
    <w:rsid w:val="04BB390E"/>
    <w:rsid w:val="04BE0A6A"/>
    <w:rsid w:val="04D92A36"/>
    <w:rsid w:val="04EA13A6"/>
    <w:rsid w:val="04F95708"/>
    <w:rsid w:val="052327AF"/>
    <w:rsid w:val="053C3CE6"/>
    <w:rsid w:val="053E148A"/>
    <w:rsid w:val="05556F5E"/>
    <w:rsid w:val="056A3D94"/>
    <w:rsid w:val="05777580"/>
    <w:rsid w:val="05871569"/>
    <w:rsid w:val="058E42A0"/>
    <w:rsid w:val="059E3BA0"/>
    <w:rsid w:val="05B173CD"/>
    <w:rsid w:val="05BE7E34"/>
    <w:rsid w:val="06242CF9"/>
    <w:rsid w:val="06552108"/>
    <w:rsid w:val="06647405"/>
    <w:rsid w:val="06795F05"/>
    <w:rsid w:val="069E7BEB"/>
    <w:rsid w:val="06B60EFF"/>
    <w:rsid w:val="06C65B38"/>
    <w:rsid w:val="06CC1E68"/>
    <w:rsid w:val="06F16909"/>
    <w:rsid w:val="070805ED"/>
    <w:rsid w:val="0716751F"/>
    <w:rsid w:val="071B2D9F"/>
    <w:rsid w:val="071D51B7"/>
    <w:rsid w:val="072A4BFE"/>
    <w:rsid w:val="07356CA6"/>
    <w:rsid w:val="074C2AF6"/>
    <w:rsid w:val="075518C5"/>
    <w:rsid w:val="075660DD"/>
    <w:rsid w:val="07934A12"/>
    <w:rsid w:val="07A34CE8"/>
    <w:rsid w:val="07C9653C"/>
    <w:rsid w:val="07DB01E9"/>
    <w:rsid w:val="07DC515D"/>
    <w:rsid w:val="07DC688B"/>
    <w:rsid w:val="07DF567F"/>
    <w:rsid w:val="07EF5760"/>
    <w:rsid w:val="07F5321E"/>
    <w:rsid w:val="08087F4C"/>
    <w:rsid w:val="08407CD3"/>
    <w:rsid w:val="087205CD"/>
    <w:rsid w:val="08737952"/>
    <w:rsid w:val="089C1B7B"/>
    <w:rsid w:val="08CB03A0"/>
    <w:rsid w:val="09187A04"/>
    <w:rsid w:val="096A3A4B"/>
    <w:rsid w:val="09A1101E"/>
    <w:rsid w:val="09C90B88"/>
    <w:rsid w:val="09DB1ABD"/>
    <w:rsid w:val="09EC7821"/>
    <w:rsid w:val="09FB4F6C"/>
    <w:rsid w:val="0A250710"/>
    <w:rsid w:val="0A2E4299"/>
    <w:rsid w:val="0A4B0FAA"/>
    <w:rsid w:val="0A501055"/>
    <w:rsid w:val="0A7834FC"/>
    <w:rsid w:val="0A881EFF"/>
    <w:rsid w:val="0A8C5824"/>
    <w:rsid w:val="0A935532"/>
    <w:rsid w:val="0B1E5784"/>
    <w:rsid w:val="0B381C69"/>
    <w:rsid w:val="0B4C15B5"/>
    <w:rsid w:val="0B502A57"/>
    <w:rsid w:val="0B530ECC"/>
    <w:rsid w:val="0BC756F7"/>
    <w:rsid w:val="0BFF46AD"/>
    <w:rsid w:val="0C07408A"/>
    <w:rsid w:val="0C280C3B"/>
    <w:rsid w:val="0C467077"/>
    <w:rsid w:val="0C5431FA"/>
    <w:rsid w:val="0C71098D"/>
    <w:rsid w:val="0C7F2738"/>
    <w:rsid w:val="0C873575"/>
    <w:rsid w:val="0C8E16B2"/>
    <w:rsid w:val="0CA44FFD"/>
    <w:rsid w:val="0CAF32D1"/>
    <w:rsid w:val="0CBB440A"/>
    <w:rsid w:val="0CD64A9C"/>
    <w:rsid w:val="0D193F83"/>
    <w:rsid w:val="0D584524"/>
    <w:rsid w:val="0D6D1199"/>
    <w:rsid w:val="0D961F80"/>
    <w:rsid w:val="0DAF2202"/>
    <w:rsid w:val="0DB16776"/>
    <w:rsid w:val="0DD0162A"/>
    <w:rsid w:val="0DDD3B52"/>
    <w:rsid w:val="0E000F55"/>
    <w:rsid w:val="0E256585"/>
    <w:rsid w:val="0E3A5A3A"/>
    <w:rsid w:val="0E5A2CAE"/>
    <w:rsid w:val="0E647908"/>
    <w:rsid w:val="0E9404A6"/>
    <w:rsid w:val="0EEC7DF8"/>
    <w:rsid w:val="0EED6986"/>
    <w:rsid w:val="0EF93AAA"/>
    <w:rsid w:val="0F005777"/>
    <w:rsid w:val="0F1312CF"/>
    <w:rsid w:val="0F41363A"/>
    <w:rsid w:val="0F4B2837"/>
    <w:rsid w:val="0F8E1421"/>
    <w:rsid w:val="0FB407AC"/>
    <w:rsid w:val="0FE31C1E"/>
    <w:rsid w:val="0FF01104"/>
    <w:rsid w:val="100130A4"/>
    <w:rsid w:val="106451B9"/>
    <w:rsid w:val="1076325C"/>
    <w:rsid w:val="109B78AE"/>
    <w:rsid w:val="10A8436F"/>
    <w:rsid w:val="10B074CB"/>
    <w:rsid w:val="10C554DE"/>
    <w:rsid w:val="10D27245"/>
    <w:rsid w:val="10D40619"/>
    <w:rsid w:val="10DA5635"/>
    <w:rsid w:val="110178E0"/>
    <w:rsid w:val="11430F9A"/>
    <w:rsid w:val="11534924"/>
    <w:rsid w:val="117771E6"/>
    <w:rsid w:val="118D0501"/>
    <w:rsid w:val="11DA1E55"/>
    <w:rsid w:val="11EC1799"/>
    <w:rsid w:val="12014493"/>
    <w:rsid w:val="121514D4"/>
    <w:rsid w:val="1217290D"/>
    <w:rsid w:val="121A2B10"/>
    <w:rsid w:val="122E79F7"/>
    <w:rsid w:val="12320249"/>
    <w:rsid w:val="125C4B76"/>
    <w:rsid w:val="12831317"/>
    <w:rsid w:val="12C8391B"/>
    <w:rsid w:val="13102846"/>
    <w:rsid w:val="1339434C"/>
    <w:rsid w:val="13622842"/>
    <w:rsid w:val="137427DA"/>
    <w:rsid w:val="13781261"/>
    <w:rsid w:val="139004FA"/>
    <w:rsid w:val="13A01AC0"/>
    <w:rsid w:val="13B4235F"/>
    <w:rsid w:val="13BC034E"/>
    <w:rsid w:val="13D566C0"/>
    <w:rsid w:val="140001D1"/>
    <w:rsid w:val="143D1734"/>
    <w:rsid w:val="144C16EF"/>
    <w:rsid w:val="14690B49"/>
    <w:rsid w:val="14691FCB"/>
    <w:rsid w:val="14700906"/>
    <w:rsid w:val="1478223C"/>
    <w:rsid w:val="148A4876"/>
    <w:rsid w:val="14B0522B"/>
    <w:rsid w:val="14CE336D"/>
    <w:rsid w:val="152B69C8"/>
    <w:rsid w:val="152F5890"/>
    <w:rsid w:val="15332974"/>
    <w:rsid w:val="15392E0E"/>
    <w:rsid w:val="15454BE9"/>
    <w:rsid w:val="159527FA"/>
    <w:rsid w:val="15A5194B"/>
    <w:rsid w:val="15F10890"/>
    <w:rsid w:val="16421F93"/>
    <w:rsid w:val="164F151A"/>
    <w:rsid w:val="166064E3"/>
    <w:rsid w:val="16795CD5"/>
    <w:rsid w:val="168264F1"/>
    <w:rsid w:val="168A06B4"/>
    <w:rsid w:val="16B470A0"/>
    <w:rsid w:val="16F54248"/>
    <w:rsid w:val="17541F93"/>
    <w:rsid w:val="176455B4"/>
    <w:rsid w:val="17905833"/>
    <w:rsid w:val="17B00D37"/>
    <w:rsid w:val="17E520CD"/>
    <w:rsid w:val="180455F4"/>
    <w:rsid w:val="181F56B4"/>
    <w:rsid w:val="18505B7A"/>
    <w:rsid w:val="18601400"/>
    <w:rsid w:val="186D5416"/>
    <w:rsid w:val="18926B2D"/>
    <w:rsid w:val="18D2272B"/>
    <w:rsid w:val="18DE6E59"/>
    <w:rsid w:val="18E2156B"/>
    <w:rsid w:val="18EC60E2"/>
    <w:rsid w:val="18F82FB5"/>
    <w:rsid w:val="19152789"/>
    <w:rsid w:val="193F26A8"/>
    <w:rsid w:val="19434703"/>
    <w:rsid w:val="1945468A"/>
    <w:rsid w:val="194D403E"/>
    <w:rsid w:val="194E752F"/>
    <w:rsid w:val="195F26B9"/>
    <w:rsid w:val="197760F1"/>
    <w:rsid w:val="19A62A2F"/>
    <w:rsid w:val="19B46C66"/>
    <w:rsid w:val="1A3B301A"/>
    <w:rsid w:val="1A410A40"/>
    <w:rsid w:val="1A5C65A5"/>
    <w:rsid w:val="1A73335D"/>
    <w:rsid w:val="1A874192"/>
    <w:rsid w:val="1A91112D"/>
    <w:rsid w:val="1A9F0D91"/>
    <w:rsid w:val="1AA36B87"/>
    <w:rsid w:val="1AD87DB1"/>
    <w:rsid w:val="1B014901"/>
    <w:rsid w:val="1B1E369F"/>
    <w:rsid w:val="1B306812"/>
    <w:rsid w:val="1B3A0821"/>
    <w:rsid w:val="1B3A4CB3"/>
    <w:rsid w:val="1B403F77"/>
    <w:rsid w:val="1B4D316E"/>
    <w:rsid w:val="1B5A54B6"/>
    <w:rsid w:val="1B95083A"/>
    <w:rsid w:val="1BAF49DA"/>
    <w:rsid w:val="1BE04449"/>
    <w:rsid w:val="1BEF2F44"/>
    <w:rsid w:val="1C152923"/>
    <w:rsid w:val="1C170AA8"/>
    <w:rsid w:val="1C1D3B05"/>
    <w:rsid w:val="1C507FEB"/>
    <w:rsid w:val="1C5946AF"/>
    <w:rsid w:val="1CDA04DB"/>
    <w:rsid w:val="1CDB19AF"/>
    <w:rsid w:val="1CF445A8"/>
    <w:rsid w:val="1CF45824"/>
    <w:rsid w:val="1D01747D"/>
    <w:rsid w:val="1D341638"/>
    <w:rsid w:val="1D503D28"/>
    <w:rsid w:val="1DA62D6F"/>
    <w:rsid w:val="1DEC72AA"/>
    <w:rsid w:val="1E0A3CAB"/>
    <w:rsid w:val="1E2743E3"/>
    <w:rsid w:val="1E4879C7"/>
    <w:rsid w:val="1E5019D5"/>
    <w:rsid w:val="1E85710F"/>
    <w:rsid w:val="1EA76014"/>
    <w:rsid w:val="1EC20EE4"/>
    <w:rsid w:val="1EE3606A"/>
    <w:rsid w:val="1EEB7C8A"/>
    <w:rsid w:val="1F0C5F52"/>
    <w:rsid w:val="1F6A680D"/>
    <w:rsid w:val="1F7C78C2"/>
    <w:rsid w:val="1F8F7AFB"/>
    <w:rsid w:val="1FA02A2C"/>
    <w:rsid w:val="1FCB4277"/>
    <w:rsid w:val="1FE562B2"/>
    <w:rsid w:val="1FE752DE"/>
    <w:rsid w:val="200B073A"/>
    <w:rsid w:val="202D3EC0"/>
    <w:rsid w:val="20507456"/>
    <w:rsid w:val="20AF7108"/>
    <w:rsid w:val="20BD461B"/>
    <w:rsid w:val="20CD008D"/>
    <w:rsid w:val="20D854F8"/>
    <w:rsid w:val="20F026A1"/>
    <w:rsid w:val="215718B6"/>
    <w:rsid w:val="216B1E8C"/>
    <w:rsid w:val="218F4117"/>
    <w:rsid w:val="21A67951"/>
    <w:rsid w:val="21C13AA8"/>
    <w:rsid w:val="21F213DE"/>
    <w:rsid w:val="21F74512"/>
    <w:rsid w:val="22010AA1"/>
    <w:rsid w:val="2207152F"/>
    <w:rsid w:val="221748D3"/>
    <w:rsid w:val="22316E7C"/>
    <w:rsid w:val="2243534A"/>
    <w:rsid w:val="22443F1C"/>
    <w:rsid w:val="22444697"/>
    <w:rsid w:val="224A60EC"/>
    <w:rsid w:val="22527473"/>
    <w:rsid w:val="225944B3"/>
    <w:rsid w:val="22696A40"/>
    <w:rsid w:val="227D4506"/>
    <w:rsid w:val="2291121D"/>
    <w:rsid w:val="22B5680A"/>
    <w:rsid w:val="22D2466F"/>
    <w:rsid w:val="22E55A1B"/>
    <w:rsid w:val="230476D0"/>
    <w:rsid w:val="23430E4D"/>
    <w:rsid w:val="234D4D47"/>
    <w:rsid w:val="23730715"/>
    <w:rsid w:val="23902BBB"/>
    <w:rsid w:val="239B5F70"/>
    <w:rsid w:val="23BA18EE"/>
    <w:rsid w:val="23CD1003"/>
    <w:rsid w:val="23CF4229"/>
    <w:rsid w:val="23FC2B27"/>
    <w:rsid w:val="24034970"/>
    <w:rsid w:val="24226D65"/>
    <w:rsid w:val="242D226B"/>
    <w:rsid w:val="243F2F82"/>
    <w:rsid w:val="245659CA"/>
    <w:rsid w:val="247F3317"/>
    <w:rsid w:val="24981839"/>
    <w:rsid w:val="24D64128"/>
    <w:rsid w:val="251353F5"/>
    <w:rsid w:val="25374C05"/>
    <w:rsid w:val="254C2DFC"/>
    <w:rsid w:val="25A04581"/>
    <w:rsid w:val="25AF3E15"/>
    <w:rsid w:val="25B0385E"/>
    <w:rsid w:val="25CD5570"/>
    <w:rsid w:val="25DE49BF"/>
    <w:rsid w:val="25E31B86"/>
    <w:rsid w:val="261A4ADC"/>
    <w:rsid w:val="26664A0C"/>
    <w:rsid w:val="26795F17"/>
    <w:rsid w:val="269055A6"/>
    <w:rsid w:val="269371B2"/>
    <w:rsid w:val="269C5E83"/>
    <w:rsid w:val="269F1507"/>
    <w:rsid w:val="26C6178C"/>
    <w:rsid w:val="26CA24BB"/>
    <w:rsid w:val="26D165B4"/>
    <w:rsid w:val="26D74A04"/>
    <w:rsid w:val="26D95D4A"/>
    <w:rsid w:val="26E76313"/>
    <w:rsid w:val="26E95948"/>
    <w:rsid w:val="26FE24C7"/>
    <w:rsid w:val="273A0459"/>
    <w:rsid w:val="279419E0"/>
    <w:rsid w:val="279D5D63"/>
    <w:rsid w:val="27CF74E6"/>
    <w:rsid w:val="27D81F7A"/>
    <w:rsid w:val="27EC1C0E"/>
    <w:rsid w:val="280A72F1"/>
    <w:rsid w:val="2817608F"/>
    <w:rsid w:val="284940A2"/>
    <w:rsid w:val="285B2EDC"/>
    <w:rsid w:val="285F44D3"/>
    <w:rsid w:val="286C190A"/>
    <w:rsid w:val="287D2476"/>
    <w:rsid w:val="288535B2"/>
    <w:rsid w:val="28E819CF"/>
    <w:rsid w:val="28E860D5"/>
    <w:rsid w:val="29047DE0"/>
    <w:rsid w:val="2916210D"/>
    <w:rsid w:val="291A313F"/>
    <w:rsid w:val="295B4E9F"/>
    <w:rsid w:val="297D218A"/>
    <w:rsid w:val="29834E6E"/>
    <w:rsid w:val="29927928"/>
    <w:rsid w:val="29930211"/>
    <w:rsid w:val="29980C4C"/>
    <w:rsid w:val="29C75513"/>
    <w:rsid w:val="29D63E86"/>
    <w:rsid w:val="2A1C1FA1"/>
    <w:rsid w:val="2A2C71F9"/>
    <w:rsid w:val="2A2E54BC"/>
    <w:rsid w:val="2A324A52"/>
    <w:rsid w:val="2A3937D4"/>
    <w:rsid w:val="2A4140CC"/>
    <w:rsid w:val="2A6623C0"/>
    <w:rsid w:val="2A8B1A6B"/>
    <w:rsid w:val="2A8E562A"/>
    <w:rsid w:val="2A952856"/>
    <w:rsid w:val="2AB81EDB"/>
    <w:rsid w:val="2AD96C87"/>
    <w:rsid w:val="2B072949"/>
    <w:rsid w:val="2B0D0808"/>
    <w:rsid w:val="2B0D549F"/>
    <w:rsid w:val="2B2A09D8"/>
    <w:rsid w:val="2B322B76"/>
    <w:rsid w:val="2B731AA4"/>
    <w:rsid w:val="2B7664DA"/>
    <w:rsid w:val="2B846D8E"/>
    <w:rsid w:val="2BA2465A"/>
    <w:rsid w:val="2BF1135D"/>
    <w:rsid w:val="2C2548C2"/>
    <w:rsid w:val="2C25689F"/>
    <w:rsid w:val="2C2E702D"/>
    <w:rsid w:val="2CA00C3B"/>
    <w:rsid w:val="2CA73F9F"/>
    <w:rsid w:val="2CAC00DC"/>
    <w:rsid w:val="2CB95F31"/>
    <w:rsid w:val="2CCE5B04"/>
    <w:rsid w:val="2CD346E3"/>
    <w:rsid w:val="2D092F31"/>
    <w:rsid w:val="2D2C5680"/>
    <w:rsid w:val="2D4610DA"/>
    <w:rsid w:val="2D533AE6"/>
    <w:rsid w:val="2D970B66"/>
    <w:rsid w:val="2DEC0F41"/>
    <w:rsid w:val="2DF62F9E"/>
    <w:rsid w:val="2E044B32"/>
    <w:rsid w:val="2E2770C8"/>
    <w:rsid w:val="2E2E3C40"/>
    <w:rsid w:val="2EA627D7"/>
    <w:rsid w:val="2EAC78A0"/>
    <w:rsid w:val="2EF31885"/>
    <w:rsid w:val="2F5E4FB0"/>
    <w:rsid w:val="2F64404E"/>
    <w:rsid w:val="2F757491"/>
    <w:rsid w:val="2F9F543C"/>
    <w:rsid w:val="2FA475C5"/>
    <w:rsid w:val="2FAD3BC8"/>
    <w:rsid w:val="2FB27EB3"/>
    <w:rsid w:val="2FCF64F7"/>
    <w:rsid w:val="2FF8309F"/>
    <w:rsid w:val="300127F8"/>
    <w:rsid w:val="300679C2"/>
    <w:rsid w:val="30297CC1"/>
    <w:rsid w:val="302A7F62"/>
    <w:rsid w:val="305C29F1"/>
    <w:rsid w:val="30645135"/>
    <w:rsid w:val="30675939"/>
    <w:rsid w:val="30830967"/>
    <w:rsid w:val="308D3F6B"/>
    <w:rsid w:val="309F3E06"/>
    <w:rsid w:val="30A06AD8"/>
    <w:rsid w:val="30B3127F"/>
    <w:rsid w:val="30C51E9F"/>
    <w:rsid w:val="30D024D2"/>
    <w:rsid w:val="31236F34"/>
    <w:rsid w:val="314F47E2"/>
    <w:rsid w:val="3154005F"/>
    <w:rsid w:val="31543267"/>
    <w:rsid w:val="318D1E95"/>
    <w:rsid w:val="318D3E54"/>
    <w:rsid w:val="31B31DC9"/>
    <w:rsid w:val="31C365A1"/>
    <w:rsid w:val="32016F52"/>
    <w:rsid w:val="320F4208"/>
    <w:rsid w:val="325A122B"/>
    <w:rsid w:val="32730BA6"/>
    <w:rsid w:val="3278049D"/>
    <w:rsid w:val="327E0114"/>
    <w:rsid w:val="32803ED4"/>
    <w:rsid w:val="328C303B"/>
    <w:rsid w:val="328F693C"/>
    <w:rsid w:val="32C92454"/>
    <w:rsid w:val="32D96E63"/>
    <w:rsid w:val="32F410C6"/>
    <w:rsid w:val="330663FA"/>
    <w:rsid w:val="331B186A"/>
    <w:rsid w:val="331E3BBA"/>
    <w:rsid w:val="333B7376"/>
    <w:rsid w:val="334C7956"/>
    <w:rsid w:val="3355774C"/>
    <w:rsid w:val="336E7AEE"/>
    <w:rsid w:val="3370510F"/>
    <w:rsid w:val="33A24E91"/>
    <w:rsid w:val="33E26604"/>
    <w:rsid w:val="33F02518"/>
    <w:rsid w:val="343741D3"/>
    <w:rsid w:val="344A1C91"/>
    <w:rsid w:val="34757955"/>
    <w:rsid w:val="347B291B"/>
    <w:rsid w:val="34835B8F"/>
    <w:rsid w:val="348E2782"/>
    <w:rsid w:val="34A20433"/>
    <w:rsid w:val="34D37FC1"/>
    <w:rsid w:val="34E35179"/>
    <w:rsid w:val="35127EEC"/>
    <w:rsid w:val="351504B8"/>
    <w:rsid w:val="35377D06"/>
    <w:rsid w:val="357B2947"/>
    <w:rsid w:val="357E766F"/>
    <w:rsid w:val="359064C5"/>
    <w:rsid w:val="359172B0"/>
    <w:rsid w:val="35DF1111"/>
    <w:rsid w:val="35F07B67"/>
    <w:rsid w:val="35FF54BD"/>
    <w:rsid w:val="36310B8A"/>
    <w:rsid w:val="36556B62"/>
    <w:rsid w:val="36666AEB"/>
    <w:rsid w:val="36744063"/>
    <w:rsid w:val="36762E94"/>
    <w:rsid w:val="36924106"/>
    <w:rsid w:val="36BB6EBC"/>
    <w:rsid w:val="36D54C99"/>
    <w:rsid w:val="36DB72B6"/>
    <w:rsid w:val="36E1603E"/>
    <w:rsid w:val="36ED08E5"/>
    <w:rsid w:val="36F3359A"/>
    <w:rsid w:val="36FF1C01"/>
    <w:rsid w:val="37085D6D"/>
    <w:rsid w:val="370C2741"/>
    <w:rsid w:val="37117704"/>
    <w:rsid w:val="377D0673"/>
    <w:rsid w:val="37811786"/>
    <w:rsid w:val="37944F41"/>
    <w:rsid w:val="37A47282"/>
    <w:rsid w:val="37B758FA"/>
    <w:rsid w:val="37B96B6A"/>
    <w:rsid w:val="37BC29B5"/>
    <w:rsid w:val="37EA14EC"/>
    <w:rsid w:val="380E7B3D"/>
    <w:rsid w:val="38340785"/>
    <w:rsid w:val="383571CC"/>
    <w:rsid w:val="383F0491"/>
    <w:rsid w:val="385F2E29"/>
    <w:rsid w:val="3881088E"/>
    <w:rsid w:val="389A3567"/>
    <w:rsid w:val="389D38E4"/>
    <w:rsid w:val="38A46923"/>
    <w:rsid w:val="38BD79D2"/>
    <w:rsid w:val="38CA573A"/>
    <w:rsid w:val="38CC6E92"/>
    <w:rsid w:val="38D7209F"/>
    <w:rsid w:val="390F7CC3"/>
    <w:rsid w:val="39523E80"/>
    <w:rsid w:val="39856C20"/>
    <w:rsid w:val="39AD5976"/>
    <w:rsid w:val="39C725D8"/>
    <w:rsid w:val="39EE48C7"/>
    <w:rsid w:val="39FE1C71"/>
    <w:rsid w:val="3A332ED1"/>
    <w:rsid w:val="3A5F5906"/>
    <w:rsid w:val="3A6A7ED6"/>
    <w:rsid w:val="3A785BB7"/>
    <w:rsid w:val="3A7C0BF6"/>
    <w:rsid w:val="3A9F5590"/>
    <w:rsid w:val="3AC138E7"/>
    <w:rsid w:val="3AE06B96"/>
    <w:rsid w:val="3AF9264E"/>
    <w:rsid w:val="3B3A2CC2"/>
    <w:rsid w:val="3B47763F"/>
    <w:rsid w:val="3B79301B"/>
    <w:rsid w:val="3B95235A"/>
    <w:rsid w:val="3BA0316B"/>
    <w:rsid w:val="3BAF1AE5"/>
    <w:rsid w:val="3BBF6E2F"/>
    <w:rsid w:val="3BC63B2A"/>
    <w:rsid w:val="3BF31A20"/>
    <w:rsid w:val="3BF52248"/>
    <w:rsid w:val="3C412605"/>
    <w:rsid w:val="3C51560A"/>
    <w:rsid w:val="3C557ED3"/>
    <w:rsid w:val="3CA50177"/>
    <w:rsid w:val="3CD435FD"/>
    <w:rsid w:val="3CE44405"/>
    <w:rsid w:val="3D0F6657"/>
    <w:rsid w:val="3D28453C"/>
    <w:rsid w:val="3D2D2558"/>
    <w:rsid w:val="3D433951"/>
    <w:rsid w:val="3D760037"/>
    <w:rsid w:val="3D853923"/>
    <w:rsid w:val="3DAE1E22"/>
    <w:rsid w:val="3DCD5834"/>
    <w:rsid w:val="3DD15D2B"/>
    <w:rsid w:val="3DEB63D3"/>
    <w:rsid w:val="3DF147E7"/>
    <w:rsid w:val="3E1020E7"/>
    <w:rsid w:val="3E1F0398"/>
    <w:rsid w:val="3E24657D"/>
    <w:rsid w:val="3E455F10"/>
    <w:rsid w:val="3E4D1A9A"/>
    <w:rsid w:val="3E68454E"/>
    <w:rsid w:val="3E922E51"/>
    <w:rsid w:val="3EA842E8"/>
    <w:rsid w:val="3EBD165E"/>
    <w:rsid w:val="3EC97AF3"/>
    <w:rsid w:val="3EF341D7"/>
    <w:rsid w:val="3F004A58"/>
    <w:rsid w:val="3F241D66"/>
    <w:rsid w:val="3F30091E"/>
    <w:rsid w:val="3F417D93"/>
    <w:rsid w:val="3F4F3BAF"/>
    <w:rsid w:val="3F5C5A00"/>
    <w:rsid w:val="3F5D0E8E"/>
    <w:rsid w:val="3F8E58F1"/>
    <w:rsid w:val="3FB13570"/>
    <w:rsid w:val="3FC349B0"/>
    <w:rsid w:val="3FC51773"/>
    <w:rsid w:val="3FDC01A7"/>
    <w:rsid w:val="3FE84A67"/>
    <w:rsid w:val="405439A3"/>
    <w:rsid w:val="40916B44"/>
    <w:rsid w:val="40A554DD"/>
    <w:rsid w:val="40C64B79"/>
    <w:rsid w:val="40EB1192"/>
    <w:rsid w:val="40EC5E9E"/>
    <w:rsid w:val="40FF1643"/>
    <w:rsid w:val="41280D44"/>
    <w:rsid w:val="41403563"/>
    <w:rsid w:val="41655762"/>
    <w:rsid w:val="419912B0"/>
    <w:rsid w:val="419D3273"/>
    <w:rsid w:val="419D35FA"/>
    <w:rsid w:val="41DA43A0"/>
    <w:rsid w:val="41F46F81"/>
    <w:rsid w:val="41FB6625"/>
    <w:rsid w:val="42126E3C"/>
    <w:rsid w:val="422921BA"/>
    <w:rsid w:val="422C1D2D"/>
    <w:rsid w:val="425B3492"/>
    <w:rsid w:val="42723475"/>
    <w:rsid w:val="4277101F"/>
    <w:rsid w:val="427758D1"/>
    <w:rsid w:val="42885CF6"/>
    <w:rsid w:val="42DD087D"/>
    <w:rsid w:val="42E83667"/>
    <w:rsid w:val="42EA6582"/>
    <w:rsid w:val="42F57075"/>
    <w:rsid w:val="43003205"/>
    <w:rsid w:val="4306685C"/>
    <w:rsid w:val="43093BDA"/>
    <w:rsid w:val="433149F9"/>
    <w:rsid w:val="4343661A"/>
    <w:rsid w:val="436C26CE"/>
    <w:rsid w:val="437E0624"/>
    <w:rsid w:val="437E6F20"/>
    <w:rsid w:val="438A15C2"/>
    <w:rsid w:val="43951E8E"/>
    <w:rsid w:val="43970A32"/>
    <w:rsid w:val="43AE41FC"/>
    <w:rsid w:val="43AF78A3"/>
    <w:rsid w:val="43D85584"/>
    <w:rsid w:val="43E70889"/>
    <w:rsid w:val="440D78D0"/>
    <w:rsid w:val="44476BCF"/>
    <w:rsid w:val="44645EA0"/>
    <w:rsid w:val="447B24AE"/>
    <w:rsid w:val="44862B8C"/>
    <w:rsid w:val="448E128A"/>
    <w:rsid w:val="44C643F4"/>
    <w:rsid w:val="45115BEE"/>
    <w:rsid w:val="4513607F"/>
    <w:rsid w:val="45511D15"/>
    <w:rsid w:val="45634CC6"/>
    <w:rsid w:val="458C1BE1"/>
    <w:rsid w:val="45AC7462"/>
    <w:rsid w:val="45C458C4"/>
    <w:rsid w:val="45C57AD6"/>
    <w:rsid w:val="45E13196"/>
    <w:rsid w:val="46880F24"/>
    <w:rsid w:val="46C40CC8"/>
    <w:rsid w:val="46E05A8D"/>
    <w:rsid w:val="46EF2C3E"/>
    <w:rsid w:val="47193369"/>
    <w:rsid w:val="4732743A"/>
    <w:rsid w:val="47391341"/>
    <w:rsid w:val="474246F4"/>
    <w:rsid w:val="474C198C"/>
    <w:rsid w:val="47532E15"/>
    <w:rsid w:val="48272324"/>
    <w:rsid w:val="482761F4"/>
    <w:rsid w:val="48317138"/>
    <w:rsid w:val="483B0623"/>
    <w:rsid w:val="487F217B"/>
    <w:rsid w:val="489A1688"/>
    <w:rsid w:val="48B6620A"/>
    <w:rsid w:val="48ED7FA5"/>
    <w:rsid w:val="49133403"/>
    <w:rsid w:val="4940536C"/>
    <w:rsid w:val="4942569F"/>
    <w:rsid w:val="49466F4F"/>
    <w:rsid w:val="49581A99"/>
    <w:rsid w:val="497164A6"/>
    <w:rsid w:val="497D0AD7"/>
    <w:rsid w:val="499E6ED4"/>
    <w:rsid w:val="49A0278F"/>
    <w:rsid w:val="49FE2594"/>
    <w:rsid w:val="4A0900A2"/>
    <w:rsid w:val="4A1424E0"/>
    <w:rsid w:val="4A1D5C4D"/>
    <w:rsid w:val="4A250B4D"/>
    <w:rsid w:val="4AA077F7"/>
    <w:rsid w:val="4AB42096"/>
    <w:rsid w:val="4AC84098"/>
    <w:rsid w:val="4B05505D"/>
    <w:rsid w:val="4B2E2D13"/>
    <w:rsid w:val="4B3E6CC5"/>
    <w:rsid w:val="4B65683C"/>
    <w:rsid w:val="4B6B2EF4"/>
    <w:rsid w:val="4B767E5E"/>
    <w:rsid w:val="4B862F2E"/>
    <w:rsid w:val="4B8D7EF9"/>
    <w:rsid w:val="4B9B64AF"/>
    <w:rsid w:val="4BA120CE"/>
    <w:rsid w:val="4BB802A7"/>
    <w:rsid w:val="4BBA2BA2"/>
    <w:rsid w:val="4BD52995"/>
    <w:rsid w:val="4BF210B7"/>
    <w:rsid w:val="4C102DA5"/>
    <w:rsid w:val="4C154A34"/>
    <w:rsid w:val="4C1E2A55"/>
    <w:rsid w:val="4C3D4BB2"/>
    <w:rsid w:val="4C4C427D"/>
    <w:rsid w:val="4C563FCF"/>
    <w:rsid w:val="4C571F0A"/>
    <w:rsid w:val="4C5B3086"/>
    <w:rsid w:val="4C5B6EB7"/>
    <w:rsid w:val="4C962F99"/>
    <w:rsid w:val="4CAF57FA"/>
    <w:rsid w:val="4CD56A9E"/>
    <w:rsid w:val="4CD875EF"/>
    <w:rsid w:val="4D1B6DC8"/>
    <w:rsid w:val="4D207057"/>
    <w:rsid w:val="4D5F5589"/>
    <w:rsid w:val="4D844B0F"/>
    <w:rsid w:val="4DA24BF9"/>
    <w:rsid w:val="4DA55248"/>
    <w:rsid w:val="4DAF31E2"/>
    <w:rsid w:val="4DCD3E82"/>
    <w:rsid w:val="4DCF0141"/>
    <w:rsid w:val="4DE03C25"/>
    <w:rsid w:val="4ED64BDD"/>
    <w:rsid w:val="4EDC4393"/>
    <w:rsid w:val="4EE07F37"/>
    <w:rsid w:val="4EEA42C4"/>
    <w:rsid w:val="4F266FDF"/>
    <w:rsid w:val="4F302189"/>
    <w:rsid w:val="4F511329"/>
    <w:rsid w:val="4F7E2ED9"/>
    <w:rsid w:val="4FB56F1C"/>
    <w:rsid w:val="4FBD2144"/>
    <w:rsid w:val="4FF306B3"/>
    <w:rsid w:val="4FF51ACF"/>
    <w:rsid w:val="4FF66386"/>
    <w:rsid w:val="500C265B"/>
    <w:rsid w:val="50213DA8"/>
    <w:rsid w:val="50867300"/>
    <w:rsid w:val="509055D4"/>
    <w:rsid w:val="50946057"/>
    <w:rsid w:val="509C66F6"/>
    <w:rsid w:val="50B23F99"/>
    <w:rsid w:val="50DF2FDD"/>
    <w:rsid w:val="50E42362"/>
    <w:rsid w:val="50F562DE"/>
    <w:rsid w:val="51074EF8"/>
    <w:rsid w:val="51174A92"/>
    <w:rsid w:val="514C35B8"/>
    <w:rsid w:val="515F0BB5"/>
    <w:rsid w:val="516831EB"/>
    <w:rsid w:val="518C3DB9"/>
    <w:rsid w:val="5200614E"/>
    <w:rsid w:val="52225309"/>
    <w:rsid w:val="52225E00"/>
    <w:rsid w:val="5227126F"/>
    <w:rsid w:val="52291542"/>
    <w:rsid w:val="52327F14"/>
    <w:rsid w:val="523B1677"/>
    <w:rsid w:val="52416D55"/>
    <w:rsid w:val="525174F8"/>
    <w:rsid w:val="527F49D2"/>
    <w:rsid w:val="52806391"/>
    <w:rsid w:val="528520A3"/>
    <w:rsid w:val="528C675D"/>
    <w:rsid w:val="52943BE9"/>
    <w:rsid w:val="529B03C8"/>
    <w:rsid w:val="52A431BE"/>
    <w:rsid w:val="53060C9E"/>
    <w:rsid w:val="53232260"/>
    <w:rsid w:val="533E106F"/>
    <w:rsid w:val="535A1819"/>
    <w:rsid w:val="53682DF3"/>
    <w:rsid w:val="536F5303"/>
    <w:rsid w:val="53786560"/>
    <w:rsid w:val="53A34AE7"/>
    <w:rsid w:val="54213A49"/>
    <w:rsid w:val="54266BB5"/>
    <w:rsid w:val="543C0FAA"/>
    <w:rsid w:val="5448621A"/>
    <w:rsid w:val="546C484C"/>
    <w:rsid w:val="54753C31"/>
    <w:rsid w:val="548B7B2F"/>
    <w:rsid w:val="54A63E80"/>
    <w:rsid w:val="54B1789E"/>
    <w:rsid w:val="54E11E28"/>
    <w:rsid w:val="54F447EB"/>
    <w:rsid w:val="550F51B3"/>
    <w:rsid w:val="55857D4C"/>
    <w:rsid w:val="55B3595B"/>
    <w:rsid w:val="55BD7E9C"/>
    <w:rsid w:val="55DC5F78"/>
    <w:rsid w:val="55FA2391"/>
    <w:rsid w:val="56161460"/>
    <w:rsid w:val="565A301C"/>
    <w:rsid w:val="5667274F"/>
    <w:rsid w:val="566A3C7C"/>
    <w:rsid w:val="567166A9"/>
    <w:rsid w:val="567E5A83"/>
    <w:rsid w:val="56A11122"/>
    <w:rsid w:val="56E536E5"/>
    <w:rsid w:val="56EC38FA"/>
    <w:rsid w:val="5725560D"/>
    <w:rsid w:val="572A73B8"/>
    <w:rsid w:val="573402FC"/>
    <w:rsid w:val="574E7348"/>
    <w:rsid w:val="5763237D"/>
    <w:rsid w:val="5764141A"/>
    <w:rsid w:val="57717C72"/>
    <w:rsid w:val="57921081"/>
    <w:rsid w:val="579E3243"/>
    <w:rsid w:val="57D032CF"/>
    <w:rsid w:val="57DF4BEF"/>
    <w:rsid w:val="57FC45CA"/>
    <w:rsid w:val="58157371"/>
    <w:rsid w:val="582A74DF"/>
    <w:rsid w:val="587E0D81"/>
    <w:rsid w:val="589641F5"/>
    <w:rsid w:val="58AC3CC3"/>
    <w:rsid w:val="58E6015F"/>
    <w:rsid w:val="58E94DC2"/>
    <w:rsid w:val="58F3382E"/>
    <w:rsid w:val="591A2A17"/>
    <w:rsid w:val="596F4605"/>
    <w:rsid w:val="59715DD4"/>
    <w:rsid w:val="59731F05"/>
    <w:rsid w:val="59DD58E2"/>
    <w:rsid w:val="59FA2A34"/>
    <w:rsid w:val="5A131AD0"/>
    <w:rsid w:val="5AA640F4"/>
    <w:rsid w:val="5B011AFE"/>
    <w:rsid w:val="5B146708"/>
    <w:rsid w:val="5B67322A"/>
    <w:rsid w:val="5B6A7742"/>
    <w:rsid w:val="5B826BEE"/>
    <w:rsid w:val="5BD56127"/>
    <w:rsid w:val="5BEF65E8"/>
    <w:rsid w:val="5C295553"/>
    <w:rsid w:val="5C344DC2"/>
    <w:rsid w:val="5C54383A"/>
    <w:rsid w:val="5C7E0ED1"/>
    <w:rsid w:val="5C8C2D58"/>
    <w:rsid w:val="5C96110C"/>
    <w:rsid w:val="5CBA6DB2"/>
    <w:rsid w:val="5CC25E46"/>
    <w:rsid w:val="5D051D4B"/>
    <w:rsid w:val="5D0A1FE8"/>
    <w:rsid w:val="5D175E55"/>
    <w:rsid w:val="5D186F32"/>
    <w:rsid w:val="5D494758"/>
    <w:rsid w:val="5D4F54A1"/>
    <w:rsid w:val="5D5C4F33"/>
    <w:rsid w:val="5DAB53A1"/>
    <w:rsid w:val="5DCC533B"/>
    <w:rsid w:val="5DCF4315"/>
    <w:rsid w:val="5DD72FA6"/>
    <w:rsid w:val="5DE56E4B"/>
    <w:rsid w:val="5DFA09DD"/>
    <w:rsid w:val="5E0E18E1"/>
    <w:rsid w:val="5E3D7EC8"/>
    <w:rsid w:val="5E835C7E"/>
    <w:rsid w:val="5E953CD8"/>
    <w:rsid w:val="5E9614BE"/>
    <w:rsid w:val="5E9F6B54"/>
    <w:rsid w:val="5EC43407"/>
    <w:rsid w:val="5F01639A"/>
    <w:rsid w:val="5F143893"/>
    <w:rsid w:val="5F2A6C73"/>
    <w:rsid w:val="5F3A719E"/>
    <w:rsid w:val="5F4D1032"/>
    <w:rsid w:val="5F66224A"/>
    <w:rsid w:val="5F826847"/>
    <w:rsid w:val="5F853214"/>
    <w:rsid w:val="5F855EBC"/>
    <w:rsid w:val="5FA71A73"/>
    <w:rsid w:val="5FB4383B"/>
    <w:rsid w:val="5FB726FF"/>
    <w:rsid w:val="60184D1F"/>
    <w:rsid w:val="60236A6D"/>
    <w:rsid w:val="604C0AF9"/>
    <w:rsid w:val="60743113"/>
    <w:rsid w:val="608A7FEE"/>
    <w:rsid w:val="60BF48B3"/>
    <w:rsid w:val="61C1455C"/>
    <w:rsid w:val="61C465F7"/>
    <w:rsid w:val="61CB411A"/>
    <w:rsid w:val="61CC05A9"/>
    <w:rsid w:val="61F13F12"/>
    <w:rsid w:val="62185816"/>
    <w:rsid w:val="622C5509"/>
    <w:rsid w:val="624D52AA"/>
    <w:rsid w:val="624D6ED3"/>
    <w:rsid w:val="625C3124"/>
    <w:rsid w:val="625F01ED"/>
    <w:rsid w:val="625F4AA0"/>
    <w:rsid w:val="625F5500"/>
    <w:rsid w:val="629122D4"/>
    <w:rsid w:val="629A4848"/>
    <w:rsid w:val="62A02A3E"/>
    <w:rsid w:val="62BC59AC"/>
    <w:rsid w:val="62EA3861"/>
    <w:rsid w:val="630719B5"/>
    <w:rsid w:val="63315359"/>
    <w:rsid w:val="63386F0A"/>
    <w:rsid w:val="63504E88"/>
    <w:rsid w:val="63741AA9"/>
    <w:rsid w:val="638807BB"/>
    <w:rsid w:val="638F1B5F"/>
    <w:rsid w:val="63980948"/>
    <w:rsid w:val="63BF459F"/>
    <w:rsid w:val="63CA2661"/>
    <w:rsid w:val="63D90386"/>
    <w:rsid w:val="63E836B3"/>
    <w:rsid w:val="63FA45DA"/>
    <w:rsid w:val="646907E8"/>
    <w:rsid w:val="646C25D2"/>
    <w:rsid w:val="64700E5C"/>
    <w:rsid w:val="6471470E"/>
    <w:rsid w:val="64881544"/>
    <w:rsid w:val="64A40315"/>
    <w:rsid w:val="64B1601E"/>
    <w:rsid w:val="64CF4AED"/>
    <w:rsid w:val="65146F7B"/>
    <w:rsid w:val="651B55DA"/>
    <w:rsid w:val="652750A5"/>
    <w:rsid w:val="65317684"/>
    <w:rsid w:val="65321808"/>
    <w:rsid w:val="655770EA"/>
    <w:rsid w:val="65F42888"/>
    <w:rsid w:val="65FE6DDB"/>
    <w:rsid w:val="65FF6A1C"/>
    <w:rsid w:val="660A4E79"/>
    <w:rsid w:val="66277904"/>
    <w:rsid w:val="663B3216"/>
    <w:rsid w:val="665D6776"/>
    <w:rsid w:val="6660360C"/>
    <w:rsid w:val="666D2191"/>
    <w:rsid w:val="668A382B"/>
    <w:rsid w:val="66AE7CBE"/>
    <w:rsid w:val="66CF6E9B"/>
    <w:rsid w:val="6705338D"/>
    <w:rsid w:val="67082725"/>
    <w:rsid w:val="67171039"/>
    <w:rsid w:val="67360CDF"/>
    <w:rsid w:val="673B193D"/>
    <w:rsid w:val="67453ADA"/>
    <w:rsid w:val="6748724F"/>
    <w:rsid w:val="67665256"/>
    <w:rsid w:val="67AD68A2"/>
    <w:rsid w:val="67C23CC3"/>
    <w:rsid w:val="67C6252E"/>
    <w:rsid w:val="67D622C7"/>
    <w:rsid w:val="67F746C6"/>
    <w:rsid w:val="67FE41D0"/>
    <w:rsid w:val="68232874"/>
    <w:rsid w:val="688B3E5D"/>
    <w:rsid w:val="689C20DA"/>
    <w:rsid w:val="68B96E6F"/>
    <w:rsid w:val="68C169A8"/>
    <w:rsid w:val="68CF5750"/>
    <w:rsid w:val="68E251C4"/>
    <w:rsid w:val="68EB2FA2"/>
    <w:rsid w:val="691F6DA0"/>
    <w:rsid w:val="692A64D1"/>
    <w:rsid w:val="69556709"/>
    <w:rsid w:val="697169E2"/>
    <w:rsid w:val="69764E5D"/>
    <w:rsid w:val="69D41EA7"/>
    <w:rsid w:val="69D96B56"/>
    <w:rsid w:val="6A0C217D"/>
    <w:rsid w:val="6A361E73"/>
    <w:rsid w:val="6A632546"/>
    <w:rsid w:val="6A7C6C2A"/>
    <w:rsid w:val="6A8117C6"/>
    <w:rsid w:val="6A931BB5"/>
    <w:rsid w:val="6AA66228"/>
    <w:rsid w:val="6AB31116"/>
    <w:rsid w:val="6B433791"/>
    <w:rsid w:val="6B4917E0"/>
    <w:rsid w:val="6B5309AC"/>
    <w:rsid w:val="6B542FDA"/>
    <w:rsid w:val="6B6D2FA8"/>
    <w:rsid w:val="6B77548D"/>
    <w:rsid w:val="6B783594"/>
    <w:rsid w:val="6B8B6357"/>
    <w:rsid w:val="6BAB1EA8"/>
    <w:rsid w:val="6C0F411B"/>
    <w:rsid w:val="6C1D5893"/>
    <w:rsid w:val="6C2B1085"/>
    <w:rsid w:val="6C746DE9"/>
    <w:rsid w:val="6CA0677A"/>
    <w:rsid w:val="6CAB220B"/>
    <w:rsid w:val="6CB731DA"/>
    <w:rsid w:val="6CB85892"/>
    <w:rsid w:val="6D062899"/>
    <w:rsid w:val="6D254649"/>
    <w:rsid w:val="6D317133"/>
    <w:rsid w:val="6D384FF6"/>
    <w:rsid w:val="6D3A63B8"/>
    <w:rsid w:val="6D52552B"/>
    <w:rsid w:val="6D620DA5"/>
    <w:rsid w:val="6D7325C7"/>
    <w:rsid w:val="6D830BCB"/>
    <w:rsid w:val="6DA26A97"/>
    <w:rsid w:val="6DB46A5D"/>
    <w:rsid w:val="6DB5679A"/>
    <w:rsid w:val="6DD73E89"/>
    <w:rsid w:val="6DD9141C"/>
    <w:rsid w:val="6DE37B32"/>
    <w:rsid w:val="6DF37D6F"/>
    <w:rsid w:val="6E137888"/>
    <w:rsid w:val="6E34182E"/>
    <w:rsid w:val="6E3A3B6C"/>
    <w:rsid w:val="6E4518BC"/>
    <w:rsid w:val="6E4B621D"/>
    <w:rsid w:val="6E4E723D"/>
    <w:rsid w:val="6E5473BF"/>
    <w:rsid w:val="6E8108C1"/>
    <w:rsid w:val="6E920259"/>
    <w:rsid w:val="6EC55340"/>
    <w:rsid w:val="6ED264DF"/>
    <w:rsid w:val="6ED4101C"/>
    <w:rsid w:val="6EE7570E"/>
    <w:rsid w:val="6F1F6EC5"/>
    <w:rsid w:val="6F400E93"/>
    <w:rsid w:val="6F410091"/>
    <w:rsid w:val="6F852A60"/>
    <w:rsid w:val="6F90168D"/>
    <w:rsid w:val="6F976938"/>
    <w:rsid w:val="6FB32567"/>
    <w:rsid w:val="6FD23F77"/>
    <w:rsid w:val="6FD77700"/>
    <w:rsid w:val="6FDF35B6"/>
    <w:rsid w:val="6FE74D49"/>
    <w:rsid w:val="6FF9687B"/>
    <w:rsid w:val="70020C63"/>
    <w:rsid w:val="70421382"/>
    <w:rsid w:val="70597D0B"/>
    <w:rsid w:val="70714E13"/>
    <w:rsid w:val="709822E2"/>
    <w:rsid w:val="70997C75"/>
    <w:rsid w:val="70B35492"/>
    <w:rsid w:val="70BB4891"/>
    <w:rsid w:val="70BC5A00"/>
    <w:rsid w:val="70CF0323"/>
    <w:rsid w:val="70E653C7"/>
    <w:rsid w:val="70EB1AED"/>
    <w:rsid w:val="70FD6CA2"/>
    <w:rsid w:val="710046EA"/>
    <w:rsid w:val="711222BA"/>
    <w:rsid w:val="711F1818"/>
    <w:rsid w:val="712A0BE8"/>
    <w:rsid w:val="71351E14"/>
    <w:rsid w:val="71632938"/>
    <w:rsid w:val="71963AC4"/>
    <w:rsid w:val="71994CD1"/>
    <w:rsid w:val="719F7787"/>
    <w:rsid w:val="71A96279"/>
    <w:rsid w:val="71B405C7"/>
    <w:rsid w:val="71C01E6A"/>
    <w:rsid w:val="71ED3EB1"/>
    <w:rsid w:val="72065760"/>
    <w:rsid w:val="728C794B"/>
    <w:rsid w:val="729D4B7E"/>
    <w:rsid w:val="72AE15EC"/>
    <w:rsid w:val="72BF5CA5"/>
    <w:rsid w:val="73052339"/>
    <w:rsid w:val="730A548F"/>
    <w:rsid w:val="7322310E"/>
    <w:rsid w:val="734C5E2C"/>
    <w:rsid w:val="73567656"/>
    <w:rsid w:val="735E0590"/>
    <w:rsid w:val="73602605"/>
    <w:rsid w:val="736C56D3"/>
    <w:rsid w:val="736C6FB8"/>
    <w:rsid w:val="737140C9"/>
    <w:rsid w:val="73782D7A"/>
    <w:rsid w:val="73881AB8"/>
    <w:rsid w:val="739874C8"/>
    <w:rsid w:val="73BE2CB9"/>
    <w:rsid w:val="73E37914"/>
    <w:rsid w:val="73F4234E"/>
    <w:rsid w:val="74062B74"/>
    <w:rsid w:val="74636EB2"/>
    <w:rsid w:val="74877431"/>
    <w:rsid w:val="74947FED"/>
    <w:rsid w:val="749B4BCE"/>
    <w:rsid w:val="74B61239"/>
    <w:rsid w:val="74DA5E31"/>
    <w:rsid w:val="74EA028E"/>
    <w:rsid w:val="74EE1D60"/>
    <w:rsid w:val="74F2186E"/>
    <w:rsid w:val="751D56F4"/>
    <w:rsid w:val="752340EB"/>
    <w:rsid w:val="753306EB"/>
    <w:rsid w:val="75803F47"/>
    <w:rsid w:val="758165B4"/>
    <w:rsid w:val="758372D5"/>
    <w:rsid w:val="75E000E3"/>
    <w:rsid w:val="75ED79D1"/>
    <w:rsid w:val="75F9087C"/>
    <w:rsid w:val="75FE51DC"/>
    <w:rsid w:val="760C532A"/>
    <w:rsid w:val="760D43F5"/>
    <w:rsid w:val="761D18EC"/>
    <w:rsid w:val="764E5DEE"/>
    <w:rsid w:val="76734640"/>
    <w:rsid w:val="767B5E7E"/>
    <w:rsid w:val="76A3139C"/>
    <w:rsid w:val="76B4197F"/>
    <w:rsid w:val="76B87FDD"/>
    <w:rsid w:val="76EE225E"/>
    <w:rsid w:val="76F141CC"/>
    <w:rsid w:val="77310A69"/>
    <w:rsid w:val="775D41D6"/>
    <w:rsid w:val="77717B79"/>
    <w:rsid w:val="77A841EA"/>
    <w:rsid w:val="77BB6DBA"/>
    <w:rsid w:val="77BE2C76"/>
    <w:rsid w:val="77EF031A"/>
    <w:rsid w:val="783B66DD"/>
    <w:rsid w:val="787C179E"/>
    <w:rsid w:val="789B141F"/>
    <w:rsid w:val="78A17F5B"/>
    <w:rsid w:val="78B74E85"/>
    <w:rsid w:val="78D724D9"/>
    <w:rsid w:val="78EB3AD2"/>
    <w:rsid w:val="79374640"/>
    <w:rsid w:val="796B1F3B"/>
    <w:rsid w:val="796F1F91"/>
    <w:rsid w:val="79864626"/>
    <w:rsid w:val="79987209"/>
    <w:rsid w:val="7A067297"/>
    <w:rsid w:val="7A107FEF"/>
    <w:rsid w:val="7A1621AB"/>
    <w:rsid w:val="7A187A5C"/>
    <w:rsid w:val="7A94647E"/>
    <w:rsid w:val="7AE53F7D"/>
    <w:rsid w:val="7AF37E6B"/>
    <w:rsid w:val="7B24329F"/>
    <w:rsid w:val="7B456F3F"/>
    <w:rsid w:val="7B4D7DA8"/>
    <w:rsid w:val="7B5D7A85"/>
    <w:rsid w:val="7B6B300C"/>
    <w:rsid w:val="7BAE1B5B"/>
    <w:rsid w:val="7BCB7CCD"/>
    <w:rsid w:val="7BE7086C"/>
    <w:rsid w:val="7BE8594F"/>
    <w:rsid w:val="7BF40F1B"/>
    <w:rsid w:val="7C0A3268"/>
    <w:rsid w:val="7C24430D"/>
    <w:rsid w:val="7C2A79D8"/>
    <w:rsid w:val="7C2E3A00"/>
    <w:rsid w:val="7C982458"/>
    <w:rsid w:val="7CA1313C"/>
    <w:rsid w:val="7CBD015E"/>
    <w:rsid w:val="7CBE1617"/>
    <w:rsid w:val="7CF72D11"/>
    <w:rsid w:val="7D9F2011"/>
    <w:rsid w:val="7DD448DF"/>
    <w:rsid w:val="7DE437CF"/>
    <w:rsid w:val="7E530139"/>
    <w:rsid w:val="7E542A2A"/>
    <w:rsid w:val="7E550507"/>
    <w:rsid w:val="7E560DE0"/>
    <w:rsid w:val="7E911933"/>
    <w:rsid w:val="7E9A6C53"/>
    <w:rsid w:val="7EC84B6C"/>
    <w:rsid w:val="7EDE2F02"/>
    <w:rsid w:val="7F006314"/>
    <w:rsid w:val="7F072544"/>
    <w:rsid w:val="7F274EB9"/>
    <w:rsid w:val="7F3324DE"/>
    <w:rsid w:val="7F38554E"/>
    <w:rsid w:val="7F8C46B9"/>
    <w:rsid w:val="7FB5632F"/>
    <w:rsid w:val="7FC96CDF"/>
    <w:rsid w:val="7FD72E7C"/>
    <w:rsid w:val="7FD964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2018-07-27T07:27:42Z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