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2142" w:rsidRPr="00132A9F" w:rsidRDefault="00A32142" w:rsidP="00132A9F">
      <w:pPr>
        <w:pStyle w:val="Listaszerbekezds"/>
        <w:numPr>
          <w:ilvl w:val="0"/>
          <w:numId w:val="4"/>
        </w:numPr>
        <w:jc w:val="both"/>
        <w:rPr>
          <w:rFonts w:ascii="Times New Roman" w:hAnsi="Times New Roman" w:cs="Times New Roman"/>
          <w:b/>
          <w:sz w:val="28"/>
          <w:szCs w:val="28"/>
        </w:rPr>
      </w:pPr>
      <w:bookmarkStart w:id="0" w:name="_GoBack"/>
      <w:bookmarkEnd w:id="0"/>
      <w:r w:rsidRPr="00132A9F">
        <w:rPr>
          <w:rFonts w:ascii="Times New Roman" w:hAnsi="Times New Roman" w:cs="Times New Roman"/>
          <w:b/>
          <w:sz w:val="28"/>
          <w:szCs w:val="28"/>
        </w:rPr>
        <w:t>számú melléklet: (Honlapra / Papír alapon átadni)</w:t>
      </w:r>
    </w:p>
    <w:p w:rsidR="00A32142" w:rsidRDefault="00A32142" w:rsidP="00A32142">
      <w:pPr>
        <w:pStyle w:val="Listaszerbekezds"/>
        <w:jc w:val="both"/>
        <w:rPr>
          <w:rFonts w:ascii="Times New Roman" w:hAnsi="Times New Roman" w:cs="Times New Roman"/>
          <w:b/>
          <w:sz w:val="28"/>
          <w:szCs w:val="28"/>
        </w:rPr>
      </w:pPr>
      <w:r>
        <w:rPr>
          <w:rFonts w:ascii="Times New Roman" w:hAnsi="Times New Roman" w:cs="Times New Roman"/>
          <w:b/>
          <w:sz w:val="28"/>
          <w:szCs w:val="28"/>
        </w:rPr>
        <w:t>--------------------------------------------------------------------</w:t>
      </w:r>
    </w:p>
    <w:p w:rsidR="00A32142" w:rsidRDefault="00A32142" w:rsidP="00A32142">
      <w:pPr>
        <w:pStyle w:val="Listaszerbekezds"/>
        <w:jc w:val="both"/>
        <w:rPr>
          <w:rFonts w:ascii="Times New Roman" w:hAnsi="Times New Roman" w:cs="Times New Roman"/>
          <w:b/>
          <w:sz w:val="28"/>
          <w:szCs w:val="28"/>
        </w:rPr>
      </w:pPr>
    </w:p>
    <w:p w:rsidR="00A32142" w:rsidRPr="00552CD4" w:rsidRDefault="00A32142" w:rsidP="00A32142">
      <w:pPr>
        <w:pStyle w:val="Listaszerbekezds"/>
        <w:jc w:val="center"/>
        <w:rPr>
          <w:rFonts w:ascii="Times New Roman" w:hAnsi="Times New Roman" w:cs="Times New Roman"/>
          <w:b/>
          <w:sz w:val="28"/>
          <w:szCs w:val="28"/>
        </w:rPr>
      </w:pPr>
      <w:r w:rsidRPr="00552CD4">
        <w:rPr>
          <w:rFonts w:ascii="Times New Roman" w:hAnsi="Times New Roman" w:cs="Times New Roman"/>
          <w:b/>
          <w:sz w:val="28"/>
          <w:szCs w:val="28"/>
        </w:rPr>
        <w:t>Adatkezelési tájékoztató</w:t>
      </w:r>
    </w:p>
    <w:p w:rsidR="00A32142" w:rsidRPr="00552CD4" w:rsidRDefault="00A32142" w:rsidP="00A32142">
      <w:pPr>
        <w:jc w:val="both"/>
        <w:rPr>
          <w:rFonts w:ascii="Times New Roman" w:hAnsi="Times New Roman" w:cs="Times New Roman"/>
          <w:b/>
          <w:sz w:val="28"/>
          <w:szCs w:val="28"/>
        </w:rPr>
      </w:pPr>
      <w:r w:rsidRPr="00552CD4">
        <w:rPr>
          <w:rFonts w:ascii="Times New Roman" w:hAnsi="Times New Roman" w:cs="Times New Roman"/>
          <w:b/>
          <w:sz w:val="28"/>
          <w:szCs w:val="28"/>
        </w:rPr>
        <w:t xml:space="preserve">A jelen Adatkezelési tájékoztató tartalmazza a szükséges személyes adatok kezelésének szabályait. Kérjük, ne használja </w:t>
      </w:r>
      <w:r w:rsidRPr="009D1734">
        <w:rPr>
          <w:rFonts w:ascii="Times New Roman" w:hAnsi="Times New Roman" w:cs="Times New Roman"/>
          <w:b/>
          <w:sz w:val="28"/>
          <w:szCs w:val="28"/>
        </w:rPr>
        <w:t xml:space="preserve">ezt az </w:t>
      </w:r>
      <w:proofErr w:type="spellStart"/>
      <w:r w:rsidRPr="009D1734">
        <w:rPr>
          <w:rFonts w:ascii="Times New Roman" w:hAnsi="Times New Roman" w:cs="Times New Roman"/>
          <w:b/>
          <w:sz w:val="28"/>
          <w:szCs w:val="28"/>
        </w:rPr>
        <w:t>al</w:t>
      </w:r>
      <w:proofErr w:type="spellEnd"/>
      <w:r w:rsidRPr="009D1734">
        <w:rPr>
          <w:rFonts w:ascii="Times New Roman" w:hAnsi="Times New Roman" w:cs="Times New Roman"/>
          <w:b/>
          <w:sz w:val="28"/>
          <w:szCs w:val="28"/>
        </w:rPr>
        <w:t>-weboldalt,</w:t>
      </w:r>
      <w:r w:rsidRPr="00552CD4">
        <w:rPr>
          <w:rFonts w:ascii="Times New Roman" w:hAnsi="Times New Roman" w:cs="Times New Roman"/>
          <w:b/>
          <w:sz w:val="28"/>
          <w:szCs w:val="28"/>
        </w:rPr>
        <w:t xml:space="preserve"> ha nem ért egyet ezekkel a szabályokkal.</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b/>
          <w:sz w:val="28"/>
          <w:szCs w:val="28"/>
        </w:rPr>
        <w:t xml:space="preserve">A természetes személyeknek a személyes adatok kezelése tekintetében történő védelméről és az ilyen adatok szabad áramlásáról szóló, az Európai Parlament és a Tanács (EU) 2016/679 Rendelete (általános adatvédelmi rendelet, GDPR)) és az </w:t>
      </w:r>
      <w:r w:rsidRPr="00552CD4">
        <w:rPr>
          <w:rFonts w:ascii="Times New Roman" w:eastAsia="Times New Roman" w:hAnsi="Times New Roman" w:cs="Times New Roman"/>
          <w:b/>
          <w:color w:val="000000"/>
          <w:sz w:val="28"/>
          <w:szCs w:val="28"/>
          <w:lang w:eastAsia="hu-HU"/>
        </w:rPr>
        <w:t>információs önrendelkezési jogról és az információszabadságról szóló 2011. évi CXII. törvény (továbbiakban: „</w:t>
      </w:r>
      <w:proofErr w:type="spellStart"/>
      <w:r w:rsidRPr="00552CD4">
        <w:rPr>
          <w:rFonts w:ascii="Times New Roman" w:eastAsia="Times New Roman" w:hAnsi="Times New Roman" w:cs="Times New Roman"/>
          <w:b/>
          <w:color w:val="000000"/>
          <w:sz w:val="28"/>
          <w:szCs w:val="28"/>
          <w:lang w:eastAsia="hu-HU"/>
        </w:rPr>
        <w:t>Infotv</w:t>
      </w:r>
      <w:proofErr w:type="spellEnd"/>
      <w:r w:rsidRPr="00552CD4">
        <w:rPr>
          <w:rFonts w:ascii="Times New Roman" w:eastAsia="Times New Roman" w:hAnsi="Times New Roman" w:cs="Times New Roman"/>
          <w:b/>
          <w:color w:val="000000"/>
          <w:sz w:val="28"/>
          <w:szCs w:val="28"/>
          <w:lang w:eastAsia="hu-HU"/>
        </w:rPr>
        <w:t xml:space="preserve">.") </w:t>
      </w:r>
      <w:r w:rsidRPr="00552CD4">
        <w:rPr>
          <w:rFonts w:ascii="Times New Roman" w:hAnsi="Times New Roman" w:cs="Times New Roman"/>
          <w:b/>
          <w:sz w:val="28"/>
          <w:szCs w:val="28"/>
        </w:rPr>
        <w:t>alapján</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Az adatkezelő neve: </w:t>
      </w:r>
      <w:r w:rsidRPr="00552CD4">
        <w:rPr>
          <w:rFonts w:ascii="Times New Roman" w:hAnsi="Times New Roman" w:cs="Times New Roman"/>
          <w:b/>
          <w:sz w:val="28"/>
          <w:szCs w:val="28"/>
        </w:rPr>
        <w:t>Szülők és Nevelők a Sopron úti Iskoláért Közhasznú Alapítvány</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Képviseli: </w:t>
      </w:r>
      <w:r w:rsidRPr="00552CD4">
        <w:rPr>
          <w:rFonts w:ascii="Times New Roman" w:hAnsi="Times New Roman" w:cs="Times New Roman"/>
          <w:b/>
          <w:sz w:val="28"/>
          <w:szCs w:val="28"/>
        </w:rPr>
        <w:t>Burkali Mónika – kuratóriumi elnök</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Székhelye:</w:t>
      </w:r>
      <w:r w:rsidRPr="00552CD4">
        <w:rPr>
          <w:rFonts w:ascii="Times New Roman" w:hAnsi="Times New Roman" w:cs="Times New Roman"/>
          <w:b/>
          <w:sz w:val="28"/>
          <w:szCs w:val="28"/>
        </w:rPr>
        <w:t xml:space="preserve"> 1119 Budapest, Sopron út 50.</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Levelezési címe: </w:t>
      </w:r>
      <w:proofErr w:type="spellStart"/>
      <w:r w:rsidRPr="00552CD4">
        <w:rPr>
          <w:rFonts w:ascii="Times New Roman" w:hAnsi="Times New Roman" w:cs="Times New Roman"/>
          <w:sz w:val="28"/>
          <w:szCs w:val="28"/>
        </w:rPr>
        <w:t>u.a</w:t>
      </w:r>
      <w:proofErr w:type="spellEnd"/>
      <w:r w:rsidRPr="00552CD4">
        <w:rPr>
          <w:rFonts w:ascii="Times New Roman" w:hAnsi="Times New Roman" w:cs="Times New Roman"/>
          <w:sz w:val="28"/>
          <w:szCs w:val="28"/>
        </w:rPr>
        <w:t>.</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Email elérhetősége: </w:t>
      </w:r>
      <w:r w:rsidRPr="00552CD4">
        <w:rPr>
          <w:rFonts w:ascii="Times New Roman" w:hAnsi="Times New Roman" w:cs="Times New Roman"/>
          <w:b/>
          <w:sz w:val="28"/>
          <w:szCs w:val="28"/>
        </w:rPr>
        <w:t>burkali.monika@dppiskola.hu</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Telefonos elérhetősége: </w:t>
      </w:r>
      <w:r w:rsidRPr="00552CD4">
        <w:rPr>
          <w:rFonts w:ascii="Times New Roman" w:hAnsi="Times New Roman" w:cs="Times New Roman"/>
          <w:b/>
          <w:sz w:val="28"/>
          <w:szCs w:val="28"/>
        </w:rPr>
        <w:t>+36-1-204-1201, +36-70-431-0287</w:t>
      </w:r>
      <w:r w:rsidRPr="00552CD4">
        <w:rPr>
          <w:rFonts w:ascii="Times New Roman" w:hAnsi="Times New Roman" w:cs="Times New Roman"/>
          <w:sz w:val="28"/>
          <w:szCs w:val="28"/>
        </w:rPr>
        <w:t xml:space="preserve"> (nem rögzített vonal):</w:t>
      </w:r>
    </w:p>
    <w:p w:rsidR="00A32142" w:rsidRPr="00552CD4" w:rsidRDefault="00A32142" w:rsidP="00A32142">
      <w:pPr>
        <w:jc w:val="both"/>
        <w:rPr>
          <w:rFonts w:ascii="Times New Roman" w:hAnsi="Times New Roman" w:cs="Times New Roman"/>
          <w:sz w:val="28"/>
          <w:szCs w:val="28"/>
        </w:rPr>
      </w:pPr>
      <w:r w:rsidRPr="009D1734">
        <w:rPr>
          <w:rFonts w:ascii="Times New Roman" w:hAnsi="Times New Roman" w:cs="Times New Roman"/>
          <w:sz w:val="28"/>
          <w:szCs w:val="28"/>
        </w:rPr>
        <w:t>WEB lapja:</w:t>
      </w:r>
      <w:r w:rsidRPr="00552CD4">
        <w:rPr>
          <w:rFonts w:ascii="Times New Roman" w:hAnsi="Times New Roman" w:cs="Times New Roman"/>
          <w:sz w:val="28"/>
          <w:szCs w:val="28"/>
        </w:rPr>
        <w:t xml:space="preserve"> önálló honlapot nem működtet, adatkezelési tájékoztatója elérhető: Domokos Pál Péter Általános Iskola: </w:t>
      </w:r>
      <w:hyperlink r:id="rId5" w:tgtFrame="_blank" w:history="1">
        <w:r w:rsidRPr="00552CD4">
          <w:rPr>
            <w:rStyle w:val="Hiperhivatkozs"/>
            <w:rFonts w:ascii="Times New Roman" w:hAnsi="Times New Roman" w:cs="Times New Roman"/>
            <w:sz w:val="28"/>
            <w:szCs w:val="28"/>
          </w:rPr>
          <w:t>www.dppiskola.hu</w:t>
        </w:r>
      </w:hyperlink>
      <w:r w:rsidRPr="00552CD4">
        <w:rPr>
          <w:rFonts w:ascii="Times New Roman" w:hAnsi="Times New Roman" w:cs="Times New Roman"/>
          <w:sz w:val="28"/>
          <w:szCs w:val="28"/>
        </w:rPr>
        <w:t xml:space="preserve"> (vakok és gyengén látók részére nem akadálymentesített)</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Adatvédelmi tisztviselőt az Adatkezelő nem alkalmaz</w:t>
      </w:r>
    </w:p>
    <w:p w:rsidR="00A32142" w:rsidRPr="00552CD4" w:rsidRDefault="00A32142" w:rsidP="00A32142">
      <w:pPr>
        <w:jc w:val="both"/>
        <w:rPr>
          <w:rFonts w:ascii="Times New Roman" w:hAnsi="Times New Roman" w:cs="Times New Roman"/>
          <w:sz w:val="28"/>
          <w:szCs w:val="28"/>
        </w:rPr>
      </w:pPr>
    </w:p>
    <w:p w:rsidR="00A32142" w:rsidRPr="00552CD4" w:rsidRDefault="00A32142" w:rsidP="00A32142">
      <w:pPr>
        <w:spacing w:after="120"/>
        <w:jc w:val="both"/>
        <w:rPr>
          <w:rFonts w:ascii="Times New Roman" w:hAnsi="Times New Roman" w:cs="Times New Roman"/>
          <w:b/>
          <w:sz w:val="28"/>
          <w:szCs w:val="28"/>
        </w:rPr>
      </w:pPr>
      <w:r w:rsidRPr="00552CD4">
        <w:rPr>
          <w:rFonts w:ascii="Times New Roman" w:hAnsi="Times New Roman" w:cs="Times New Roman"/>
          <w:sz w:val="28"/>
          <w:szCs w:val="28"/>
        </w:rPr>
        <w:t>Profilalkotás: az Adatkezelő nem alkalmaz automatikus döntéshozatalon alapuló profilalkotásos adatkezelést.</w:t>
      </w:r>
    </w:p>
    <w:p w:rsidR="00A32142" w:rsidRPr="00552CD4" w:rsidRDefault="00A32142" w:rsidP="00A32142">
      <w:pPr>
        <w:jc w:val="both"/>
        <w:rPr>
          <w:rFonts w:ascii="Times New Roman" w:hAnsi="Times New Roman" w:cs="Times New Roman"/>
          <w:sz w:val="28"/>
          <w:szCs w:val="28"/>
        </w:rPr>
      </w:pPr>
    </w:p>
    <w:p w:rsidR="00A32142" w:rsidRPr="00552CD4" w:rsidRDefault="00A32142" w:rsidP="00A32142">
      <w:pPr>
        <w:pStyle w:val="Cmsor2"/>
        <w:jc w:val="both"/>
        <w:rPr>
          <w:rFonts w:ascii="Times New Roman" w:hAnsi="Times New Roman"/>
          <w:sz w:val="28"/>
          <w:szCs w:val="28"/>
          <w:lang w:eastAsia="hu-HU"/>
        </w:rPr>
      </w:pPr>
    </w:p>
    <w:p w:rsidR="00A32142" w:rsidRPr="00552CD4" w:rsidRDefault="00A32142" w:rsidP="00A32142">
      <w:pPr>
        <w:pStyle w:val="Cmsor2"/>
        <w:jc w:val="both"/>
        <w:rPr>
          <w:rFonts w:ascii="Times New Roman" w:hAnsi="Times New Roman"/>
          <w:sz w:val="28"/>
          <w:szCs w:val="28"/>
          <w:lang w:eastAsia="hu-HU"/>
        </w:rPr>
      </w:pPr>
      <w:r w:rsidRPr="00552CD4">
        <w:rPr>
          <w:rFonts w:ascii="Times New Roman" w:hAnsi="Times New Roman"/>
          <w:sz w:val="28"/>
          <w:szCs w:val="28"/>
          <w:lang w:eastAsia="hu-HU"/>
        </w:rPr>
        <w:lastRenderedPageBreak/>
        <w:t>I. Az adatkezelés jogalapja</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eastAsia="Times New Roman" w:hAnsi="Times New Roman" w:cs="Times New Roman"/>
          <w:sz w:val="28"/>
          <w:szCs w:val="28"/>
          <w:lang w:eastAsia="hu-HU"/>
        </w:rPr>
        <w:t>A személyes adatok kezelés</w:t>
      </w:r>
      <w:r w:rsidRPr="00552CD4">
        <w:rPr>
          <w:rFonts w:ascii="Times New Roman" w:eastAsia="Times New Roman" w:hAnsi="Times New Roman" w:cs="Times New Roman"/>
          <w:strike/>
          <w:sz w:val="28"/>
          <w:szCs w:val="28"/>
          <w:lang w:eastAsia="hu-HU"/>
        </w:rPr>
        <w:t>ér</w:t>
      </w:r>
      <w:r w:rsidRPr="00552CD4">
        <w:rPr>
          <w:rFonts w:ascii="Times New Roman" w:eastAsia="Times New Roman" w:hAnsi="Times New Roman" w:cs="Times New Roman"/>
          <w:sz w:val="28"/>
          <w:szCs w:val="28"/>
          <w:lang w:eastAsia="hu-HU"/>
        </w:rPr>
        <w:t xml:space="preserve">e során az Adatkezelő a GDPR rendelet 5. cikkében foglaltak szerint jár el. Ezek szerint a </w:t>
      </w:r>
      <w:r w:rsidRPr="00552CD4">
        <w:rPr>
          <w:rFonts w:ascii="Times New Roman" w:hAnsi="Times New Roman" w:cs="Times New Roman"/>
          <w:sz w:val="28"/>
          <w:szCs w:val="28"/>
        </w:rPr>
        <w:t>személyes adatok kezelése kizárólag akkor és annyiban jogszerű, amennyiben a következők feltételek közül, legalább egy teljesül az adatkezelés során:</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1)</w:t>
      </w:r>
      <w:r w:rsidRPr="00552CD4">
        <w:rPr>
          <w:rFonts w:ascii="Times New Roman" w:hAnsi="Times New Roman" w:cs="Times New Roman"/>
          <w:sz w:val="28"/>
          <w:szCs w:val="28"/>
        </w:rPr>
        <w:tab/>
        <w:t>az érintett hozzájárulását adta személyes adatainak egy vagy több konkrét célból történő kezeléséhez;</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2)</w:t>
      </w:r>
      <w:r w:rsidRPr="00552CD4">
        <w:rPr>
          <w:rFonts w:ascii="Times New Roman" w:hAnsi="Times New Roman" w:cs="Times New Roman"/>
          <w:sz w:val="28"/>
          <w:szCs w:val="28"/>
        </w:rPr>
        <w:tab/>
        <w:t>az adatkezelés olyan szerződés teljesítéséhez szükséges, amelyben az érintett az egyik fél, vagy az a szerződés megkötését megelőzően az érintett kérésére történő lépések megtételéhez szükséges;</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3)</w:t>
      </w:r>
      <w:r w:rsidRPr="00552CD4">
        <w:rPr>
          <w:rFonts w:ascii="Times New Roman" w:hAnsi="Times New Roman" w:cs="Times New Roman"/>
          <w:sz w:val="28"/>
          <w:szCs w:val="28"/>
        </w:rPr>
        <w:tab/>
        <w:t>az adatkezelés az adatkezelőre vonatkozó jogi kötelezettség teljesítéséhez szükséges. Ha az adatkezelésre az adatkezelőre vonatkozó jogi kötelezettség teljesítése keretében kerül sor, az adatkezelésnek a magyar, illetve uniós jogban vagy valamely tagállam jogában foglalt jogalappal kell rendelkeznie</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4)</w:t>
      </w:r>
      <w:r w:rsidRPr="00552CD4">
        <w:rPr>
          <w:rFonts w:ascii="Times New Roman" w:hAnsi="Times New Roman" w:cs="Times New Roman"/>
          <w:sz w:val="28"/>
          <w:szCs w:val="28"/>
        </w:rPr>
        <w:tab/>
        <w:t>az adatkezelés az érintett vagy egy másik természetes személy létfontosságú érdekeinek védelme miatt szükséges;</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5)</w:t>
      </w:r>
      <w:r w:rsidRPr="00552CD4">
        <w:rPr>
          <w:rFonts w:ascii="Times New Roman" w:hAnsi="Times New Roman" w:cs="Times New Roman"/>
          <w:sz w:val="28"/>
          <w:szCs w:val="28"/>
        </w:rPr>
        <w:tab/>
        <w:t>az adatkezelés közérdekű vagy az adatkezelőre ruházott közhatalmi jogosítvány gyakorlásának keretében végzett feladat végrehajtásához szükséges;</w:t>
      </w: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6)</w:t>
      </w:r>
      <w:r w:rsidRPr="00552CD4">
        <w:rPr>
          <w:rFonts w:ascii="Times New Roman" w:hAnsi="Times New Roman" w:cs="Times New Roman"/>
          <w:sz w:val="28"/>
          <w:szCs w:val="28"/>
        </w:rPr>
        <w:tab/>
        <w:t>az adatkezelés az adatkezelő vagy egy harmadik fél jogos érdekeinek érvényesítéséhez szükséges, kivéve, ha ezen érdekekkel szemben elsőbbséget élveznek az érintett olyan érdekei vagy alapvető jogai és szabadságai, amelyek személyes adatok védelmét teszik szükségesség, különösen, ha az érintett gyermek.</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 xml:space="preserve">Szerződéskötés esetén az adatkezelés a szerződés teljesítéséhez, illetve számla kibocsátása miatt jogszabály alapján szükséges. </w:t>
      </w:r>
      <w:r w:rsidRPr="00552CD4">
        <w:rPr>
          <w:rFonts w:ascii="Times New Roman" w:hAnsi="Times New Roman" w:cs="Times New Roman"/>
          <w:sz w:val="28"/>
          <w:szCs w:val="28"/>
        </w:rPr>
        <w:t>Az adatkezelés jogszerűnek minősül, ha arra valamely, az Adatkezelővel kötött szerződés vagy az Adatkezelővel kötendő szerződéskötési szándék keretében van szükség.</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Egyéb esetekben az adatszolgáltatás önkéntes, az érintett nem köteles hozzájárulását megadni az adatkezeléshez, ugyanakkor tudomásul veszi, hogy az adatok megadása hiányában az Adatkezelő nem tudja az üzleti kapcsolatot vele a megkezdeni, vagy folytatni. Amennyiben az adat megadása önkéntes volt, az adatkezeléshez adott hozzájárulás visszavonása nem érinti a korábbi adatkezelés jogosságát.</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Az Adatkezelő részletes adatkezelési céljait, jogalapjait és az adatkezelés időtartamát a lenti táblázat tartalmazza.</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p>
    <w:p w:rsidR="00A32142" w:rsidRPr="00552CD4" w:rsidRDefault="00A32142" w:rsidP="00A32142">
      <w:pPr>
        <w:pStyle w:val="Cmsor2"/>
        <w:jc w:val="both"/>
        <w:rPr>
          <w:rFonts w:ascii="Times New Roman" w:hAnsi="Times New Roman"/>
          <w:sz w:val="28"/>
          <w:szCs w:val="28"/>
          <w:lang w:eastAsia="hu-HU"/>
        </w:rPr>
      </w:pPr>
      <w:r w:rsidRPr="00552CD4">
        <w:rPr>
          <w:rFonts w:ascii="Times New Roman" w:hAnsi="Times New Roman"/>
          <w:sz w:val="28"/>
          <w:szCs w:val="28"/>
          <w:lang w:eastAsia="hu-HU"/>
        </w:rPr>
        <w:t>II. Az adatkezelésben érintett személyek köre, az adatkezelés jogalapja, célja és időtartama</w:t>
      </w:r>
    </w:p>
    <w:p w:rsidR="00A32142" w:rsidRPr="00552CD4" w:rsidRDefault="00A32142" w:rsidP="00A32142">
      <w:pPr>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b/>
          <w:sz w:val="28"/>
          <w:szCs w:val="28"/>
          <w:lang w:eastAsia="hu-HU"/>
        </w:rPr>
        <w:t>Az adatkezelés kiterjed</w:t>
      </w:r>
      <w:r w:rsidRPr="00552CD4">
        <w:rPr>
          <w:rFonts w:ascii="Times New Roman" w:hAnsi="Times New Roman" w:cs="Times New Roman"/>
          <w:sz w:val="28"/>
          <w:szCs w:val="28"/>
          <w:lang w:eastAsia="hu-HU"/>
        </w:rPr>
        <w:t xml:space="preserve"> az Adatkezelővel kapcsolatban álló valamennyi diák, tanár</w:t>
      </w:r>
      <w:r w:rsidRPr="00552CD4">
        <w:rPr>
          <w:rFonts w:ascii="Times New Roman" w:hAnsi="Times New Roman" w:cs="Times New Roman"/>
          <w:b/>
          <w:sz w:val="28"/>
          <w:szCs w:val="28"/>
        </w:rPr>
        <w:t xml:space="preserve"> megbízó, megbízott, vendég, partner</w:t>
      </w:r>
      <w:r w:rsidRPr="00552CD4">
        <w:rPr>
          <w:rFonts w:ascii="Times New Roman" w:hAnsi="Times New Roman" w:cs="Times New Roman"/>
          <w:b/>
          <w:sz w:val="28"/>
          <w:szCs w:val="28"/>
          <w:lang w:eastAsia="hu-HU"/>
        </w:rPr>
        <w:t xml:space="preserve"> </w:t>
      </w:r>
      <w:r w:rsidRPr="00552CD4">
        <w:rPr>
          <w:rFonts w:ascii="Times New Roman" w:hAnsi="Times New Roman" w:cs="Times New Roman"/>
          <w:sz w:val="28"/>
          <w:szCs w:val="28"/>
          <w:lang w:eastAsia="hu-HU"/>
        </w:rPr>
        <w:t>adataira (érintettek).</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Az adatkezelés elvei, módja</w:t>
      </w:r>
    </w:p>
    <w:p w:rsidR="00A32142" w:rsidRPr="00552CD4" w:rsidRDefault="00A32142" w:rsidP="00A32142">
      <w:pPr>
        <w:pStyle w:val="Listaszerbekezds"/>
        <w:numPr>
          <w:ilvl w:val="1"/>
          <w:numId w:val="1"/>
        </w:numPr>
        <w:autoSpaceDE w:val="0"/>
        <w:autoSpaceDN w:val="0"/>
        <w:adjustRightInd w:val="0"/>
        <w:spacing w:after="0" w:line="240" w:lineRule="auto"/>
        <w:ind w:left="360"/>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Az Adatkezelő a jóhiszeműség, a tisztesség és az átláthatóság követelményeinek megfelelően, az érintettekkel együttműködve jár el az adatkezelés során. Az Adatkezelő csak a törvényben meghatározott, vagy az érintettek által megadott adatokat kezeli, az alábbiakban meghatározott célokból. A kezelt személyes adatok köre arányban áll az adatkezelés céljával, azon nem terjeszkedhet túl.</w:t>
      </w:r>
    </w:p>
    <w:p w:rsidR="00A32142" w:rsidRPr="00552CD4" w:rsidRDefault="00A32142" w:rsidP="00A32142">
      <w:pPr>
        <w:pStyle w:val="Listaszerbekezds"/>
        <w:numPr>
          <w:ilvl w:val="1"/>
          <w:numId w:val="1"/>
        </w:numPr>
        <w:autoSpaceDE w:val="0"/>
        <w:autoSpaceDN w:val="0"/>
        <w:adjustRightInd w:val="0"/>
        <w:spacing w:after="0" w:line="240" w:lineRule="auto"/>
        <w:ind w:left="360"/>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Minden olyan esetben, ha a személyes adatokat az Adatkezelő az eredeti adatfelvétel céljától eltérő célra kívánja felhasználni, erről az érintettet tájékoztatja, és ehhez előzetes, kifejezett hozzájárulását megszerzi, illetőleg lehetőséget biztosít számára, hogy a felhasználást megtiltsa.</w:t>
      </w:r>
    </w:p>
    <w:p w:rsidR="00A32142" w:rsidRPr="00552CD4" w:rsidRDefault="00A32142" w:rsidP="00A32142">
      <w:pPr>
        <w:pStyle w:val="Listaszerbekezds"/>
        <w:numPr>
          <w:ilvl w:val="1"/>
          <w:numId w:val="1"/>
        </w:numPr>
        <w:autoSpaceDE w:val="0"/>
        <w:autoSpaceDN w:val="0"/>
        <w:adjustRightInd w:val="0"/>
        <w:spacing w:after="0" w:line="240" w:lineRule="auto"/>
        <w:ind w:left="360"/>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Az Adatkezelő a neki megadott személyes adatokat nem ellenőrzi. A megadott személyes adatok megfelelőségéért kizárólag az azt megadó személy felel.</w:t>
      </w:r>
    </w:p>
    <w:p w:rsidR="00A32142" w:rsidRPr="00552CD4" w:rsidRDefault="00A32142" w:rsidP="00A32142">
      <w:pPr>
        <w:pStyle w:val="Listaszerbekezds"/>
        <w:numPr>
          <w:ilvl w:val="1"/>
          <w:numId w:val="1"/>
        </w:numPr>
        <w:autoSpaceDE w:val="0"/>
        <w:autoSpaceDN w:val="0"/>
        <w:adjustRightInd w:val="0"/>
        <w:spacing w:after="0" w:line="240" w:lineRule="auto"/>
        <w:ind w:left="360"/>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 16. életévét be nem töltött személy érintett személyes adatai csak a felette szülői felügyeletet gyakorló nagykorú személy hozzájárulása esetén kezelhetők. Az Adatkezelőnek nem áll módjában a hozzájáruló személy jogosultságát, illetve nyilatkozatának tartalmát ellenőrizni, így az érintett, illetve a felette szülői felügyeletet gyakorló személy szavatol azért, hogy a hozzájárulás megfelel a jogszabályoknak. Hozzájáruló nyilatkozat hiányában az Adatkezelő kizárólag jogszabály rendelkezése alapján, továbbá akkor kezeli 16. életévét be nem töltött természetes személyek adatait, ha az adatkezelés közérdekű vagy az Adatkezelőre ruházott közhatalmi jogosítvány gyakorlásának keretében végzett feladat végrehajtásához szükséges, valamint ha ahhoz az Adatkezelőnek jogos érdeke fűződik.</w:t>
      </w:r>
    </w:p>
    <w:p w:rsidR="00A32142" w:rsidRPr="00552CD4" w:rsidRDefault="00A32142" w:rsidP="00A32142">
      <w:pPr>
        <w:pStyle w:val="Listaszerbekezds"/>
        <w:numPr>
          <w:ilvl w:val="1"/>
          <w:numId w:val="1"/>
        </w:numPr>
        <w:autoSpaceDE w:val="0"/>
        <w:autoSpaceDN w:val="0"/>
        <w:adjustRightInd w:val="0"/>
        <w:spacing w:after="0" w:line="240" w:lineRule="auto"/>
        <w:ind w:left="360"/>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Az Adatkezelő az általa kezelt személyes adatokat a jelen Tájékoztatóban meghatározott adatfeldolgozókon, valamint egyes – a jelen Tájékoztatóban hivatkozott – esetekben a külső szolgáltatókon kívül harmadik félnek át nem adja.</w:t>
      </w:r>
    </w:p>
    <w:p w:rsidR="00A32142" w:rsidRPr="00552CD4" w:rsidRDefault="00A32142" w:rsidP="00A32142">
      <w:pPr>
        <w:pStyle w:val="Listaszerbekezds"/>
        <w:autoSpaceDE w:val="0"/>
        <w:autoSpaceDN w:val="0"/>
        <w:adjustRightInd w:val="0"/>
        <w:spacing w:after="0" w:line="240" w:lineRule="auto"/>
        <w:ind w:left="360"/>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 xml:space="preserve">A jelen pontban foglalt rendelkezés alól kivételt képez az adatok </w:t>
      </w:r>
      <w:proofErr w:type="spellStart"/>
      <w:r w:rsidRPr="00552CD4">
        <w:rPr>
          <w:rFonts w:ascii="Times New Roman" w:eastAsia="Times New Roman" w:hAnsi="Times New Roman" w:cs="Times New Roman"/>
          <w:color w:val="000000"/>
          <w:sz w:val="28"/>
          <w:szCs w:val="28"/>
          <w:lang w:eastAsia="hu-HU"/>
        </w:rPr>
        <w:t>statisztikailag</w:t>
      </w:r>
      <w:proofErr w:type="spellEnd"/>
      <w:r w:rsidRPr="00552CD4">
        <w:rPr>
          <w:rFonts w:ascii="Times New Roman" w:eastAsia="Times New Roman" w:hAnsi="Times New Roman" w:cs="Times New Roman"/>
          <w:color w:val="000000"/>
          <w:sz w:val="28"/>
          <w:szCs w:val="28"/>
          <w:lang w:eastAsia="hu-HU"/>
        </w:rPr>
        <w:t xml:space="preserve"> összesített formában történő felhasználása, mely az érintett beazonosítására alkalmas egyéb adatot semmilyen formában nem tartalmazhatja, ez által nem minősül adatkezelésnek, sem adattovábbításnak.</w:t>
      </w:r>
    </w:p>
    <w:p w:rsidR="00A32142" w:rsidRPr="00552CD4" w:rsidRDefault="00A32142" w:rsidP="00A32142">
      <w:pPr>
        <w:autoSpaceDE w:val="0"/>
        <w:autoSpaceDN w:val="0"/>
        <w:adjustRightInd w:val="0"/>
        <w:spacing w:after="0" w:line="240" w:lineRule="auto"/>
        <w:contextualSpacing/>
        <w:jc w:val="both"/>
        <w:rPr>
          <w:rFonts w:ascii="Times New Roman" w:eastAsia="Times New Roman" w:hAnsi="Times New Roman" w:cs="Times New Roman"/>
          <w:color w:val="000000"/>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Az Adatkezelő bizonyos esetekben – hivatalos bírósági, rendőrségi megkeresés, jogi eljárás szerzői-, vagyoni- illetve egyéb jogsértés vagy ezek alapos gyanúja miatt, az Adatkezelő érdekeinek sérelme, a szolgáltatás biztosításának veszélyeztetése stb. nélkül– harmadik személyek számára hozzáférhetővé teszi az érintett elérhető személyes adatait.</w:t>
      </w:r>
    </w:p>
    <w:p w:rsidR="00A32142" w:rsidRPr="00552CD4" w:rsidRDefault="00A32142" w:rsidP="00A32142">
      <w:pPr>
        <w:spacing w:line="240" w:lineRule="auto"/>
        <w:ind w:right="2"/>
        <w:jc w:val="both"/>
        <w:rPr>
          <w:rFonts w:ascii="Times New Roman" w:hAnsi="Times New Roman" w:cs="Times New Roman"/>
          <w:sz w:val="28"/>
          <w:szCs w:val="28"/>
        </w:rPr>
      </w:pPr>
      <w:r w:rsidRPr="00552CD4">
        <w:rPr>
          <w:rFonts w:ascii="Times New Roman" w:hAnsi="Times New Roman" w:cs="Times New Roman"/>
          <w:sz w:val="28"/>
          <w:szCs w:val="28"/>
        </w:rPr>
        <w:lastRenderedPageBreak/>
        <w:t>Személyes adatot érintő adatszolgáltatást kizárólag az Adatvédelmi Tisztviselő beleegyezésével lehet teljesíteni. Személyes adatot hatósági, bírósági vagy NAIH megkeresés alapján az Adatvédelmi Tisztviselő jogosult kiszolgáltatni, kizárólag írásban és csak akkor, ha:</w:t>
      </w:r>
    </w:p>
    <w:p w:rsidR="00A32142" w:rsidRPr="00552CD4" w:rsidRDefault="00A32142" w:rsidP="00A32142">
      <w:pPr>
        <w:pStyle w:val="Listaszerbekezds"/>
        <w:numPr>
          <w:ilvl w:val="0"/>
          <w:numId w:val="3"/>
        </w:numPr>
        <w:spacing w:line="240" w:lineRule="auto"/>
        <w:ind w:right="2"/>
        <w:jc w:val="both"/>
        <w:rPr>
          <w:rFonts w:ascii="Times New Roman" w:hAnsi="Times New Roman" w:cs="Times New Roman"/>
          <w:sz w:val="28"/>
          <w:szCs w:val="28"/>
        </w:rPr>
      </w:pPr>
      <w:r w:rsidRPr="00552CD4">
        <w:rPr>
          <w:rFonts w:ascii="Times New Roman" w:hAnsi="Times New Roman" w:cs="Times New Roman"/>
          <w:sz w:val="28"/>
          <w:szCs w:val="28"/>
        </w:rPr>
        <w:t>a megkeresés írásban érkezett az adatkérésre jogosult hatóságtól és aláírással van ellátva, valamint annak eredeti példánya az Adatkezelő rendelkezésére áll; és</w:t>
      </w:r>
    </w:p>
    <w:p w:rsidR="00A32142" w:rsidRPr="00552CD4" w:rsidRDefault="00A32142" w:rsidP="00A32142">
      <w:pPr>
        <w:pStyle w:val="Listaszerbekezds"/>
        <w:numPr>
          <w:ilvl w:val="0"/>
          <w:numId w:val="3"/>
        </w:numPr>
        <w:spacing w:line="240" w:lineRule="auto"/>
        <w:ind w:right="2"/>
        <w:jc w:val="both"/>
        <w:rPr>
          <w:rFonts w:ascii="Times New Roman" w:hAnsi="Times New Roman" w:cs="Times New Roman"/>
          <w:sz w:val="28"/>
          <w:szCs w:val="28"/>
        </w:rPr>
      </w:pPr>
      <w:r w:rsidRPr="00552CD4">
        <w:rPr>
          <w:rFonts w:ascii="Times New Roman" w:hAnsi="Times New Roman" w:cs="Times New Roman"/>
          <w:sz w:val="28"/>
          <w:szCs w:val="28"/>
        </w:rPr>
        <w:t>a megkereső szerv a megkeresésben megjelölte azt az ügyfelet, ügyfélkört vagy számlát, akiről, vagy amelyről a fentiekben meghatározott szerv, vagy hatóság a személyes adat kiadását kéri, valamint a kért adatok fajtáját és az adatkérés célját kivéve, ha a feladatkörében eljáró hatóság (adatvédelmi vagy más felügyelet) helyszíni ellenőrzést folytat.</w:t>
      </w:r>
    </w:p>
    <w:p w:rsidR="00A32142" w:rsidRPr="00552CD4" w:rsidRDefault="00A32142" w:rsidP="00A32142">
      <w:pPr>
        <w:autoSpaceDE w:val="0"/>
        <w:autoSpaceDN w:val="0"/>
        <w:adjustRightInd w:val="0"/>
        <w:spacing w:after="0" w:line="240" w:lineRule="auto"/>
        <w:contextualSpacing/>
        <w:jc w:val="both"/>
        <w:rPr>
          <w:rFonts w:ascii="Times New Roman" w:eastAsia="Times New Roman" w:hAnsi="Times New Roman" w:cs="Times New Roman"/>
          <w:color w:val="000000"/>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Az Adatkezelő az általa kezelt személyes adat helyesbítéséről, korlátozásáról, ill. törléséről az érintettet, továbbá mindazokat értesíti, akiknek korábban a személyes adatot adatkezelés céljára továbbította. Az értesítés mellőzhető, ha ez az adatkezelés céljára való tekintettel az érintett jogos érdekét nem sérti.</w:t>
      </w:r>
    </w:p>
    <w:p w:rsidR="00A32142" w:rsidRPr="00552CD4" w:rsidRDefault="00A32142" w:rsidP="00A32142">
      <w:pPr>
        <w:autoSpaceDE w:val="0"/>
        <w:autoSpaceDN w:val="0"/>
        <w:adjustRightInd w:val="0"/>
        <w:spacing w:after="0" w:line="240" w:lineRule="auto"/>
        <w:contextualSpacing/>
        <w:jc w:val="both"/>
        <w:rPr>
          <w:rFonts w:ascii="Times New Roman" w:eastAsia="Times New Roman" w:hAnsi="Times New Roman" w:cs="Times New Roman"/>
          <w:iCs/>
          <w:color w:val="000000"/>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r w:rsidRPr="00552CD4">
        <w:rPr>
          <w:rFonts w:ascii="Times New Roman" w:eastAsia="Times New Roman" w:hAnsi="Times New Roman" w:cs="Times New Roman"/>
          <w:iCs/>
          <w:color w:val="000000"/>
          <w:sz w:val="28"/>
          <w:szCs w:val="28"/>
          <w:lang w:eastAsia="hu-HU"/>
        </w:rPr>
        <w:t xml:space="preserve">Az </w:t>
      </w:r>
      <w:r w:rsidRPr="00552CD4">
        <w:rPr>
          <w:rFonts w:ascii="Times New Roman" w:eastAsia="Times New Roman" w:hAnsi="Times New Roman" w:cs="Times New Roman"/>
          <w:color w:val="000000"/>
          <w:sz w:val="28"/>
          <w:szCs w:val="28"/>
          <w:lang w:eastAsia="hu-HU"/>
        </w:rPr>
        <w:t>Adatkezelő</w:t>
      </w:r>
      <w:r w:rsidRPr="00552CD4">
        <w:rPr>
          <w:rFonts w:ascii="Times New Roman" w:eastAsia="Times New Roman" w:hAnsi="Times New Roman" w:cs="Times New Roman"/>
          <w:iCs/>
          <w:color w:val="000000"/>
          <w:sz w:val="28"/>
          <w:szCs w:val="28"/>
          <w:lang w:eastAsia="hu-HU"/>
        </w:rPr>
        <w:t xml:space="preserve"> személyes adatot kizárólag meghatározott célból, jog gyakorlása és kötelezettség teljesítése érdekében kezel. Az adatkezelés minden szakaszában megfelel az adatkezelés céljának. Az adatok felvétele és kezelése tisztességesen és törvényesen történik. Az </w:t>
      </w:r>
      <w:r w:rsidRPr="00552CD4">
        <w:rPr>
          <w:rFonts w:ascii="Times New Roman" w:eastAsia="Times New Roman" w:hAnsi="Times New Roman" w:cs="Times New Roman"/>
          <w:color w:val="000000"/>
          <w:sz w:val="28"/>
          <w:szCs w:val="28"/>
          <w:lang w:eastAsia="hu-HU"/>
        </w:rPr>
        <w:t>Adatkezelő</w:t>
      </w:r>
      <w:r w:rsidRPr="00552CD4">
        <w:rPr>
          <w:rFonts w:ascii="Times New Roman" w:eastAsia="Times New Roman" w:hAnsi="Times New Roman" w:cs="Times New Roman"/>
          <w:iCs/>
          <w:color w:val="000000"/>
          <w:sz w:val="28"/>
          <w:szCs w:val="28"/>
          <w:lang w:eastAsia="hu-HU"/>
        </w:rPr>
        <w:t xml:space="preserve"> törekszik arra, hogy csak olyan személyes adat kezelésére kerüljön sor, amely az adatkezelés céljának megvalósulásához elengedhetetlen, a cél elérésére alkalmas. A személyes adat csak a cél megvalósulásához szükséges mértékben és ideig kezelhető</w:t>
      </w:r>
      <w:r w:rsidRPr="00552CD4">
        <w:rPr>
          <w:rFonts w:ascii="Times New Roman" w:eastAsia="Times New Roman" w:hAnsi="Times New Roman" w:cs="Times New Roman"/>
          <w:color w:val="000000"/>
          <w:sz w:val="28"/>
          <w:szCs w:val="28"/>
          <w:lang w:eastAsia="hu-HU"/>
        </w:rPr>
        <w:t>.</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r w:rsidRPr="00552CD4">
        <w:rPr>
          <w:rFonts w:ascii="Times New Roman" w:hAnsi="Times New Roman" w:cs="Times New Roman"/>
          <w:sz w:val="28"/>
          <w:szCs w:val="28"/>
        </w:rPr>
        <w:t>Az Adatkezelővel jogviszonyban álló, nem adatfeldolgozási feladatot végző szerződéses Partner adatkezelésének jogszerűségéért az Adatkezelő nem vállal felelősséget.</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r w:rsidRPr="00552CD4">
        <w:rPr>
          <w:rFonts w:ascii="Times New Roman" w:hAnsi="Times New Roman" w:cs="Times New Roman"/>
          <w:sz w:val="28"/>
          <w:szCs w:val="28"/>
        </w:rPr>
        <w:t>Az Adatkezelő a következő adatokat kezeli:</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b/>
          <w:sz w:val="28"/>
          <w:szCs w:val="28"/>
        </w:rPr>
      </w:pPr>
      <w:r w:rsidRPr="00552CD4">
        <w:rPr>
          <w:rFonts w:ascii="Times New Roman" w:hAnsi="Times New Roman" w:cs="Times New Roman"/>
          <w:b/>
          <w:sz w:val="28"/>
          <w:szCs w:val="28"/>
        </w:rPr>
        <w:t>Alapítványi tevékenység</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00"/>
        <w:gridCol w:w="2800"/>
        <w:gridCol w:w="3280"/>
      </w:tblGrid>
      <w:tr w:rsidR="00A32142" w:rsidRPr="0067762C" w:rsidTr="00D508AA">
        <w:trPr>
          <w:trHeight w:val="983"/>
        </w:trPr>
        <w:tc>
          <w:tcPr>
            <w:tcW w:w="2800" w:type="dxa"/>
            <w:shd w:val="clear" w:color="auto" w:fill="auto"/>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552CD4">
              <w:rPr>
                <w:rFonts w:ascii="Times New Roman" w:eastAsia="Times New Roman" w:hAnsi="Times New Roman" w:cs="Times New Roman"/>
                <w:b/>
                <w:bCs/>
                <w:color w:val="000000"/>
                <w:sz w:val="28"/>
                <w:szCs w:val="28"/>
                <w:lang w:eastAsia="hu-HU"/>
              </w:rPr>
              <w:t>megnevezés</w:t>
            </w:r>
          </w:p>
        </w:tc>
        <w:tc>
          <w:tcPr>
            <w:tcW w:w="2800" w:type="dxa"/>
            <w:shd w:val="clear" w:color="auto" w:fill="auto"/>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552CD4">
              <w:rPr>
                <w:rFonts w:ascii="Times New Roman" w:eastAsia="Times New Roman" w:hAnsi="Times New Roman" w:cs="Times New Roman"/>
                <w:b/>
                <w:bCs/>
                <w:color w:val="000000"/>
                <w:sz w:val="28"/>
                <w:szCs w:val="28"/>
                <w:lang w:eastAsia="hu-HU"/>
              </w:rPr>
              <w:t>adatkezelés célja és jogalapja</w:t>
            </w:r>
          </w:p>
        </w:tc>
        <w:tc>
          <w:tcPr>
            <w:tcW w:w="3280" w:type="dxa"/>
            <w:shd w:val="clear" w:color="auto" w:fill="auto"/>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552CD4">
              <w:rPr>
                <w:rFonts w:ascii="Times New Roman" w:eastAsia="Times New Roman" w:hAnsi="Times New Roman" w:cs="Times New Roman"/>
                <w:b/>
                <w:bCs/>
                <w:color w:val="000000"/>
                <w:sz w:val="28"/>
                <w:szCs w:val="28"/>
                <w:lang w:eastAsia="hu-HU"/>
              </w:rPr>
              <w:t>az adatkezelés időtartama</w:t>
            </w:r>
          </w:p>
        </w:tc>
      </w:tr>
      <w:tr w:rsidR="00A32142" w:rsidRPr="00552CD4" w:rsidTr="00D508AA">
        <w:trPr>
          <w:trHeight w:val="1740"/>
        </w:trPr>
        <w:tc>
          <w:tcPr>
            <w:tcW w:w="2800" w:type="dxa"/>
            <w:shd w:val="clear" w:color="auto" w:fill="auto"/>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önkéntes személy adatai (név, cím, telefonszám, e-mail)</w:t>
            </w:r>
          </w:p>
        </w:tc>
        <w:tc>
          <w:tcPr>
            <w:tcW w:w="2800" w:type="dxa"/>
            <w:shd w:val="clear" w:color="auto" w:fill="auto"/>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önkéntes hozzájárulás alapján, az Alapítvány működtetésével kapcsolatos napi, egyéb adminisztratív feladatok ellátása</w:t>
            </w:r>
          </w:p>
        </w:tc>
        <w:tc>
          <w:tcPr>
            <w:tcW w:w="3280" w:type="dxa"/>
            <w:shd w:val="clear" w:color="auto" w:fill="auto"/>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önkéntes munkavégzés időszakát követő 1 hónap</w:t>
            </w:r>
          </w:p>
        </w:tc>
      </w:tr>
      <w:tr w:rsidR="00A32142" w:rsidRPr="0067762C" w:rsidTr="00D508AA">
        <w:trPr>
          <w:trHeight w:val="174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lastRenderedPageBreak/>
              <w:t>a kuratóriumi tagok neve, anyja neve, címe</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 xml:space="preserve">jogszabály alapján, az Alapító okiratban fel kell tüntetni </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 Kuratóriumi tagság alatt és megszűnését követő 5 évig</w:t>
            </w:r>
          </w:p>
        </w:tc>
      </w:tr>
      <w:tr w:rsidR="00A32142" w:rsidRPr="0067762C" w:rsidTr="00D508AA">
        <w:trPr>
          <w:trHeight w:val="174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alapítók neve,</w:t>
            </w:r>
            <w:r>
              <w:rPr>
                <w:rFonts w:ascii="Times New Roman" w:eastAsia="Times New Roman" w:hAnsi="Times New Roman" w:cs="Times New Roman"/>
                <w:color w:val="000000"/>
                <w:lang w:eastAsia="hu-HU"/>
              </w:rPr>
              <w:t xml:space="preserve"> születéskori neve, születési ideje,</w:t>
            </w:r>
            <w:r w:rsidRPr="0067762C">
              <w:rPr>
                <w:rFonts w:ascii="Times New Roman" w:eastAsia="Times New Roman" w:hAnsi="Times New Roman" w:cs="Times New Roman"/>
                <w:color w:val="000000"/>
                <w:lang w:eastAsia="hu-HU"/>
              </w:rPr>
              <w:t xml:space="preserve"> címe, adóazonosító jel, anyja neve, email címe, telefonszáma</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jogszabály alapján, az Alapító okiratban fel kell tüntetni, továbbá kapcsolattartási adatok</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Alapítvány fennállása alatt és megszűnését követő 5 évig, illetve az alapító haláláig</w:t>
            </w:r>
          </w:p>
        </w:tc>
      </w:tr>
      <w:tr w:rsidR="00A32142" w:rsidRPr="0067762C" w:rsidTr="00D508AA">
        <w:trPr>
          <w:trHeight w:val="232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Alapító bankszámlaszáma, ingatlan vagyonadása esetén annak helyrajzi száma</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 xml:space="preserve">jogszabály alapján, az alapítói vagyon rendelkezésre bocsátása </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proofErr w:type="spellStart"/>
            <w:r w:rsidRPr="0067762C">
              <w:rPr>
                <w:rFonts w:ascii="Times New Roman" w:eastAsia="Times New Roman" w:hAnsi="Times New Roman" w:cs="Times New Roman"/>
                <w:color w:val="000000"/>
                <w:lang w:eastAsia="hu-HU"/>
              </w:rPr>
              <w:t>pénzbeni</w:t>
            </w:r>
            <w:proofErr w:type="spellEnd"/>
            <w:r w:rsidRPr="0067762C">
              <w:rPr>
                <w:rFonts w:ascii="Times New Roman" w:eastAsia="Times New Roman" w:hAnsi="Times New Roman" w:cs="Times New Roman"/>
                <w:color w:val="000000"/>
                <w:lang w:eastAsia="hu-HU"/>
              </w:rPr>
              <w:t xml:space="preserve"> vagyon átadása esetén annak az Alapítvány bankszámláján való jóváírástól számított 8 év (Számviteli megőrzés). Ingatlan vagyon átadása esetén annak az Alapítvány tulajdonát képező időszak és az azt követő 5 évig</w:t>
            </w:r>
          </w:p>
        </w:tc>
      </w:tr>
      <w:tr w:rsidR="00A32142" w:rsidRPr="0067762C" w:rsidTr="00D508AA">
        <w:trPr>
          <w:trHeight w:val="174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magánszemély civil támogató családi és utóneve, bankszámla száma</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jogszabály alapján, az Alapítvány támogatása, kapcsolattartás</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 támogatás megadását követő 8 év (Számviteli megőrzés)</w:t>
            </w:r>
          </w:p>
        </w:tc>
      </w:tr>
      <w:tr w:rsidR="00A32142" w:rsidRPr="0067762C" w:rsidTr="00D508AA">
        <w:trPr>
          <w:trHeight w:val="1740"/>
        </w:trPr>
        <w:tc>
          <w:tcPr>
            <w:tcW w:w="2800" w:type="dxa"/>
            <w:shd w:val="clear" w:color="auto" w:fill="auto"/>
            <w:hideMark/>
          </w:tcPr>
          <w:p w:rsidR="00A32142"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 támogatott kiskorú gyermek családi és utóneve, osztályának száma és jele</w:t>
            </w:r>
          </w:p>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9D1734">
              <w:rPr>
                <w:rFonts w:ascii="Times New Roman" w:eastAsia="Times New Roman" w:hAnsi="Times New Roman" w:cs="Times New Roman"/>
                <w:lang w:eastAsia="hu-HU"/>
              </w:rPr>
              <w:t>a szülő neve, személyazonosító okmányainak típusa és száma,</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önkéntes hozzájárulás alapján a támogatási kérelem elbírálása, kapcsolattartás</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lang w:eastAsia="hu-HU"/>
              </w:rPr>
            </w:pPr>
            <w:r w:rsidRPr="0067762C">
              <w:rPr>
                <w:rFonts w:ascii="Times New Roman" w:eastAsia="Times New Roman" w:hAnsi="Times New Roman" w:cs="Times New Roman"/>
                <w:lang w:eastAsia="hu-HU"/>
              </w:rPr>
              <w:t>a támogatás megadását követő 8 év (Számviteli megőrzés)</w:t>
            </w:r>
          </w:p>
        </w:tc>
      </w:tr>
      <w:tr w:rsidR="00A32142" w:rsidRPr="0067762C" w:rsidTr="00D508AA">
        <w:trPr>
          <w:trHeight w:val="174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jegyzőkönyv Kuratóriumi ülésen / Alapítók gyűlésén- a résztvevőkről készült lista (név</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jogszabály alapján, dokumentálás</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Alapítvány fennállása alatt és megszűnését követő 5 évig</w:t>
            </w:r>
          </w:p>
        </w:tc>
      </w:tr>
      <w:tr w:rsidR="00A32142" w:rsidRPr="0067762C" w:rsidTr="00D508AA">
        <w:trPr>
          <w:trHeight w:val="116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Határozatok könyve</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jogszabály alapján, dokumentálás</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Alapítvány fennállása alatt és megszűnését követő 5 évig</w:t>
            </w:r>
          </w:p>
        </w:tc>
      </w:tr>
      <w:tr w:rsidR="00A32142" w:rsidRPr="0067762C" w:rsidTr="00D508AA">
        <w:trPr>
          <w:trHeight w:val="174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lastRenderedPageBreak/>
              <w:t xml:space="preserve"> kuratórium tevékenysége, illetve az alapítvány működése során keletkezett iratokba való betekintést kérő személy neve, lakcíme</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önkéntes hozzájárulás alapján, az Alapítvány irataiba való betekintés</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az iratbetekintést követő 1 év</w:t>
            </w:r>
          </w:p>
        </w:tc>
      </w:tr>
      <w:tr w:rsidR="00A32142" w:rsidRPr="0067762C" w:rsidTr="00D508AA">
        <w:trPr>
          <w:trHeight w:val="203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programra jelentkező személyek (online, szóban, telefonon vagy e-mailben) - név, telefonszám, e-mail cím, jelentkezés dátuma, kiskorúaknál a jelentkező kora</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önkéntes hozzájárulás alapján, kapcsolattartás, tájékoztatás</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szakmai program megvalósulásának időpontjától számított 1 év</w:t>
            </w:r>
          </w:p>
        </w:tc>
      </w:tr>
      <w:tr w:rsidR="00A32142" w:rsidRPr="0067762C" w:rsidTr="00D508AA">
        <w:trPr>
          <w:trHeight w:val="1740"/>
        </w:trPr>
        <w:tc>
          <w:tcPr>
            <w:tcW w:w="2800" w:type="dxa"/>
            <w:shd w:val="clear" w:color="auto" w:fill="auto"/>
            <w:vAlign w:val="bottom"/>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sajtó képviselői - név, telefonszám, e-mail cím</w:t>
            </w:r>
          </w:p>
        </w:tc>
        <w:tc>
          <w:tcPr>
            <w:tcW w:w="2800" w:type="dxa"/>
            <w:shd w:val="clear" w:color="auto" w:fill="auto"/>
            <w:vAlign w:val="bottom"/>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önkéntes hozzájárulás alapján, kapcsolattartás</w:t>
            </w:r>
          </w:p>
        </w:tc>
        <w:tc>
          <w:tcPr>
            <w:tcW w:w="3280" w:type="dxa"/>
            <w:shd w:val="clear" w:color="auto" w:fill="auto"/>
            <w:vAlign w:val="bottom"/>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szakmai kapcsolat végétől számított 1 év</w:t>
            </w:r>
          </w:p>
        </w:tc>
      </w:tr>
      <w:tr w:rsidR="00A32142" w:rsidRPr="0067762C" w:rsidTr="00D508AA">
        <w:trPr>
          <w:trHeight w:val="3190"/>
        </w:trPr>
        <w:tc>
          <w:tcPr>
            <w:tcW w:w="2800" w:type="dxa"/>
            <w:shd w:val="clear" w:color="auto" w:fill="auto"/>
            <w:vAlign w:val="bottom"/>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online értekezletek, megbeszélések platformjai (</w:t>
            </w:r>
            <w:proofErr w:type="spellStart"/>
            <w:r w:rsidRPr="0067762C">
              <w:rPr>
                <w:rFonts w:ascii="Times New Roman" w:eastAsia="Times New Roman" w:hAnsi="Times New Roman" w:cs="Times New Roman"/>
                <w:color w:val="000000"/>
                <w:lang w:eastAsia="hu-HU"/>
              </w:rPr>
              <w:t>Teams</w:t>
            </w:r>
            <w:proofErr w:type="spellEnd"/>
            <w:r w:rsidRPr="0067762C">
              <w:rPr>
                <w:rFonts w:ascii="Times New Roman" w:eastAsia="Times New Roman" w:hAnsi="Times New Roman" w:cs="Times New Roman"/>
                <w:color w:val="000000"/>
                <w:lang w:eastAsia="hu-HU"/>
              </w:rPr>
              <w:t xml:space="preserve">, Zoom, </w:t>
            </w:r>
            <w:proofErr w:type="spellStart"/>
            <w:r w:rsidRPr="0067762C">
              <w:rPr>
                <w:rFonts w:ascii="Times New Roman" w:eastAsia="Times New Roman" w:hAnsi="Times New Roman" w:cs="Times New Roman"/>
                <w:color w:val="000000"/>
                <w:lang w:eastAsia="hu-HU"/>
              </w:rPr>
              <w:t>Webex</w:t>
            </w:r>
            <w:proofErr w:type="spellEnd"/>
            <w:r w:rsidRPr="0067762C">
              <w:rPr>
                <w:rFonts w:ascii="Times New Roman" w:eastAsia="Times New Roman" w:hAnsi="Times New Roman" w:cs="Times New Roman"/>
                <w:color w:val="000000"/>
                <w:lang w:eastAsia="hu-HU"/>
              </w:rPr>
              <w:t xml:space="preserve">, </w:t>
            </w:r>
            <w:proofErr w:type="spellStart"/>
            <w:r w:rsidRPr="0067762C">
              <w:rPr>
                <w:rFonts w:ascii="Times New Roman" w:eastAsia="Times New Roman" w:hAnsi="Times New Roman" w:cs="Times New Roman"/>
                <w:color w:val="000000"/>
                <w:lang w:eastAsia="hu-HU"/>
              </w:rPr>
              <w:t>Meet</w:t>
            </w:r>
            <w:proofErr w:type="spellEnd"/>
            <w:r w:rsidRPr="0067762C">
              <w:rPr>
                <w:rFonts w:ascii="Times New Roman" w:eastAsia="Times New Roman" w:hAnsi="Times New Roman" w:cs="Times New Roman"/>
                <w:color w:val="000000"/>
                <w:lang w:eastAsia="hu-HU"/>
              </w:rPr>
              <w:t>) használata során megadott személyes adatok (email cím, név)</w:t>
            </w:r>
          </w:p>
        </w:tc>
        <w:tc>
          <w:tcPr>
            <w:tcW w:w="2800" w:type="dxa"/>
            <w:shd w:val="clear" w:color="auto" w:fill="auto"/>
            <w:vAlign w:val="bottom"/>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 xml:space="preserve">valamennyi érintett részére, aki kuratóriumi tagsága vagy meghívotti státusza alapján belép az adott online értekezletre (pl. </w:t>
            </w:r>
            <w:proofErr w:type="spellStart"/>
            <w:r w:rsidRPr="0067762C">
              <w:rPr>
                <w:rFonts w:ascii="Times New Roman" w:eastAsia="Times New Roman" w:hAnsi="Times New Roman" w:cs="Times New Roman"/>
                <w:color w:val="000000"/>
                <w:lang w:eastAsia="hu-HU"/>
              </w:rPr>
              <w:t>webex</w:t>
            </w:r>
            <w:proofErr w:type="spellEnd"/>
            <w:r w:rsidRPr="0067762C">
              <w:rPr>
                <w:rFonts w:ascii="Times New Roman" w:eastAsia="Times New Roman" w:hAnsi="Times New Roman" w:cs="Times New Roman"/>
                <w:color w:val="000000"/>
                <w:lang w:eastAsia="hu-HU"/>
              </w:rPr>
              <w:t xml:space="preserve">, zoom, </w:t>
            </w:r>
            <w:proofErr w:type="spellStart"/>
            <w:r w:rsidRPr="0067762C">
              <w:rPr>
                <w:rFonts w:ascii="Times New Roman" w:eastAsia="Times New Roman" w:hAnsi="Times New Roman" w:cs="Times New Roman"/>
                <w:color w:val="000000"/>
                <w:lang w:eastAsia="hu-HU"/>
              </w:rPr>
              <w:t>teams</w:t>
            </w:r>
            <w:proofErr w:type="spellEnd"/>
            <w:r w:rsidRPr="0067762C">
              <w:rPr>
                <w:rFonts w:ascii="Times New Roman" w:eastAsia="Times New Roman" w:hAnsi="Times New Roman" w:cs="Times New Roman"/>
                <w:color w:val="000000"/>
                <w:lang w:eastAsia="hu-HU"/>
              </w:rPr>
              <w:t xml:space="preserve">, </w:t>
            </w:r>
            <w:proofErr w:type="spellStart"/>
            <w:r w:rsidRPr="0067762C">
              <w:rPr>
                <w:rFonts w:ascii="Times New Roman" w:eastAsia="Times New Roman" w:hAnsi="Times New Roman" w:cs="Times New Roman"/>
                <w:color w:val="000000"/>
                <w:lang w:eastAsia="hu-HU"/>
              </w:rPr>
              <w:t>google</w:t>
            </w:r>
            <w:proofErr w:type="spellEnd"/>
            <w:r w:rsidRPr="0067762C">
              <w:rPr>
                <w:rFonts w:ascii="Times New Roman" w:eastAsia="Times New Roman" w:hAnsi="Times New Roman" w:cs="Times New Roman"/>
                <w:color w:val="000000"/>
                <w:lang w:eastAsia="hu-HU"/>
              </w:rPr>
              <w:t xml:space="preserve"> </w:t>
            </w:r>
            <w:proofErr w:type="spellStart"/>
            <w:r w:rsidRPr="0067762C">
              <w:rPr>
                <w:rFonts w:ascii="Times New Roman" w:eastAsia="Times New Roman" w:hAnsi="Times New Roman" w:cs="Times New Roman"/>
                <w:color w:val="000000"/>
                <w:lang w:eastAsia="hu-HU"/>
              </w:rPr>
              <w:t>meet</w:t>
            </w:r>
            <w:proofErr w:type="spellEnd"/>
            <w:r w:rsidRPr="0067762C">
              <w:rPr>
                <w:rFonts w:ascii="Times New Roman" w:eastAsia="Times New Roman" w:hAnsi="Times New Roman" w:cs="Times New Roman"/>
                <w:color w:val="000000"/>
                <w:lang w:eastAsia="hu-HU"/>
              </w:rPr>
              <w:t xml:space="preserve">) és csatlakozik a meghirdetett / kezdeményezett online megbeszéléshez tárgyalás, információ nyújtása, kapcsolattartás céljából </w:t>
            </w:r>
          </w:p>
        </w:tc>
        <w:tc>
          <w:tcPr>
            <w:tcW w:w="3280" w:type="dxa"/>
            <w:shd w:val="clear" w:color="auto" w:fill="auto"/>
            <w:vAlign w:val="bottom"/>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amennyiben kép-/hang vagy kép- és hangfelvétel nem készül, akkor az adatkezelés időtartama a megbeszélés összehívásától / a hívás kezdeményezésétől számított 1 év, ha felvételek készülnek, akkor 5 év</w:t>
            </w:r>
          </w:p>
        </w:tc>
      </w:tr>
      <w:tr w:rsidR="00A32142" w:rsidRPr="0067762C" w:rsidTr="00D508AA">
        <w:trPr>
          <w:trHeight w:val="2610"/>
        </w:trPr>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 tényleges tulajdonos neve, lakcíme, anyja neve, születési helye és ideje; állampolgársága, közszereplői státusza; a vele közeli hozzátartozói, közeli hozzátartozói kapcsolatban állók személyes adatai (neve és születési ideje)</w:t>
            </w:r>
          </w:p>
        </w:tc>
        <w:tc>
          <w:tcPr>
            <w:tcW w:w="280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 xml:space="preserve">a </w:t>
            </w:r>
            <w:proofErr w:type="spellStart"/>
            <w:r w:rsidRPr="0067762C">
              <w:rPr>
                <w:rFonts w:ascii="Times New Roman" w:eastAsia="Times New Roman" w:hAnsi="Times New Roman" w:cs="Times New Roman"/>
                <w:color w:val="000000"/>
                <w:lang w:eastAsia="hu-HU"/>
              </w:rPr>
              <w:t>Pmt</w:t>
            </w:r>
            <w:proofErr w:type="spellEnd"/>
            <w:r w:rsidRPr="0067762C">
              <w:rPr>
                <w:rFonts w:ascii="Times New Roman" w:eastAsia="Times New Roman" w:hAnsi="Times New Roman" w:cs="Times New Roman"/>
                <w:color w:val="000000"/>
                <w:lang w:eastAsia="hu-HU"/>
              </w:rPr>
              <w:t>-ben előírt kötelezettség teljesítése</w:t>
            </w:r>
          </w:p>
        </w:tc>
        <w:tc>
          <w:tcPr>
            <w:tcW w:w="3280" w:type="dxa"/>
            <w:shd w:val="clear" w:color="auto" w:fill="auto"/>
            <w:hideMark/>
          </w:tcPr>
          <w:p w:rsidR="00A32142" w:rsidRPr="0067762C" w:rsidRDefault="00A32142" w:rsidP="00D508AA">
            <w:pPr>
              <w:spacing w:after="0" w:line="240" w:lineRule="auto"/>
              <w:rPr>
                <w:rFonts w:ascii="Times New Roman" w:eastAsia="Times New Roman" w:hAnsi="Times New Roman" w:cs="Times New Roman"/>
                <w:color w:val="000000"/>
                <w:lang w:eastAsia="hu-HU"/>
              </w:rPr>
            </w:pPr>
            <w:r w:rsidRPr="0067762C">
              <w:rPr>
                <w:rFonts w:ascii="Times New Roman" w:eastAsia="Times New Roman" w:hAnsi="Times New Roman" w:cs="Times New Roman"/>
                <w:color w:val="000000"/>
                <w:lang w:eastAsia="hu-HU"/>
              </w:rPr>
              <w:t>a kapcsolat megszűnésétől számított 8 év</w:t>
            </w:r>
          </w:p>
        </w:tc>
      </w:tr>
      <w:tr w:rsidR="00A32142" w:rsidRPr="00552CD4" w:rsidTr="00D508AA">
        <w:trPr>
          <w:trHeight w:val="2610"/>
        </w:trPr>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felelősségi igényt benyújtó neve, lakcíme, azonosító igazolványainak megnevezése és száma, az igény tárgya és tartalma</w:t>
            </w:r>
          </w:p>
        </w:tc>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 jogszabály alapján, az igény elbírálása</w:t>
            </w:r>
          </w:p>
        </w:tc>
        <w:tc>
          <w:tcPr>
            <w:tcW w:w="328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válasz kiküldésétől számított 5 év</w:t>
            </w:r>
          </w:p>
        </w:tc>
      </w:tr>
      <w:tr w:rsidR="00A32142" w:rsidRPr="00552CD4" w:rsidTr="00D508AA">
        <w:trPr>
          <w:trHeight w:val="1766"/>
        </w:trPr>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lastRenderedPageBreak/>
              <w:t>panaszt benyújtó neve, lakcíme, azonosító igazolványainak megnevezése és száma, a panasz tárgya és tartalma</w:t>
            </w:r>
          </w:p>
        </w:tc>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 jogszabály alapján, a panasz elbírálása</w:t>
            </w:r>
          </w:p>
        </w:tc>
        <w:tc>
          <w:tcPr>
            <w:tcW w:w="328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válasz kiküldésétől számított 3 év</w:t>
            </w:r>
          </w:p>
        </w:tc>
      </w:tr>
      <w:tr w:rsidR="00A32142" w:rsidRPr="00552CD4" w:rsidTr="00D508AA">
        <w:trPr>
          <w:trHeight w:val="1833"/>
        </w:trPr>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valamely, </w:t>
            </w:r>
            <w:r w:rsidRPr="00552CD4">
              <w:rPr>
                <w:rFonts w:ascii="Times New Roman" w:eastAsia="Times New Roman" w:hAnsi="Times New Roman" w:cs="Times New Roman"/>
                <w:color w:val="000000"/>
                <w:lang w:eastAsia="hu-HU"/>
              </w:rPr>
              <w:t>az adatkezelővel</w:t>
            </w:r>
            <w:r w:rsidRPr="00120699">
              <w:rPr>
                <w:rFonts w:ascii="Times New Roman" w:eastAsia="Times New Roman" w:hAnsi="Times New Roman" w:cs="Times New Roman"/>
                <w:color w:val="000000"/>
                <w:lang w:eastAsia="hu-HU"/>
              </w:rPr>
              <w:t xml:space="preserve"> kapcsolatos ügyben az érintett helyett és nevében eljáró személy neve, lakcíme, azonosító igazolványainak megnevezése és száma</w:t>
            </w:r>
          </w:p>
        </w:tc>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önkéntes hozzájárulás alapján a meghatalmazó érintett ügyének intézése</w:t>
            </w:r>
          </w:p>
        </w:tc>
        <w:tc>
          <w:tcPr>
            <w:tcW w:w="328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az ügy elintézésétől számított 5 év</w:t>
            </w:r>
          </w:p>
        </w:tc>
      </w:tr>
      <w:tr w:rsidR="00A32142" w:rsidRPr="00552CD4" w:rsidTr="00D508AA">
        <w:trPr>
          <w:trHeight w:val="1833"/>
        </w:trPr>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hatósági ellenőrzés megbízó levelében megjelölt ellenőr neve, ha van</w:t>
            </w:r>
            <w:r w:rsidRPr="00552CD4">
              <w:rPr>
                <w:rFonts w:ascii="Times New Roman" w:eastAsia="Times New Roman" w:hAnsi="Times New Roman" w:cs="Times New Roman"/>
                <w:color w:val="000000"/>
                <w:lang w:eastAsia="hu-HU"/>
              </w:rPr>
              <w:t>,</w:t>
            </w:r>
            <w:r w:rsidRPr="00120699">
              <w:rPr>
                <w:rFonts w:ascii="Times New Roman" w:eastAsia="Times New Roman" w:hAnsi="Times New Roman" w:cs="Times New Roman"/>
                <w:color w:val="000000"/>
                <w:lang w:eastAsia="hu-HU"/>
              </w:rPr>
              <w:t xml:space="preserve"> akkor munkáltatói igazolvány száma</w:t>
            </w:r>
          </w:p>
        </w:tc>
        <w:tc>
          <w:tcPr>
            <w:tcW w:w="280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jogszabály alapján a hatósági ellenőr azonosítása</w:t>
            </w:r>
          </w:p>
        </w:tc>
        <w:tc>
          <w:tcPr>
            <w:tcW w:w="3280" w:type="dxa"/>
            <w:tcBorders>
              <w:top w:val="single" w:sz="4" w:space="0" w:color="auto"/>
              <w:left w:val="single" w:sz="4" w:space="0" w:color="auto"/>
              <w:bottom w:val="single" w:sz="4" w:space="0" w:color="auto"/>
              <w:right w:val="single" w:sz="4" w:space="0" w:color="auto"/>
            </w:tcBorders>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hatósági ellenőrzést lezáró határozat kiadását követő 10 év</w:t>
            </w:r>
          </w:p>
        </w:tc>
      </w:tr>
    </w:tbl>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b/>
          <w:sz w:val="28"/>
          <w:szCs w:val="28"/>
        </w:rPr>
      </w:pPr>
      <w:r w:rsidRPr="00552CD4">
        <w:rPr>
          <w:rFonts w:ascii="Times New Roman" w:hAnsi="Times New Roman" w:cs="Times New Roman"/>
          <w:b/>
          <w:sz w:val="28"/>
          <w:szCs w:val="28"/>
        </w:rPr>
        <w:t>Vevők, megbízók, megbízottak, beszállítók személyes adatainak kezelése</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00"/>
        <w:gridCol w:w="3520"/>
        <w:gridCol w:w="3280"/>
      </w:tblGrid>
      <w:tr w:rsidR="00A32142" w:rsidRPr="00120699" w:rsidTr="00D508AA">
        <w:trPr>
          <w:trHeight w:val="814"/>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552CD4">
              <w:rPr>
                <w:rFonts w:ascii="Times New Roman" w:eastAsia="Times New Roman" w:hAnsi="Times New Roman" w:cs="Times New Roman"/>
                <w:b/>
                <w:bCs/>
                <w:color w:val="000000"/>
                <w:sz w:val="28"/>
                <w:szCs w:val="28"/>
                <w:lang w:eastAsia="hu-HU"/>
              </w:rPr>
              <w:t>megnevezés</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552CD4">
              <w:rPr>
                <w:rFonts w:ascii="Times New Roman" w:eastAsia="Times New Roman" w:hAnsi="Times New Roman" w:cs="Times New Roman"/>
                <w:b/>
                <w:bCs/>
                <w:color w:val="000000"/>
                <w:sz w:val="28"/>
                <w:szCs w:val="28"/>
                <w:lang w:eastAsia="hu-HU"/>
              </w:rPr>
              <w:t>adatkezelés célja és jogalapja</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552CD4">
              <w:rPr>
                <w:rFonts w:ascii="Times New Roman" w:eastAsia="Times New Roman" w:hAnsi="Times New Roman" w:cs="Times New Roman"/>
                <w:b/>
                <w:bCs/>
                <w:color w:val="000000"/>
                <w:sz w:val="28"/>
                <w:szCs w:val="28"/>
                <w:lang w:eastAsia="hu-HU"/>
              </w:rPr>
              <w:t>az adatkezelés időtartama</w:t>
            </w:r>
          </w:p>
        </w:tc>
      </w:tr>
      <w:tr w:rsidR="00A32142" w:rsidRPr="00552CD4" w:rsidTr="00D508AA">
        <w:trPr>
          <w:trHeight w:val="1125"/>
        </w:trPr>
        <w:tc>
          <w:tcPr>
            <w:tcW w:w="2800" w:type="dxa"/>
            <w:shd w:val="clear" w:color="auto" w:fill="auto"/>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magánszemély megbízó / megbízott családi és utóneve, születési neve, születési helye és ideje, személyazonosító okmányainak típusa és száma, lakcíme, anyja neve, telefonszáma, email címe</w:t>
            </w:r>
          </w:p>
        </w:tc>
        <w:tc>
          <w:tcPr>
            <w:tcW w:w="3520" w:type="dxa"/>
            <w:shd w:val="clear" w:color="auto" w:fill="auto"/>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szerződés létrehozása, k</w:t>
            </w:r>
            <w:r w:rsidRPr="00552CD4">
              <w:rPr>
                <w:rFonts w:ascii="Times New Roman" w:eastAsia="Times New Roman" w:hAnsi="Times New Roman" w:cs="Times New Roman"/>
                <w:color w:val="000000"/>
                <w:lang w:eastAsia="hu-HU"/>
              </w:rPr>
              <w:t>apcsolattartás</w:t>
            </w:r>
          </w:p>
        </w:tc>
        <w:tc>
          <w:tcPr>
            <w:tcW w:w="3280" w:type="dxa"/>
            <w:shd w:val="clear" w:color="auto" w:fill="auto"/>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keretszerződés esetén annak megszűnését, eseti megbízáskor annak teljesítését követő 8 év (Számviteli megőrzés)</w:t>
            </w:r>
          </w:p>
        </w:tc>
      </w:tr>
      <w:tr w:rsidR="00A32142" w:rsidRPr="00120699" w:rsidTr="00D508AA">
        <w:trPr>
          <w:trHeight w:val="1828"/>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magánszemély adatai a számlán / a számla kiállításához szükséges elismervény bizonylaton (név, lakcím)</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jogszabály alapján, az </w:t>
            </w:r>
            <w:proofErr w:type="spellStart"/>
            <w:r w:rsidRPr="00120699">
              <w:rPr>
                <w:rFonts w:ascii="Times New Roman" w:eastAsia="Times New Roman" w:hAnsi="Times New Roman" w:cs="Times New Roman"/>
                <w:color w:val="000000"/>
                <w:lang w:eastAsia="hu-HU"/>
              </w:rPr>
              <w:t>igénybevett</w:t>
            </w:r>
            <w:proofErr w:type="spellEnd"/>
            <w:r w:rsidRPr="00120699">
              <w:rPr>
                <w:rFonts w:ascii="Times New Roman" w:eastAsia="Times New Roman" w:hAnsi="Times New Roman" w:cs="Times New Roman"/>
                <w:color w:val="000000"/>
                <w:lang w:eastAsia="hu-HU"/>
              </w:rPr>
              <w:t xml:space="preserve"> szolgáltatás díjának kiegyenlítéséhez és a számla kibocsátásához </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számla kibocsátását követő 8 évig (Számviteli megőrzés)</w:t>
            </w:r>
          </w:p>
        </w:tc>
      </w:tr>
      <w:tr w:rsidR="00A32142" w:rsidRPr="00120699" w:rsidTr="00D508AA">
        <w:trPr>
          <w:trHeight w:val="1273"/>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társasvállalkozót képviselő magánszemély neve, email címe, telefonszáma</w:t>
            </w:r>
          </w:p>
        </w:tc>
        <w:tc>
          <w:tcPr>
            <w:tcW w:w="3520" w:type="dxa"/>
            <w:shd w:val="clear" w:color="auto" w:fill="auto"/>
            <w:hideMark/>
          </w:tcPr>
          <w:p w:rsidR="00A32142" w:rsidRPr="00552CD4"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szerződés létr</w:t>
            </w:r>
            <w:r w:rsidRPr="00552CD4">
              <w:rPr>
                <w:rFonts w:ascii="Times New Roman" w:eastAsia="Times New Roman" w:hAnsi="Times New Roman" w:cs="Times New Roman"/>
                <w:color w:val="000000"/>
                <w:lang w:eastAsia="hu-HU"/>
              </w:rPr>
              <w:t>ehozása, kapcsolattartás</w:t>
            </w:r>
          </w:p>
          <w:p w:rsidR="00A32142" w:rsidRPr="00120699" w:rsidRDefault="00A32142" w:rsidP="00D508AA">
            <w:pPr>
              <w:spacing w:after="0" w:line="240" w:lineRule="auto"/>
              <w:rPr>
                <w:rFonts w:ascii="Times New Roman" w:eastAsia="Times New Roman" w:hAnsi="Times New Roman" w:cs="Times New Roman"/>
                <w:color w:val="000000"/>
                <w:lang w:eastAsia="hu-HU"/>
              </w:rPr>
            </w:pP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keretszerződés esetén annak megszűnését, eseti megbízáskor annak teljesítését követő 8 év (Számviteli megőrzés)</w:t>
            </w:r>
          </w:p>
        </w:tc>
      </w:tr>
      <w:tr w:rsidR="00A32142" w:rsidRPr="00120699" w:rsidTr="00D508AA">
        <w:trPr>
          <w:trHeight w:val="1687"/>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lastRenderedPageBreak/>
              <w:t>egyéni vállalkozó neve, székhelye, adószáma, egyéni vállalkozói nyilvántartási száma, bankszámla száma, telefonszáma, email címe</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szerződés létr</w:t>
            </w:r>
            <w:r w:rsidRPr="00552CD4">
              <w:rPr>
                <w:rFonts w:ascii="Times New Roman" w:eastAsia="Times New Roman" w:hAnsi="Times New Roman" w:cs="Times New Roman"/>
                <w:color w:val="000000"/>
                <w:lang w:eastAsia="hu-HU"/>
              </w:rPr>
              <w:t>ehozása, kapcsolattartás</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keretszerződés esetén annak megszűnését, eseti megbízáskor annak teljesítését követő 8 év (Számviteli megőrzés)</w:t>
            </w:r>
          </w:p>
        </w:tc>
      </w:tr>
      <w:tr w:rsidR="00A32142" w:rsidRPr="00120699" w:rsidTr="00D508AA">
        <w:trPr>
          <w:trHeight w:val="1839"/>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egyéni vállalkozó adatai a számlán / a számla kiállításához szükséges elismervény bizonylaton (név, cím, adószám, bankszámla száma)</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jogszabály alapján, az </w:t>
            </w:r>
            <w:proofErr w:type="spellStart"/>
            <w:r w:rsidRPr="00120699">
              <w:rPr>
                <w:rFonts w:ascii="Times New Roman" w:eastAsia="Times New Roman" w:hAnsi="Times New Roman" w:cs="Times New Roman"/>
                <w:color w:val="000000"/>
                <w:lang w:eastAsia="hu-HU"/>
              </w:rPr>
              <w:t>igénybevett</w:t>
            </w:r>
            <w:proofErr w:type="spellEnd"/>
            <w:r w:rsidRPr="00120699">
              <w:rPr>
                <w:rFonts w:ascii="Times New Roman" w:eastAsia="Times New Roman" w:hAnsi="Times New Roman" w:cs="Times New Roman"/>
                <w:color w:val="000000"/>
                <w:lang w:eastAsia="hu-HU"/>
              </w:rPr>
              <w:t xml:space="preserve"> szolgáltatás díjának kiegyenlítéséhez és a számla kibocsátásához </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számla kibocsátását követő 8 évig (Számviteli megőrzés)</w:t>
            </w:r>
          </w:p>
        </w:tc>
      </w:tr>
      <w:tr w:rsidR="00A32142" w:rsidRPr="00120699" w:rsidTr="00D508AA">
        <w:trPr>
          <w:trHeight w:val="1682"/>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beszállítói </w:t>
            </w:r>
            <w:proofErr w:type="spellStart"/>
            <w:r w:rsidRPr="00120699">
              <w:rPr>
                <w:rFonts w:ascii="Times New Roman" w:eastAsia="Times New Roman" w:hAnsi="Times New Roman" w:cs="Times New Roman"/>
                <w:color w:val="000000"/>
                <w:lang w:eastAsia="hu-HU"/>
              </w:rPr>
              <w:t>tendereztetés</w:t>
            </w:r>
            <w:proofErr w:type="spellEnd"/>
            <w:r w:rsidRPr="00120699">
              <w:rPr>
                <w:rFonts w:ascii="Times New Roman" w:eastAsia="Times New Roman" w:hAnsi="Times New Roman" w:cs="Times New Roman"/>
                <w:color w:val="000000"/>
                <w:lang w:eastAsia="hu-HU"/>
              </w:rPr>
              <w:t xml:space="preserve"> során kezelt személyes adatok (név, email-cím, telefonszám, egyéni vállalkozó céges adatai)</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szerződés létrehozásának előkészítése, beszállító kiválasztása</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 tender kiírásától (meghívásos tender) a tender lezárását követő 3 hónap</w:t>
            </w:r>
          </w:p>
        </w:tc>
      </w:tr>
      <w:tr w:rsidR="00A32142" w:rsidRPr="00120699" w:rsidTr="00D508AA">
        <w:trPr>
          <w:trHeight w:val="1975"/>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magánszemély érdeklődő családi és utóneve, telefonszáma, email címe</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önkéntes hozzájárulás alapján, későbbi eladás, szerződés létrehozása, kapcsolattartás </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amennyiben az érdeklődést nem követi vásárlás / szerződéskötés vagy bármely regisztrált kapcsolatfelvétel (pl. hírlevél feliratkozás), akkor a kiküldött válasz e-m</w:t>
            </w:r>
            <w:r w:rsidRPr="00552CD4">
              <w:rPr>
                <w:rFonts w:ascii="Times New Roman" w:eastAsia="Times New Roman" w:hAnsi="Times New Roman" w:cs="Times New Roman"/>
                <w:color w:val="000000"/>
                <w:lang w:eastAsia="hu-HU"/>
              </w:rPr>
              <w:t>ailt, visszahívást követő hat</w:t>
            </w:r>
            <w:r w:rsidRPr="00120699">
              <w:rPr>
                <w:rFonts w:ascii="Times New Roman" w:eastAsia="Times New Roman" w:hAnsi="Times New Roman" w:cs="Times New Roman"/>
                <w:color w:val="000000"/>
                <w:lang w:eastAsia="hu-HU"/>
              </w:rPr>
              <w:t xml:space="preserve"> hónap </w:t>
            </w:r>
          </w:p>
        </w:tc>
      </w:tr>
      <w:tr w:rsidR="00A32142" w:rsidRPr="00120699" w:rsidTr="00D508AA">
        <w:trPr>
          <w:trHeight w:val="2258"/>
        </w:trPr>
        <w:tc>
          <w:tcPr>
            <w:tcW w:w="2800" w:type="dxa"/>
            <w:shd w:val="clear" w:color="auto" w:fill="auto"/>
            <w:vAlign w:val="bottom"/>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online értekezletek, megbeszélések platformjai (</w:t>
            </w:r>
            <w:proofErr w:type="spellStart"/>
            <w:r w:rsidRPr="00120699">
              <w:rPr>
                <w:rFonts w:ascii="Times New Roman" w:eastAsia="Times New Roman" w:hAnsi="Times New Roman" w:cs="Times New Roman"/>
                <w:color w:val="000000"/>
                <w:lang w:eastAsia="hu-HU"/>
              </w:rPr>
              <w:t>Teams</w:t>
            </w:r>
            <w:proofErr w:type="spellEnd"/>
            <w:r w:rsidRPr="00120699">
              <w:rPr>
                <w:rFonts w:ascii="Times New Roman" w:eastAsia="Times New Roman" w:hAnsi="Times New Roman" w:cs="Times New Roman"/>
                <w:color w:val="000000"/>
                <w:lang w:eastAsia="hu-HU"/>
              </w:rPr>
              <w:t xml:space="preserve">, Zoom, </w:t>
            </w:r>
            <w:proofErr w:type="spellStart"/>
            <w:r w:rsidRPr="00120699">
              <w:rPr>
                <w:rFonts w:ascii="Times New Roman" w:eastAsia="Times New Roman" w:hAnsi="Times New Roman" w:cs="Times New Roman"/>
                <w:color w:val="000000"/>
                <w:lang w:eastAsia="hu-HU"/>
              </w:rPr>
              <w:t>Webex</w:t>
            </w:r>
            <w:proofErr w:type="spellEnd"/>
            <w:r w:rsidRPr="00120699">
              <w:rPr>
                <w:rFonts w:ascii="Times New Roman" w:eastAsia="Times New Roman" w:hAnsi="Times New Roman" w:cs="Times New Roman"/>
                <w:color w:val="000000"/>
                <w:lang w:eastAsia="hu-HU"/>
              </w:rPr>
              <w:t xml:space="preserve">, </w:t>
            </w:r>
            <w:proofErr w:type="spellStart"/>
            <w:r w:rsidRPr="00120699">
              <w:rPr>
                <w:rFonts w:ascii="Times New Roman" w:eastAsia="Times New Roman" w:hAnsi="Times New Roman" w:cs="Times New Roman"/>
                <w:color w:val="000000"/>
                <w:lang w:eastAsia="hu-HU"/>
              </w:rPr>
              <w:t>Meet</w:t>
            </w:r>
            <w:proofErr w:type="spellEnd"/>
            <w:r w:rsidRPr="00120699">
              <w:rPr>
                <w:rFonts w:ascii="Times New Roman" w:eastAsia="Times New Roman" w:hAnsi="Times New Roman" w:cs="Times New Roman"/>
                <w:color w:val="000000"/>
                <w:lang w:eastAsia="hu-HU"/>
              </w:rPr>
              <w:t xml:space="preserve"> használata során megadott személyes adatok (email cím, név)</w:t>
            </w:r>
          </w:p>
        </w:tc>
        <w:tc>
          <w:tcPr>
            <w:tcW w:w="3520" w:type="dxa"/>
            <w:shd w:val="clear" w:color="auto" w:fill="auto"/>
            <w:vAlign w:val="bottom"/>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valamennyi érintett részére, aki önkéntesen belép az adott online értekezletre (pl. </w:t>
            </w:r>
            <w:proofErr w:type="spellStart"/>
            <w:r w:rsidRPr="00120699">
              <w:rPr>
                <w:rFonts w:ascii="Times New Roman" w:eastAsia="Times New Roman" w:hAnsi="Times New Roman" w:cs="Times New Roman"/>
                <w:color w:val="000000"/>
                <w:lang w:eastAsia="hu-HU"/>
              </w:rPr>
              <w:t>webex</w:t>
            </w:r>
            <w:proofErr w:type="spellEnd"/>
            <w:r w:rsidRPr="00120699">
              <w:rPr>
                <w:rFonts w:ascii="Times New Roman" w:eastAsia="Times New Roman" w:hAnsi="Times New Roman" w:cs="Times New Roman"/>
                <w:color w:val="000000"/>
                <w:lang w:eastAsia="hu-HU"/>
              </w:rPr>
              <w:t xml:space="preserve">, zoom, </w:t>
            </w:r>
            <w:proofErr w:type="spellStart"/>
            <w:r w:rsidRPr="00120699">
              <w:rPr>
                <w:rFonts w:ascii="Times New Roman" w:eastAsia="Times New Roman" w:hAnsi="Times New Roman" w:cs="Times New Roman"/>
                <w:color w:val="000000"/>
                <w:lang w:eastAsia="hu-HU"/>
              </w:rPr>
              <w:t>teams</w:t>
            </w:r>
            <w:proofErr w:type="spellEnd"/>
            <w:r w:rsidRPr="00120699">
              <w:rPr>
                <w:rFonts w:ascii="Times New Roman" w:eastAsia="Times New Roman" w:hAnsi="Times New Roman" w:cs="Times New Roman"/>
                <w:color w:val="000000"/>
                <w:lang w:eastAsia="hu-HU"/>
              </w:rPr>
              <w:t xml:space="preserve">, </w:t>
            </w:r>
            <w:proofErr w:type="spellStart"/>
            <w:r w:rsidRPr="00120699">
              <w:rPr>
                <w:rFonts w:ascii="Times New Roman" w:eastAsia="Times New Roman" w:hAnsi="Times New Roman" w:cs="Times New Roman"/>
                <w:color w:val="000000"/>
                <w:lang w:eastAsia="hu-HU"/>
              </w:rPr>
              <w:t>google</w:t>
            </w:r>
            <w:proofErr w:type="spellEnd"/>
            <w:r w:rsidRPr="00120699">
              <w:rPr>
                <w:rFonts w:ascii="Times New Roman" w:eastAsia="Times New Roman" w:hAnsi="Times New Roman" w:cs="Times New Roman"/>
                <w:color w:val="000000"/>
                <w:lang w:eastAsia="hu-HU"/>
              </w:rPr>
              <w:t xml:space="preserve"> </w:t>
            </w:r>
            <w:proofErr w:type="spellStart"/>
            <w:r w:rsidRPr="00120699">
              <w:rPr>
                <w:rFonts w:ascii="Times New Roman" w:eastAsia="Times New Roman" w:hAnsi="Times New Roman" w:cs="Times New Roman"/>
                <w:color w:val="000000"/>
                <w:lang w:eastAsia="hu-HU"/>
              </w:rPr>
              <w:t>meet</w:t>
            </w:r>
            <w:proofErr w:type="spellEnd"/>
            <w:r w:rsidRPr="00120699">
              <w:rPr>
                <w:rFonts w:ascii="Times New Roman" w:eastAsia="Times New Roman" w:hAnsi="Times New Roman" w:cs="Times New Roman"/>
                <w:color w:val="000000"/>
                <w:lang w:eastAsia="hu-HU"/>
              </w:rPr>
              <w:t xml:space="preserve">) és csatlakozik a meghirdetett / kezdeményezett online megbeszéléshez tárgyalás, információ nyújtása, kapcsolattartás céljából </w:t>
            </w:r>
          </w:p>
        </w:tc>
        <w:tc>
          <w:tcPr>
            <w:tcW w:w="3280" w:type="dxa"/>
            <w:shd w:val="clear" w:color="auto" w:fill="auto"/>
            <w:vAlign w:val="bottom"/>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amennyiben kép-/hang vagy kép- és hangfelvétel nem készül, akkor az adatkezelés időtartama a megbeszélés összehívásától / a hívás kezdeményezésétől számított 1 év, ha felvételek készülnek, akkor 5 év</w:t>
            </w:r>
          </w:p>
        </w:tc>
      </w:tr>
      <w:tr w:rsidR="00A32142" w:rsidRPr="00120699" w:rsidTr="00D508AA">
        <w:trPr>
          <w:trHeight w:val="3390"/>
        </w:trPr>
        <w:tc>
          <w:tcPr>
            <w:tcW w:w="2800" w:type="dxa"/>
            <w:shd w:val="clear" w:color="auto" w:fill="auto"/>
            <w:vAlign w:val="bottom"/>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okostelefonra készített ingyenes </w:t>
            </w:r>
            <w:proofErr w:type="spellStart"/>
            <w:r w:rsidRPr="00120699">
              <w:rPr>
                <w:rFonts w:ascii="Times New Roman" w:eastAsia="Times New Roman" w:hAnsi="Times New Roman" w:cs="Times New Roman"/>
                <w:color w:val="000000"/>
                <w:lang w:eastAsia="hu-HU"/>
              </w:rPr>
              <w:t>VoIP</w:t>
            </w:r>
            <w:proofErr w:type="spellEnd"/>
            <w:r w:rsidRPr="00120699">
              <w:rPr>
                <w:rFonts w:ascii="Times New Roman" w:eastAsia="Times New Roman" w:hAnsi="Times New Roman" w:cs="Times New Roman"/>
                <w:color w:val="000000"/>
                <w:lang w:eastAsia="hu-HU"/>
              </w:rPr>
              <w:t xml:space="preserve"> szolgáltatások (pl. </w:t>
            </w:r>
            <w:proofErr w:type="spellStart"/>
            <w:r w:rsidRPr="00120699">
              <w:rPr>
                <w:rFonts w:ascii="Times New Roman" w:eastAsia="Times New Roman" w:hAnsi="Times New Roman" w:cs="Times New Roman"/>
                <w:color w:val="000000"/>
                <w:lang w:eastAsia="hu-HU"/>
              </w:rPr>
              <w:t>viber</w:t>
            </w:r>
            <w:proofErr w:type="spellEnd"/>
            <w:r w:rsidRPr="00120699">
              <w:rPr>
                <w:rFonts w:ascii="Times New Roman" w:eastAsia="Times New Roman" w:hAnsi="Times New Roman" w:cs="Times New Roman"/>
                <w:color w:val="000000"/>
                <w:lang w:eastAsia="hu-HU"/>
              </w:rPr>
              <w:t xml:space="preserve">, </w:t>
            </w:r>
            <w:proofErr w:type="spellStart"/>
            <w:r w:rsidRPr="00120699">
              <w:rPr>
                <w:rFonts w:ascii="Times New Roman" w:eastAsia="Times New Roman" w:hAnsi="Times New Roman" w:cs="Times New Roman"/>
                <w:color w:val="000000"/>
                <w:lang w:eastAsia="hu-HU"/>
              </w:rPr>
              <w:t>whats</w:t>
            </w:r>
            <w:proofErr w:type="spellEnd"/>
            <w:r w:rsidRPr="00120699">
              <w:rPr>
                <w:rFonts w:ascii="Times New Roman" w:eastAsia="Times New Roman" w:hAnsi="Times New Roman" w:cs="Times New Roman"/>
                <w:color w:val="000000"/>
                <w:lang w:eastAsia="hu-HU"/>
              </w:rPr>
              <w:t xml:space="preserve"> app), amik segítségével a felhasználó telefonálhat, üzenetet küldhet és </w:t>
            </w:r>
            <w:proofErr w:type="spellStart"/>
            <w:r w:rsidRPr="00120699">
              <w:rPr>
                <w:rFonts w:ascii="Times New Roman" w:eastAsia="Times New Roman" w:hAnsi="Times New Roman" w:cs="Times New Roman"/>
                <w:color w:val="000000"/>
                <w:lang w:eastAsia="hu-HU"/>
              </w:rPr>
              <w:t>videochatelhet</w:t>
            </w:r>
            <w:proofErr w:type="spellEnd"/>
            <w:r w:rsidRPr="00120699">
              <w:rPr>
                <w:rFonts w:ascii="Times New Roman" w:eastAsia="Times New Roman" w:hAnsi="Times New Roman" w:cs="Times New Roman"/>
                <w:color w:val="000000"/>
                <w:lang w:eastAsia="hu-HU"/>
              </w:rPr>
              <w:t xml:space="preserve"> internetkapcsolaton keresztül. A program a felhasználó névjegyzékéből </w:t>
            </w:r>
            <w:proofErr w:type="spellStart"/>
            <w:r w:rsidRPr="00120699">
              <w:rPr>
                <w:rFonts w:ascii="Times New Roman" w:eastAsia="Times New Roman" w:hAnsi="Times New Roman" w:cs="Times New Roman"/>
                <w:color w:val="000000"/>
                <w:lang w:eastAsia="hu-HU"/>
              </w:rPr>
              <w:t>képzi</w:t>
            </w:r>
            <w:proofErr w:type="spellEnd"/>
            <w:r w:rsidRPr="00120699">
              <w:rPr>
                <w:rFonts w:ascii="Times New Roman" w:eastAsia="Times New Roman" w:hAnsi="Times New Roman" w:cs="Times New Roman"/>
                <w:color w:val="000000"/>
                <w:lang w:eastAsia="hu-HU"/>
              </w:rPr>
              <w:t xml:space="preserve"> az adott szolgáltatáson belüli névjegyeket (név, telefonszám)</w:t>
            </w:r>
          </w:p>
        </w:tc>
        <w:tc>
          <w:tcPr>
            <w:tcW w:w="3520" w:type="dxa"/>
            <w:shd w:val="clear" w:color="auto" w:fill="auto"/>
            <w:vAlign w:val="bottom"/>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 xml:space="preserve">valamennyi érintett részére, aki önkéntesen megadta a nevét és telefonszámát információ nyújtása, kapcsolattartás </w:t>
            </w:r>
          </w:p>
        </w:tc>
        <w:tc>
          <w:tcPr>
            <w:tcW w:w="3280" w:type="dxa"/>
            <w:shd w:val="clear" w:color="auto" w:fill="auto"/>
            <w:vAlign w:val="bottom"/>
            <w:hideMark/>
          </w:tcPr>
          <w:p w:rsidR="00A32142" w:rsidRPr="00120699" w:rsidRDefault="00A32142" w:rsidP="00D508AA">
            <w:pPr>
              <w:spacing w:after="0" w:line="240" w:lineRule="auto"/>
              <w:rPr>
                <w:rFonts w:ascii="Times New Roman" w:eastAsia="Times New Roman" w:hAnsi="Times New Roman" w:cs="Times New Roman"/>
                <w:color w:val="000000"/>
                <w:lang w:eastAsia="hu-HU"/>
              </w:rPr>
            </w:pPr>
            <w:r w:rsidRPr="00120699">
              <w:rPr>
                <w:rFonts w:ascii="Times New Roman" w:eastAsia="Times New Roman" w:hAnsi="Times New Roman" w:cs="Times New Roman"/>
                <w:color w:val="000000"/>
                <w:lang w:eastAsia="hu-HU"/>
              </w:rPr>
              <w:t>az üzleti kapcsolat kezdetétől a kapcsolat befejezését követő 1 év</w:t>
            </w:r>
          </w:p>
        </w:tc>
      </w:tr>
      <w:tr w:rsidR="00A32142" w:rsidRPr="00120699" w:rsidTr="00D508AA">
        <w:trPr>
          <w:trHeight w:val="4030"/>
        </w:trPr>
        <w:tc>
          <w:tcPr>
            <w:tcW w:w="280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sz w:val="24"/>
                <w:szCs w:val="24"/>
                <w:lang w:eastAsia="hu-HU"/>
              </w:rPr>
            </w:pPr>
            <w:r w:rsidRPr="00120699">
              <w:rPr>
                <w:rFonts w:ascii="Times New Roman" w:eastAsia="Times New Roman" w:hAnsi="Times New Roman" w:cs="Times New Roman"/>
                <w:sz w:val="24"/>
                <w:szCs w:val="24"/>
                <w:lang w:eastAsia="hu-HU"/>
              </w:rPr>
              <w:lastRenderedPageBreak/>
              <w:t>az adatkezelővel szerződött ügyfelek és partnerek által az adatkezelő részére továbbított munkatársi személyes adatok, az üzleti tevékenység folytatása céljából és az ügyfelekkel és partnerekkel között szerződés teljesítése céljábó</w:t>
            </w:r>
            <w:r w:rsidRPr="00552CD4">
              <w:rPr>
                <w:rFonts w:ascii="Times New Roman" w:eastAsia="Times New Roman" w:hAnsi="Times New Roman" w:cs="Times New Roman"/>
                <w:sz w:val="24"/>
                <w:szCs w:val="24"/>
                <w:lang w:eastAsia="hu-HU"/>
              </w:rPr>
              <w:t>l: munkatárs neve, e-mail címe,</w:t>
            </w:r>
            <w:r w:rsidRPr="00120699">
              <w:rPr>
                <w:rFonts w:ascii="Times New Roman" w:eastAsia="Times New Roman" w:hAnsi="Times New Roman" w:cs="Times New Roman"/>
                <w:sz w:val="24"/>
                <w:szCs w:val="24"/>
                <w:lang w:eastAsia="hu-HU"/>
              </w:rPr>
              <w:t xml:space="preserve"> és céges mobil telefonszáma</w:t>
            </w:r>
          </w:p>
        </w:tc>
        <w:tc>
          <w:tcPr>
            <w:tcW w:w="352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sz w:val="24"/>
                <w:szCs w:val="24"/>
                <w:lang w:eastAsia="hu-HU"/>
              </w:rPr>
            </w:pPr>
            <w:r w:rsidRPr="00120699">
              <w:rPr>
                <w:rFonts w:ascii="Times New Roman" w:eastAsia="Times New Roman" w:hAnsi="Times New Roman" w:cs="Times New Roman"/>
                <w:sz w:val="24"/>
                <w:szCs w:val="24"/>
                <w:lang w:eastAsia="hu-HU"/>
              </w:rPr>
              <w:t xml:space="preserve">az üzleti szerződésben vállalt feladat ellátása, jogviták elkerülése </w:t>
            </w:r>
          </w:p>
        </w:tc>
        <w:tc>
          <w:tcPr>
            <w:tcW w:w="3280" w:type="dxa"/>
            <w:shd w:val="clear" w:color="auto" w:fill="auto"/>
            <w:hideMark/>
          </w:tcPr>
          <w:p w:rsidR="00A32142" w:rsidRPr="00120699" w:rsidRDefault="00A32142" w:rsidP="00D508AA">
            <w:pPr>
              <w:spacing w:after="0" w:line="240" w:lineRule="auto"/>
              <w:rPr>
                <w:rFonts w:ascii="Times New Roman" w:eastAsia="Times New Roman" w:hAnsi="Times New Roman" w:cs="Times New Roman"/>
                <w:sz w:val="24"/>
                <w:szCs w:val="24"/>
                <w:lang w:eastAsia="hu-HU"/>
              </w:rPr>
            </w:pPr>
            <w:r w:rsidRPr="00120699">
              <w:rPr>
                <w:rFonts w:ascii="Times New Roman" w:eastAsia="Times New Roman" w:hAnsi="Times New Roman" w:cs="Times New Roman"/>
                <w:sz w:val="24"/>
                <w:szCs w:val="24"/>
                <w:lang w:eastAsia="hu-HU"/>
              </w:rPr>
              <w:t>a szerződés vagy kapcsolattartásra megadott érintett ezirányú jogosultsága megszűnéséig</w:t>
            </w:r>
          </w:p>
        </w:tc>
      </w:tr>
    </w:tbl>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Amennyiben a személyes adatok megadása szerződéskötéshez szükséges, az az Adatkezelő szerződésben foglaltak teljesítésének feltétele, megadásuk hiányában a szolgáltatás nem vehető igénybe, illetve azok utólagos törlési kérelme esetén a szolgáltatás a továbbiakban nem vehető igénybe. Amennyiben az érintett személyes adatainak kezelését valamely jogszabály írja elő, akkor az ezek törlésére vonatkozó kérelmet addig nem lehet teljesíteni, amíg a jogszabályi megőrzési idő le nem jár.</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A többi adat megadása önkéntes, az adatkezeléshez adott hozzájárulás visszavonása nem érinti a korábbi adatkezelés jogosságát.</w:t>
      </w: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b/>
          <w:sz w:val="28"/>
          <w:szCs w:val="28"/>
          <w:lang w:eastAsia="hu-HU"/>
        </w:rPr>
      </w:pPr>
    </w:p>
    <w:p w:rsidR="00A32142" w:rsidRPr="00552CD4" w:rsidRDefault="00A32142" w:rsidP="00A32142">
      <w:pPr>
        <w:pStyle w:val="Cmsor2"/>
        <w:jc w:val="both"/>
        <w:rPr>
          <w:rFonts w:ascii="Times New Roman" w:hAnsi="Times New Roman"/>
          <w:sz w:val="28"/>
          <w:szCs w:val="28"/>
          <w:lang w:eastAsia="hu-HU"/>
        </w:rPr>
      </w:pPr>
      <w:r w:rsidRPr="00552CD4">
        <w:rPr>
          <w:rFonts w:ascii="Times New Roman" w:hAnsi="Times New Roman"/>
          <w:sz w:val="28"/>
          <w:szCs w:val="28"/>
          <w:lang w:eastAsia="hu-HU"/>
        </w:rPr>
        <w:t>III. Az adatkezelők köre</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b/>
          <w:sz w:val="28"/>
          <w:szCs w:val="28"/>
          <w:lang w:eastAsia="hu-HU"/>
        </w:rPr>
      </w:pP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b/>
          <w:sz w:val="28"/>
          <w:szCs w:val="28"/>
          <w:lang w:eastAsia="hu-HU"/>
        </w:rPr>
        <w:t>Adatkezelésre jogosult személy</w:t>
      </w:r>
      <w:r w:rsidRPr="00552CD4">
        <w:rPr>
          <w:rFonts w:ascii="Times New Roman" w:hAnsi="Times New Roman" w:cs="Times New Roman"/>
          <w:sz w:val="28"/>
          <w:szCs w:val="28"/>
          <w:lang w:eastAsia="hu-HU"/>
        </w:rPr>
        <w:t>nek minősülnek az Adatkezelő ez irányú jogosultsággal rendelkező munkavállalói/megbízottjai.</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pStyle w:val="Cmsor2"/>
        <w:jc w:val="both"/>
        <w:rPr>
          <w:rFonts w:ascii="Times New Roman" w:hAnsi="Times New Roman"/>
          <w:sz w:val="28"/>
          <w:szCs w:val="28"/>
          <w:lang w:eastAsia="hu-HU"/>
        </w:rPr>
      </w:pPr>
      <w:r w:rsidRPr="00552CD4">
        <w:rPr>
          <w:rFonts w:ascii="Times New Roman" w:hAnsi="Times New Roman"/>
          <w:sz w:val="28"/>
          <w:szCs w:val="28"/>
          <w:lang w:eastAsia="hu-HU"/>
        </w:rPr>
        <w:t>IV. Adattovábbítás, adatfeldolgozás</w:t>
      </w:r>
    </w:p>
    <w:p w:rsidR="00A32142" w:rsidRPr="00552CD4" w:rsidRDefault="00A32142" w:rsidP="00A32142">
      <w:pPr>
        <w:pStyle w:val="Cmsor2"/>
        <w:jc w:val="both"/>
        <w:rPr>
          <w:rFonts w:ascii="Times New Roman" w:hAnsi="Times New Roman"/>
          <w:b w:val="0"/>
          <w:color w:val="000000"/>
          <w:sz w:val="28"/>
          <w:szCs w:val="28"/>
          <w:lang w:eastAsia="hu-HU"/>
        </w:rPr>
      </w:pPr>
      <w:r w:rsidRPr="00552CD4">
        <w:rPr>
          <w:rFonts w:ascii="Times New Roman" w:hAnsi="Times New Roman"/>
          <w:b w:val="0"/>
          <w:color w:val="000000"/>
          <w:sz w:val="28"/>
          <w:szCs w:val="28"/>
          <w:lang w:eastAsia="hu-HU"/>
        </w:rPr>
        <w:t xml:space="preserve">Az Adatkezelő a tevékenysége ellátásához jogosult adatfeldolgozót igénybe venni. Az adatfeldolgozók önálló döntést nem hoznak, kizárólag az adatkezelővel kötött szerződés, és a kapott utasítások szerint jogosultak eljárni. Az Adatkezelő ellenőrzi az adatfeldolgozók munkáját. Az adatfeldolgozók további adatfeldolgozó igénybe vételére csak az adatkezelő hozzájárulásával jogosultak. </w:t>
      </w:r>
    </w:p>
    <w:p w:rsidR="00A32142" w:rsidRPr="00552CD4" w:rsidRDefault="00A32142" w:rsidP="00A32142">
      <w:pPr>
        <w:pStyle w:val="Cmsor2"/>
        <w:jc w:val="both"/>
        <w:rPr>
          <w:rFonts w:ascii="Times New Roman" w:hAnsi="Times New Roman"/>
          <w:b w:val="0"/>
          <w:color w:val="000000"/>
          <w:sz w:val="28"/>
          <w:szCs w:val="28"/>
          <w:lang w:eastAsia="hu-HU"/>
        </w:rPr>
      </w:pPr>
      <w:r w:rsidRPr="00552CD4">
        <w:rPr>
          <w:rFonts w:ascii="Times New Roman" w:hAnsi="Times New Roman"/>
          <w:b w:val="0"/>
          <w:color w:val="000000"/>
          <w:sz w:val="28"/>
          <w:szCs w:val="28"/>
          <w:lang w:eastAsia="hu-HU"/>
        </w:rPr>
        <w:t>Az Adatkezelő az igénybe vett adatfeldolgozókat a jelen Tájékoztatóban megjelöli.</w:t>
      </w:r>
    </w:p>
    <w:p w:rsidR="00A32142" w:rsidRPr="00552CD4" w:rsidRDefault="00A32142" w:rsidP="00A32142">
      <w:pPr>
        <w:pStyle w:val="Cmsor2"/>
        <w:jc w:val="both"/>
        <w:rPr>
          <w:rFonts w:ascii="Times New Roman" w:hAnsi="Times New Roman"/>
          <w:b w:val="0"/>
          <w:color w:val="000000"/>
          <w:sz w:val="28"/>
          <w:szCs w:val="28"/>
          <w:lang w:eastAsia="hu-HU"/>
        </w:rPr>
      </w:pPr>
      <w:r w:rsidRPr="00552CD4">
        <w:rPr>
          <w:rFonts w:ascii="Times New Roman" w:hAnsi="Times New Roman"/>
          <w:b w:val="0"/>
          <w:color w:val="000000"/>
          <w:sz w:val="28"/>
          <w:szCs w:val="28"/>
          <w:lang w:eastAsia="hu-HU"/>
        </w:rPr>
        <w:t>Az Adatkezelő által igénybe vett adatfeldolgozók:</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lastRenderedPageBreak/>
        <w:t>Az Alapítvány a számviteli feladatok ellátására adatfeldolgozót vesz, igénybe számára továbbítja a szükséges adatokat: Törtvonal Kft. (2097 Pilisborosjenő, Panoráma út 29.)</w:t>
      </w:r>
    </w:p>
    <w:p w:rsidR="00A32142" w:rsidRPr="00341917"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 xml:space="preserve">A számlák kiállításához a számlázz.hu programot használják. KBOSS.hu Kft. </w:t>
      </w:r>
      <w:r w:rsidRPr="00341917">
        <w:rPr>
          <w:rFonts w:ascii="Times New Roman" w:hAnsi="Times New Roman" w:cs="Times New Roman"/>
          <w:sz w:val="28"/>
          <w:szCs w:val="28"/>
          <w:lang w:eastAsia="hu-HU"/>
        </w:rPr>
        <w:t>(1031 Budapest, Záhony u. 7.)</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highlight w:val="yellow"/>
          <w:lang w:eastAsia="hu-HU"/>
        </w:rPr>
      </w:pPr>
      <w:r w:rsidRPr="00341917">
        <w:rPr>
          <w:rFonts w:ascii="Times New Roman" w:hAnsi="Times New Roman" w:cs="Times New Roman"/>
          <w:sz w:val="28"/>
          <w:szCs w:val="28"/>
          <w:lang w:eastAsia="hu-HU"/>
        </w:rPr>
        <w:t xml:space="preserve">Az Adatkezelő saját honlapot nem üzemeltet, adatkezelési </w:t>
      </w:r>
      <w:proofErr w:type="spellStart"/>
      <w:r w:rsidRPr="00341917">
        <w:rPr>
          <w:rFonts w:ascii="Times New Roman" w:hAnsi="Times New Roman" w:cs="Times New Roman"/>
          <w:sz w:val="28"/>
          <w:szCs w:val="28"/>
          <w:lang w:eastAsia="hu-HU"/>
        </w:rPr>
        <w:t>tájékozatója</w:t>
      </w:r>
      <w:proofErr w:type="spellEnd"/>
      <w:r w:rsidRPr="00341917">
        <w:rPr>
          <w:rFonts w:ascii="Times New Roman" w:hAnsi="Times New Roman" w:cs="Times New Roman"/>
          <w:sz w:val="28"/>
          <w:szCs w:val="28"/>
          <w:lang w:eastAsia="hu-HU"/>
        </w:rPr>
        <w:t xml:space="preserve"> a </w:t>
      </w:r>
      <w:r w:rsidRPr="00341917">
        <w:rPr>
          <w:rFonts w:ascii="Times New Roman" w:hAnsi="Times New Roman" w:cs="Times New Roman"/>
          <w:sz w:val="28"/>
          <w:szCs w:val="28"/>
        </w:rPr>
        <w:t>Domokos Pál Péter Általános</w:t>
      </w:r>
      <w:r w:rsidRPr="00552CD4">
        <w:rPr>
          <w:rFonts w:ascii="Times New Roman" w:hAnsi="Times New Roman" w:cs="Times New Roman"/>
          <w:sz w:val="28"/>
          <w:szCs w:val="28"/>
        </w:rPr>
        <w:t xml:space="preserve"> Iskola honlapján található: </w:t>
      </w:r>
      <w:hyperlink r:id="rId6" w:tgtFrame="_blank" w:history="1">
        <w:r w:rsidRPr="00552CD4">
          <w:rPr>
            <w:rStyle w:val="Hiperhivatkozs"/>
            <w:rFonts w:ascii="Times New Roman" w:hAnsi="Times New Roman" w:cs="Times New Roman"/>
            <w:sz w:val="28"/>
            <w:szCs w:val="28"/>
          </w:rPr>
          <w:t>www.dppiskola.hu</w:t>
        </w:r>
      </w:hyperlink>
      <w:r w:rsidRPr="009A43EA">
        <w:rPr>
          <w:rFonts w:ascii="Times New Roman" w:hAnsi="Times New Roman" w:cs="Times New Roman"/>
          <w:sz w:val="28"/>
          <w:szCs w:val="28"/>
          <w:lang w:eastAsia="hu-HU"/>
        </w:rPr>
        <w:t>.</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Az Adatkezelő a következő adattovábbításokat végzi_</w:t>
      </w:r>
    </w:p>
    <w:tbl>
      <w:tblPr>
        <w:tblW w:w="9406" w:type="dxa"/>
        <w:tblCellMar>
          <w:left w:w="70" w:type="dxa"/>
          <w:right w:w="70" w:type="dxa"/>
        </w:tblCellMar>
        <w:tblLook w:val="04A0" w:firstRow="1" w:lastRow="0" w:firstColumn="1" w:lastColumn="0" w:noHBand="0" w:noVBand="1"/>
      </w:tblPr>
      <w:tblGrid>
        <w:gridCol w:w="9406"/>
      </w:tblGrid>
      <w:tr w:rsidR="00A32142" w:rsidRPr="001C05A5" w:rsidTr="00D508AA">
        <w:trPr>
          <w:trHeight w:val="310"/>
        </w:trPr>
        <w:tc>
          <w:tcPr>
            <w:tcW w:w="9406" w:type="dxa"/>
            <w:tcBorders>
              <w:top w:val="nil"/>
              <w:left w:val="nil"/>
              <w:bottom w:val="nil"/>
              <w:right w:val="nil"/>
            </w:tcBorders>
            <w:shd w:val="clear" w:color="auto" w:fill="auto"/>
            <w:noWrap/>
            <w:vAlign w:val="center"/>
            <w:hideMark/>
          </w:tcPr>
          <w:p w:rsidR="00A32142" w:rsidRPr="001C05A5" w:rsidRDefault="00A32142" w:rsidP="00D508AA">
            <w:pPr>
              <w:spacing w:after="0" w:line="240" w:lineRule="auto"/>
              <w:rPr>
                <w:rFonts w:ascii="Times New Roman" w:eastAsia="Times New Roman" w:hAnsi="Times New Roman" w:cs="Times New Roman"/>
                <w:color w:val="000000"/>
                <w:sz w:val="28"/>
                <w:szCs w:val="28"/>
                <w:lang w:eastAsia="hu-HU"/>
              </w:rPr>
            </w:pPr>
            <w:r w:rsidRPr="001C05A5">
              <w:rPr>
                <w:rFonts w:ascii="Times New Roman" w:eastAsia="Times New Roman" w:hAnsi="Times New Roman" w:cs="Times New Roman"/>
                <w:color w:val="000000"/>
                <w:sz w:val="28"/>
                <w:szCs w:val="28"/>
                <w:lang w:eastAsia="hu-HU"/>
              </w:rPr>
              <w:t xml:space="preserve">Az Alapítvány jogi ügyeinek intézése céljából személyes adatokat ügyvédnek: </w:t>
            </w:r>
            <w:r w:rsidRPr="001C05A5">
              <w:rPr>
                <w:rFonts w:ascii="Times New Roman" w:eastAsia="Times New Roman" w:hAnsi="Times New Roman" w:cs="Times New Roman"/>
                <w:color w:val="333333"/>
                <w:sz w:val="28"/>
                <w:szCs w:val="28"/>
                <w:lang w:eastAsia="hu-HU"/>
              </w:rPr>
              <w:t xml:space="preserve">Dr. </w:t>
            </w:r>
            <w:proofErr w:type="spellStart"/>
            <w:r w:rsidRPr="001C05A5">
              <w:rPr>
                <w:rFonts w:ascii="Times New Roman" w:eastAsia="Times New Roman" w:hAnsi="Times New Roman" w:cs="Times New Roman"/>
                <w:color w:val="333333"/>
                <w:sz w:val="28"/>
                <w:szCs w:val="28"/>
                <w:lang w:eastAsia="hu-HU"/>
              </w:rPr>
              <w:t>Bezsilla</w:t>
            </w:r>
            <w:proofErr w:type="spellEnd"/>
            <w:r w:rsidRPr="001C05A5">
              <w:rPr>
                <w:rFonts w:ascii="Times New Roman" w:eastAsia="Times New Roman" w:hAnsi="Times New Roman" w:cs="Times New Roman"/>
                <w:color w:val="333333"/>
                <w:sz w:val="28"/>
                <w:szCs w:val="28"/>
                <w:lang w:eastAsia="hu-HU"/>
              </w:rPr>
              <w:t xml:space="preserve"> Katalin</w:t>
            </w:r>
          </w:p>
        </w:tc>
      </w:tr>
      <w:tr w:rsidR="00A32142" w:rsidRPr="001C05A5" w:rsidTr="00D508AA">
        <w:trPr>
          <w:trHeight w:val="310"/>
        </w:trPr>
        <w:tc>
          <w:tcPr>
            <w:tcW w:w="9406" w:type="dxa"/>
            <w:tcBorders>
              <w:top w:val="nil"/>
              <w:left w:val="nil"/>
              <w:bottom w:val="nil"/>
              <w:right w:val="nil"/>
            </w:tcBorders>
            <w:shd w:val="clear" w:color="auto" w:fill="auto"/>
            <w:noWrap/>
            <w:vAlign w:val="center"/>
            <w:hideMark/>
          </w:tcPr>
          <w:p w:rsidR="00A32142" w:rsidRPr="001C05A5" w:rsidRDefault="00A32142" w:rsidP="00D508AA">
            <w:pPr>
              <w:spacing w:after="0" w:line="240" w:lineRule="auto"/>
              <w:rPr>
                <w:rFonts w:ascii="Times New Roman" w:eastAsia="Times New Roman" w:hAnsi="Times New Roman" w:cs="Times New Roman"/>
                <w:sz w:val="28"/>
                <w:szCs w:val="28"/>
                <w:lang w:eastAsia="hu-HU"/>
              </w:rPr>
            </w:pPr>
            <w:r w:rsidRPr="001C05A5">
              <w:rPr>
                <w:rFonts w:ascii="Times New Roman" w:eastAsia="Times New Roman" w:hAnsi="Times New Roman" w:cs="Times New Roman"/>
                <w:sz w:val="28"/>
                <w:szCs w:val="28"/>
                <w:lang w:eastAsia="hu-HU"/>
              </w:rPr>
              <w:t>Az Alapítvány éves beszámolóját letétbe helyezi az Országos Bírósági Hivatalhoz (benne a kuratóriumi tagok nevével) a 479/2016. (XII.28.) Korm. rendelet alapján</w:t>
            </w:r>
          </w:p>
        </w:tc>
      </w:tr>
      <w:tr w:rsidR="00A32142" w:rsidRPr="001C05A5" w:rsidTr="00D508AA">
        <w:trPr>
          <w:trHeight w:val="310"/>
        </w:trPr>
        <w:tc>
          <w:tcPr>
            <w:tcW w:w="9406" w:type="dxa"/>
            <w:tcBorders>
              <w:top w:val="nil"/>
              <w:left w:val="nil"/>
              <w:bottom w:val="nil"/>
              <w:right w:val="nil"/>
            </w:tcBorders>
            <w:shd w:val="clear" w:color="auto" w:fill="auto"/>
            <w:noWrap/>
            <w:vAlign w:val="center"/>
            <w:hideMark/>
          </w:tcPr>
          <w:p w:rsidR="00A32142" w:rsidRPr="001C05A5" w:rsidRDefault="00A32142" w:rsidP="00D508AA">
            <w:pPr>
              <w:spacing w:after="0" w:line="240" w:lineRule="auto"/>
              <w:rPr>
                <w:rFonts w:ascii="Times New Roman" w:eastAsia="Times New Roman" w:hAnsi="Times New Roman" w:cs="Times New Roman"/>
                <w:color w:val="000000"/>
                <w:sz w:val="28"/>
                <w:szCs w:val="28"/>
                <w:lang w:eastAsia="hu-HU"/>
              </w:rPr>
            </w:pPr>
            <w:r w:rsidRPr="001C05A5">
              <w:rPr>
                <w:rFonts w:ascii="Times New Roman" w:eastAsia="Times New Roman" w:hAnsi="Times New Roman" w:cs="Times New Roman"/>
                <w:color w:val="000000"/>
                <w:sz w:val="28"/>
                <w:szCs w:val="28"/>
                <w:lang w:eastAsia="hu-HU"/>
              </w:rPr>
              <w:t>Pályázati anyagok elbírálása céljából a pályázók személyes adatait továbbítják a bíráló bizottság részére.</w:t>
            </w:r>
          </w:p>
        </w:tc>
      </w:tr>
      <w:tr w:rsidR="00A32142" w:rsidRPr="001C05A5" w:rsidTr="00D508AA">
        <w:trPr>
          <w:trHeight w:val="310"/>
        </w:trPr>
        <w:tc>
          <w:tcPr>
            <w:tcW w:w="9406" w:type="dxa"/>
            <w:tcBorders>
              <w:top w:val="nil"/>
              <w:left w:val="nil"/>
              <w:bottom w:val="nil"/>
              <w:right w:val="nil"/>
            </w:tcBorders>
            <w:shd w:val="clear" w:color="auto" w:fill="auto"/>
            <w:noWrap/>
            <w:vAlign w:val="center"/>
            <w:hideMark/>
          </w:tcPr>
          <w:p w:rsidR="00A32142" w:rsidRPr="001C05A5" w:rsidRDefault="00A32142" w:rsidP="00D508AA">
            <w:pPr>
              <w:spacing w:after="0" w:line="240" w:lineRule="auto"/>
              <w:rPr>
                <w:rFonts w:ascii="Times New Roman" w:eastAsia="Times New Roman" w:hAnsi="Times New Roman" w:cs="Times New Roman"/>
                <w:color w:val="000000"/>
                <w:sz w:val="28"/>
                <w:szCs w:val="28"/>
                <w:lang w:eastAsia="hu-HU"/>
              </w:rPr>
            </w:pPr>
            <w:r w:rsidRPr="001C05A5">
              <w:rPr>
                <w:rFonts w:ascii="Times New Roman" w:eastAsia="Times New Roman" w:hAnsi="Times New Roman" w:cs="Times New Roman"/>
                <w:color w:val="000000"/>
                <w:sz w:val="28"/>
                <w:szCs w:val="28"/>
                <w:lang w:eastAsia="hu-HU"/>
              </w:rPr>
              <w:t>Táborszervezés esetén</w:t>
            </w:r>
            <w:r w:rsidRPr="00552CD4">
              <w:rPr>
                <w:rFonts w:ascii="Times New Roman" w:eastAsia="Times New Roman" w:hAnsi="Times New Roman" w:cs="Times New Roman"/>
                <w:color w:val="000000"/>
                <w:sz w:val="28"/>
                <w:szCs w:val="28"/>
                <w:lang w:eastAsia="hu-HU"/>
              </w:rPr>
              <w:t xml:space="preserve"> a pedagógus neve, telefonszáma</w:t>
            </w:r>
            <w:r w:rsidRPr="001C05A5">
              <w:rPr>
                <w:rFonts w:ascii="Times New Roman" w:eastAsia="Times New Roman" w:hAnsi="Times New Roman" w:cs="Times New Roman"/>
                <w:color w:val="000000"/>
                <w:sz w:val="28"/>
                <w:szCs w:val="28"/>
                <w:lang w:eastAsia="hu-HU"/>
              </w:rPr>
              <w:t xml:space="preserve"> a csoportot fogadó fél felé, továbbá a szállásadó felé a diákok és a kísérők részéről a </w:t>
            </w:r>
            <w:proofErr w:type="spellStart"/>
            <w:r w:rsidRPr="001C05A5">
              <w:rPr>
                <w:rFonts w:ascii="Times New Roman" w:eastAsia="Times New Roman" w:hAnsi="Times New Roman" w:cs="Times New Roman"/>
                <w:color w:val="000000"/>
                <w:sz w:val="28"/>
                <w:szCs w:val="28"/>
                <w:lang w:eastAsia="hu-HU"/>
              </w:rPr>
              <w:t>Pmt</w:t>
            </w:r>
            <w:proofErr w:type="spellEnd"/>
            <w:r w:rsidRPr="001C05A5">
              <w:rPr>
                <w:rFonts w:ascii="Times New Roman" w:eastAsia="Times New Roman" w:hAnsi="Times New Roman" w:cs="Times New Roman"/>
                <w:color w:val="000000"/>
                <w:sz w:val="28"/>
                <w:szCs w:val="28"/>
                <w:lang w:eastAsia="hu-HU"/>
              </w:rPr>
              <w:t>-ben megadott személyes adatok</w:t>
            </w:r>
          </w:p>
        </w:tc>
      </w:tr>
    </w:tbl>
    <w:p w:rsidR="00A32142" w:rsidRPr="00552CD4" w:rsidRDefault="00A32142" w:rsidP="00A32142">
      <w:pPr>
        <w:pStyle w:val="Cmsor2"/>
        <w:jc w:val="both"/>
        <w:rPr>
          <w:rFonts w:ascii="Times New Roman" w:hAnsi="Times New Roman"/>
          <w:sz w:val="28"/>
          <w:szCs w:val="28"/>
          <w:lang w:eastAsia="hu-HU"/>
        </w:rPr>
      </w:pPr>
    </w:p>
    <w:p w:rsidR="00A32142" w:rsidRPr="00552CD4" w:rsidRDefault="00A32142" w:rsidP="00A32142">
      <w:pPr>
        <w:pStyle w:val="Cmsor2"/>
        <w:jc w:val="both"/>
        <w:rPr>
          <w:rFonts w:ascii="Times New Roman" w:hAnsi="Times New Roman"/>
          <w:sz w:val="28"/>
          <w:szCs w:val="28"/>
          <w:lang w:eastAsia="hu-HU"/>
        </w:rPr>
      </w:pPr>
      <w:r w:rsidRPr="00552CD4">
        <w:rPr>
          <w:rFonts w:ascii="Times New Roman" w:hAnsi="Times New Roman"/>
          <w:sz w:val="28"/>
          <w:szCs w:val="28"/>
          <w:lang w:eastAsia="hu-HU"/>
        </w:rPr>
        <w:t>V. Az érintettek adatkezeléssel összefüggő jogaik</w:t>
      </w:r>
    </w:p>
    <w:p w:rsidR="00A32142" w:rsidRPr="00552CD4" w:rsidRDefault="00A32142" w:rsidP="00A32142">
      <w:pPr>
        <w:pStyle w:val="Cmsor2"/>
        <w:jc w:val="both"/>
        <w:rPr>
          <w:rFonts w:ascii="Times New Roman" w:hAnsi="Times New Roman"/>
          <w:b w:val="0"/>
          <w:sz w:val="28"/>
          <w:szCs w:val="28"/>
        </w:rPr>
      </w:pPr>
      <w:r w:rsidRPr="00552CD4">
        <w:rPr>
          <w:rFonts w:ascii="Times New Roman" w:hAnsi="Times New Roman"/>
          <w:b w:val="0"/>
          <w:sz w:val="28"/>
          <w:szCs w:val="28"/>
        </w:rPr>
        <w:t>Az érintett kérésének teljesítése előtt minden esetben azonosítani kell az érintett személyazonosságát. Ha az Adatkezelő nem tudja az érintettet azonosítani, nem teljesítheti a kérését. A</w:t>
      </w:r>
      <w:r w:rsidRPr="00552CD4">
        <w:rPr>
          <w:rFonts w:ascii="Times New Roman" w:hAnsi="Times New Roman"/>
          <w:b w:val="0"/>
          <w:sz w:val="28"/>
          <w:szCs w:val="28"/>
          <w:lang w:eastAsia="hu-HU"/>
        </w:rPr>
        <w:t>z azonosítást követően az Adatkezelő írásban, elektronikusan, vagy az érintett kérésére szóban nyújt tájékoztatást a kéréssel kapcsolatban. Amennyiben az érintett elektronikus úton nyújtotta be a kérelmet, az Adatkezelő is elektronikus úton fog válaszolni. Természetesen ebben az esetben is van lehetősége az érintettnek más módot kérni. A kért tájékoztatás és intézkedés díjmentes. Kivételt képez az eset, ha a kérés egyértelműen megalapozatlan vagy – különösen ismétlődő jellege miatt – túlzó. Ebben az esetben az Adatkezelő díjat számolhat fel, vagy megtagadhatja a kérés teljesítését.</w:t>
      </w:r>
    </w:p>
    <w:p w:rsidR="00A32142" w:rsidRPr="00552CD4" w:rsidRDefault="00A32142" w:rsidP="00A32142">
      <w:pPr>
        <w:pStyle w:val="Cmsor2"/>
        <w:jc w:val="both"/>
        <w:rPr>
          <w:rFonts w:ascii="Times New Roman" w:hAnsi="Times New Roman"/>
          <w:b w:val="0"/>
          <w:sz w:val="28"/>
          <w:szCs w:val="28"/>
        </w:rPr>
      </w:pP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Tájékoztatáshoz való jog: az érintett kérésére megfelelő méretű, nyelvű, egyszerű nyelvezetű és könnyen fellelhető információt köteles adni az adatkezelő az adatkezelés lényeges szempontjairól (ki, mit, mire, hogyan, mettől, meddig használ).</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Hozzáféréshez való jog: a magánszemély kérhet tájékoztatást arról, hogy történik-e rá vonatkozó adatkezelés, és ha igen, akkor mely adatait kezelik.</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lastRenderedPageBreak/>
        <w:t>Adatok helyesbítésének kérése: az érintett jelezheti, hogy a kezelt adatok pontatlanok, és kérheti, hogy azok helyett mi kerüljön feltüntetésre – az adatok pontosságáért az adatkezelőt terheli a felelősség, így célszerű időről időre ellenőrizni azok pontosságát.</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Törléshez való jog: az érintett bármikor kérheti adatai törlését. Amennyiben az adatkezelő hozzáférést engedett harmadik személyeknek a törölni kért adatokhoz, akkor tájékoztatnia kell mindazokat, akik számára nyilvánosságra hozta az érintett adatot, hogy minden hivatkozást, illetve náluk tárolt személyes adatot töröljenek.</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Az adatkezelés korlátozásához való jog: bizonyos esetekben a személyes adatok kezelésével érintett személy kérheti személyes adatai kezelésének korlátozását – például egy tisztázatlan, jogvitás helyzetben, vagy akkor, ha az adatkezelés nem szükséges már, de az adatalany azt mégis szeretné.</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Adathordozhatósághoz való jog: az érintett kérheti, hogy a rá vonatkozóan kezelt adatokat tagolt, széles körben használt, géppel olvasható formátumban (pl.. </w:t>
      </w:r>
      <w:proofErr w:type="spellStart"/>
      <w:r w:rsidRPr="00552CD4">
        <w:rPr>
          <w:rFonts w:ascii="Times New Roman" w:hAnsi="Times New Roman" w:cs="Times New Roman"/>
          <w:sz w:val="28"/>
          <w:szCs w:val="28"/>
        </w:rPr>
        <w:t>doc</w:t>
      </w:r>
      <w:proofErr w:type="spellEnd"/>
      <w:r w:rsidRPr="00552CD4">
        <w:rPr>
          <w:rFonts w:ascii="Times New Roman" w:hAnsi="Times New Roman" w:cs="Times New Roman"/>
          <w:sz w:val="28"/>
          <w:szCs w:val="28"/>
        </w:rPr>
        <w:t>,. pdf stb.) megkapja, továbbá jogosult arra, hogy ezeket az adatokat egy másik adatkezelőnek továbbítsa anélkül, hogy ezt akadályozná az eredeti adatkezelő. Azaz megkönnyíti az adatkezeléssel érintett helyzetét, hogy személyes adatait egyik adatkezelőtől a másikhoz vigye át.</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Tiltakozáshoz való jog: az érintett jogosult arra, hogy a saját helyzetével kapcsolatos okokból kifolyólag bármikor tiltakozzon személyes adatainak meghatározott okból történő kezelése ellen. Ez tipikusan akkor szokott megtörténni, amikor az érintett nem adta hozzájárulását személyes adatai adott kezeléséhez.</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Hozzájárulás visszavonásához való jog: az érintett jogosult arra, hogy hozzájárulását bármikor visszavonja. A hozzájárulás visszavonása nem érinti a hozzájáruláson alapuló, a visszavonás előtti adatkezelés jogszerűségét.</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Az érintett jogosult arra, hogy a saját helyzetével kapcsolatos okokból, bármikor tiltakozzon személyes adatainak kezelése ellen, az Európai Parlament és a Tanács (EU) 2016/679. rendeletének 21. cikkében írt módon.</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 xml:space="preserve">Az érintettet megillető jog automatizált döntéshozatal esetén: Az érintett jogosult arra, hogy ne terjedjen ki rá az olyan, kizárólag automatizált adatkezelésen – ideértve a profilalkotást is – alapuló döntés hatálya, amely rá nézve joghatással járna, vagy jelentős mértékben érintené. Automatizált döntéshozatal minden olyan eljárás vagy módszertan, melynek során technikai automatizmus értékeli ki </w:t>
      </w:r>
      <w:r w:rsidRPr="00552CD4">
        <w:rPr>
          <w:rFonts w:ascii="Times New Roman" w:hAnsi="Times New Roman" w:cs="Times New Roman"/>
          <w:sz w:val="28"/>
          <w:szCs w:val="28"/>
        </w:rPr>
        <w:lastRenderedPageBreak/>
        <w:t>az érintett személyes jellemzőit és amely rá nézve joghatással jár vagy őt jelentős mértékben érinti. Az adatkezelő nem alkalmaz olyan profilozásra is alkalmas informatikai automatizmusokat, melyek az érintett jogaira nézve jelentős kihatással bírnak.</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t>Adataival kapcsolatos jogainak gyakorlását az érintett az adatkezelőhöz címzett nyilatkozattal kérheti szóban, írásban, postai címen, e-mail címen, weboldalon – célszerűen azon a fórumon, amelyen keresztül az adatok jogszerűen az adatkezelőhöz kerültek. Szóbeli kérés esetén arról jegyzőkönyvet kell felvenni és abból egy másolatot az érintettnek átadni.</w:t>
      </w:r>
    </w:p>
    <w:p w:rsidR="00A32142" w:rsidRPr="00552CD4" w:rsidRDefault="00A32142" w:rsidP="00A32142">
      <w:pPr>
        <w:jc w:val="both"/>
        <w:rPr>
          <w:rFonts w:ascii="Times New Roman" w:hAnsi="Times New Roman" w:cs="Times New Roman"/>
          <w:sz w:val="28"/>
          <w:szCs w:val="28"/>
        </w:rPr>
      </w:pPr>
    </w:p>
    <w:p w:rsidR="00A32142" w:rsidRPr="00552CD4" w:rsidRDefault="00A32142" w:rsidP="00A32142">
      <w:pPr>
        <w:spacing w:after="0"/>
        <w:rPr>
          <w:rFonts w:ascii="Times New Roman" w:hAnsi="Times New Roman" w:cs="Times New Roman"/>
          <w:sz w:val="28"/>
          <w:szCs w:val="28"/>
        </w:rPr>
      </w:pPr>
      <w:r w:rsidRPr="00552CD4">
        <w:rPr>
          <w:rFonts w:ascii="Times New Roman" w:hAnsi="Times New Roman" w:cs="Times New Roman"/>
          <w:sz w:val="28"/>
          <w:szCs w:val="28"/>
        </w:rPr>
        <w:t xml:space="preserve">Amennyiben az érintettnek az adatkezeléssel kapcsolatban panasza van, először javasoljuk az adatkezelőnél (azaz az Adatkezelőnél) megtenni. A panasz kivizsgálására és megválaszolására 30 nap áll az adatkezelő rendelkezésére. Amennyiben panaszát továbbra is fenntartja, bírósághoz (lakóhely szerinti illetékes törvényszék; a törvényszékek elérhetősége az alábbi linken elérhető: </w:t>
      </w:r>
      <w:hyperlink r:id="rId7">
        <w:r w:rsidRPr="00552CD4">
          <w:rPr>
            <w:rStyle w:val="Hiperhivatkozs"/>
            <w:rFonts w:ascii="Times New Roman" w:hAnsi="Times New Roman" w:cs="Times New Roman"/>
            <w:sz w:val="28"/>
            <w:szCs w:val="28"/>
          </w:rPr>
          <w:t>http://birosag.hu/torvenyszekek</w:t>
        </w:r>
      </w:hyperlink>
      <w:r w:rsidRPr="00552CD4">
        <w:rPr>
          <w:rFonts w:ascii="Times New Roman" w:hAnsi="Times New Roman" w:cs="Times New Roman"/>
          <w:sz w:val="28"/>
          <w:szCs w:val="28"/>
        </w:rPr>
        <w:t>) vagy a Nemzeti Adatvédelmi és Információszabadság Hatósághoz fordulhat. Amennyiben az érintett külföldi állampolgár, úgy a lakhelye szerinti felügyeleti hatóságnál is panaszt tehet.</w:t>
      </w:r>
    </w:p>
    <w:p w:rsidR="00A32142" w:rsidRPr="00552CD4" w:rsidRDefault="00A32142" w:rsidP="00A32142">
      <w:pPr>
        <w:spacing w:after="0"/>
        <w:jc w:val="both"/>
        <w:rPr>
          <w:rFonts w:ascii="Times New Roman" w:hAnsi="Times New Roman" w:cs="Times New Roman"/>
          <w:sz w:val="28"/>
          <w:szCs w:val="28"/>
        </w:rPr>
      </w:pPr>
    </w:p>
    <w:p w:rsidR="00A32142" w:rsidRPr="00552CD4" w:rsidRDefault="00A32142" w:rsidP="00A32142">
      <w:pPr>
        <w:spacing w:after="0"/>
        <w:jc w:val="both"/>
        <w:rPr>
          <w:rFonts w:ascii="Times New Roman" w:hAnsi="Times New Roman" w:cs="Times New Roman"/>
          <w:sz w:val="28"/>
          <w:szCs w:val="28"/>
        </w:rPr>
      </w:pPr>
      <w:r w:rsidRPr="00552CD4">
        <w:rPr>
          <w:rFonts w:ascii="Times New Roman" w:hAnsi="Times New Roman" w:cs="Times New Roman"/>
          <w:sz w:val="28"/>
          <w:szCs w:val="28"/>
        </w:rPr>
        <w:t>A bíróság az ügyben soron kívül jár el. Azt, hogy az adatkezelés a jogszabályban foglaltaknak megfelel, az Adatkezelő köteles bizonyítani. Abban az esetben, ha az Adatkezelő az érintett adatainak jogellenes kezelésével vagy az adatbiztonság követelményeinek megszegésével az érintett személyiségi jogát megsérti, az érintett az Adatkezelőtől sérelemdíjat követelhet.</w:t>
      </w:r>
    </w:p>
    <w:p w:rsidR="00A32142" w:rsidRPr="00552CD4" w:rsidRDefault="00A32142" w:rsidP="00A32142">
      <w:pPr>
        <w:spacing w:after="0"/>
        <w:jc w:val="both"/>
        <w:rPr>
          <w:rFonts w:ascii="Times New Roman" w:eastAsia="Times New Roman" w:hAnsi="Times New Roman" w:cs="Times New Roman"/>
          <w:color w:val="333333"/>
          <w:spacing w:val="23"/>
          <w:sz w:val="28"/>
          <w:szCs w:val="28"/>
          <w:lang w:eastAsia="hu-HU"/>
        </w:rPr>
      </w:pPr>
      <w:r w:rsidRPr="00552CD4">
        <w:rPr>
          <w:rFonts w:ascii="Times New Roman" w:hAnsi="Times New Roman" w:cs="Times New Roman"/>
          <w:b/>
          <w:sz w:val="28"/>
          <w:szCs w:val="28"/>
        </w:rPr>
        <w:t>Kiskorúakat sértő, gyűlöletkeltő, kirekesztő tartalmakkal, helyreigazítással, elhunyt személy jogaival, jó hírnév megsértésével kapcsolatos jogok megsértése, továbbá a Reklámtörvény megsértése esetén eljáró Hatóság</w:t>
      </w:r>
      <w:r w:rsidRPr="00552CD4">
        <w:rPr>
          <w:rFonts w:ascii="Times New Roman" w:hAnsi="Times New Roman" w:cs="Times New Roman"/>
          <w:sz w:val="28"/>
          <w:szCs w:val="28"/>
        </w:rPr>
        <w:t xml:space="preserve">: Nemzeti Média- és Hírközlési Hatóság (címe: 1015 Budapest, Ostrom u. 23-25.; telefonszáma: +36-1-457-7100, fax száma: +36-1-356-5520; Email: </w:t>
      </w:r>
      <w:hyperlink r:id="rId8" w:history="1">
        <w:r w:rsidRPr="00552CD4">
          <w:rPr>
            <w:rStyle w:val="Hiperhivatkozs"/>
            <w:rFonts w:ascii="Times New Roman" w:hAnsi="Times New Roman" w:cs="Times New Roman"/>
            <w:sz w:val="28"/>
            <w:szCs w:val="28"/>
          </w:rPr>
          <w:t>info@nmhh.hu</w:t>
        </w:r>
      </w:hyperlink>
      <w:r w:rsidRPr="00552CD4">
        <w:rPr>
          <w:rFonts w:ascii="Times New Roman" w:hAnsi="Times New Roman" w:cs="Times New Roman"/>
          <w:sz w:val="28"/>
          <w:szCs w:val="28"/>
        </w:rPr>
        <w:t>)</w:t>
      </w:r>
      <w:r w:rsidRPr="00552CD4">
        <w:rPr>
          <w:rFonts w:ascii="Times New Roman" w:eastAsia="Times New Roman" w:hAnsi="Times New Roman" w:cs="Times New Roman"/>
          <w:color w:val="333333"/>
          <w:spacing w:val="23"/>
          <w:sz w:val="28"/>
          <w:szCs w:val="28"/>
          <w:lang w:eastAsia="hu-HU"/>
        </w:rPr>
        <w:t xml:space="preserve"> </w:t>
      </w:r>
    </w:p>
    <w:p w:rsidR="00A32142" w:rsidRPr="00552CD4" w:rsidRDefault="00A32142" w:rsidP="00A32142">
      <w:pPr>
        <w:spacing w:after="0"/>
        <w:jc w:val="both"/>
        <w:rPr>
          <w:rFonts w:ascii="Times New Roman" w:hAnsi="Times New Roman" w:cs="Times New Roman"/>
          <w:sz w:val="28"/>
          <w:szCs w:val="28"/>
        </w:rPr>
      </w:pPr>
    </w:p>
    <w:p w:rsidR="00A32142" w:rsidRPr="00552CD4" w:rsidRDefault="00A32142" w:rsidP="00A32142">
      <w:pPr>
        <w:spacing w:after="0"/>
        <w:jc w:val="both"/>
        <w:rPr>
          <w:rFonts w:ascii="Times New Roman" w:hAnsi="Times New Roman" w:cs="Times New Roman"/>
          <w:sz w:val="28"/>
          <w:szCs w:val="28"/>
        </w:rPr>
      </w:pPr>
    </w:p>
    <w:p w:rsidR="00A32142" w:rsidRPr="00552CD4" w:rsidRDefault="00A32142" w:rsidP="00A32142">
      <w:pPr>
        <w:spacing w:after="0"/>
        <w:jc w:val="both"/>
        <w:rPr>
          <w:rFonts w:ascii="Times New Roman" w:hAnsi="Times New Roman" w:cs="Times New Roman"/>
          <w:b/>
          <w:sz w:val="28"/>
          <w:szCs w:val="28"/>
        </w:rPr>
      </w:pPr>
      <w:r w:rsidRPr="00552CD4">
        <w:rPr>
          <w:rFonts w:ascii="Times New Roman" w:hAnsi="Times New Roman" w:cs="Times New Roman"/>
          <w:b/>
          <w:sz w:val="28"/>
          <w:szCs w:val="28"/>
        </w:rPr>
        <w:t>A Nemzeti Adatvédelmi és Információszabadság Hatóság elérhetőségei:</w:t>
      </w:r>
    </w:p>
    <w:p w:rsidR="00A32142" w:rsidRPr="00552CD4" w:rsidRDefault="00A32142" w:rsidP="00A32142">
      <w:pPr>
        <w:spacing w:after="0" w:line="240" w:lineRule="auto"/>
        <w:jc w:val="both"/>
        <w:rPr>
          <w:rFonts w:ascii="Times New Roman" w:eastAsia="Times New Roman" w:hAnsi="Times New Roman" w:cs="Times New Roman"/>
          <w:color w:val="000000"/>
          <w:sz w:val="28"/>
          <w:szCs w:val="28"/>
          <w:lang w:eastAsia="hu-HU"/>
        </w:rPr>
      </w:pPr>
    </w:p>
    <w:tbl>
      <w:tblPr>
        <w:tblW w:w="0" w:type="auto"/>
        <w:tblCellSpacing w:w="18" w:type="dxa"/>
        <w:tblCellMar>
          <w:left w:w="0" w:type="dxa"/>
          <w:right w:w="0" w:type="dxa"/>
        </w:tblCellMar>
        <w:tblLook w:val="04A0" w:firstRow="1" w:lastRow="0" w:firstColumn="1" w:lastColumn="0" w:noHBand="0" w:noVBand="1"/>
      </w:tblPr>
      <w:tblGrid>
        <w:gridCol w:w="1500"/>
        <w:gridCol w:w="6064"/>
      </w:tblGrid>
      <w:tr w:rsidR="00A32142" w:rsidRPr="00552CD4" w:rsidTr="00D508AA">
        <w:trPr>
          <w:trHeight w:val="510"/>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Postacím:</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1363  Budapest, Pf.: 9.</w:t>
            </w:r>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lastRenderedPageBreak/>
              <w:t>cím:</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1055  Budapest, Falk Miksa utca 9-11</w:t>
            </w:r>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Telefon:</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 xml:space="preserve">+36 (1) 391-1400; </w:t>
            </w:r>
            <w:r w:rsidRPr="00552CD4">
              <w:rPr>
                <w:rFonts w:ascii="Times New Roman" w:hAnsi="Times New Roman" w:cs="Times New Roman"/>
                <w:sz w:val="28"/>
                <w:szCs w:val="28"/>
              </w:rPr>
              <w:t>+36 (30) 683-5969, +36 (30) 549-6838</w:t>
            </w:r>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Fax:</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+36 (1) 391-1410</w:t>
            </w:r>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E-mail:</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hyperlink r:id="rId9" w:history="1">
              <w:r w:rsidRPr="00552CD4">
                <w:rPr>
                  <w:rFonts w:ascii="Times New Roman" w:eastAsia="Times New Roman" w:hAnsi="Times New Roman" w:cs="Times New Roman"/>
                  <w:color w:val="0000FF"/>
                  <w:sz w:val="28"/>
                  <w:szCs w:val="28"/>
                  <w:u w:val="single"/>
                  <w:lang w:eastAsia="hu-HU"/>
                </w:rPr>
                <w:t>ugyfelszolgalat@naih.hu</w:t>
              </w:r>
            </w:hyperlink>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URL</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hyperlink r:id="rId10" w:tgtFrame="_blank" w:history="1">
              <w:r w:rsidRPr="00552CD4">
                <w:rPr>
                  <w:rFonts w:ascii="Times New Roman" w:eastAsia="Times New Roman" w:hAnsi="Times New Roman" w:cs="Times New Roman"/>
                  <w:color w:val="0000FF"/>
                  <w:sz w:val="28"/>
                  <w:szCs w:val="28"/>
                  <w:u w:val="single"/>
                  <w:lang w:eastAsia="hu-HU"/>
                </w:rPr>
                <w:t>http://naih.hu</w:t>
              </w:r>
            </w:hyperlink>
            <w:r w:rsidRPr="00552CD4">
              <w:rPr>
                <w:rFonts w:ascii="Times New Roman" w:eastAsia="Times New Roman" w:hAnsi="Times New Roman" w:cs="Times New Roman"/>
                <w:color w:val="000000"/>
                <w:sz w:val="28"/>
                <w:szCs w:val="28"/>
                <w:lang w:eastAsia="hu-HU"/>
              </w:rPr>
              <w:t xml:space="preserve"> </w:t>
            </w:r>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 </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p>
        </w:tc>
      </w:tr>
      <w:tr w:rsidR="00A32142" w:rsidRPr="00552CD4" w:rsidTr="00D508AA">
        <w:trPr>
          <w:trHeight w:val="585"/>
          <w:tblCellSpacing w:w="18" w:type="dxa"/>
        </w:trPr>
        <w:tc>
          <w:tcPr>
            <w:tcW w:w="0" w:type="auto"/>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koordináták:</w:t>
            </w:r>
          </w:p>
        </w:tc>
        <w:tc>
          <w:tcPr>
            <w:tcW w:w="6010" w:type="dxa"/>
            <w:tcBorders>
              <w:top w:val="nil"/>
              <w:left w:val="nil"/>
              <w:bottom w:val="nil"/>
              <w:right w:val="nil"/>
            </w:tcBorders>
            <w:shd w:val="clear" w:color="auto" w:fill="auto"/>
            <w:tcMar>
              <w:top w:w="15" w:type="dxa"/>
              <w:left w:w="15" w:type="dxa"/>
              <w:bottom w:w="15" w:type="dxa"/>
              <w:right w:w="15" w:type="dxa"/>
            </w:tcMar>
            <w:vAlign w:val="center"/>
            <w:hideMark/>
          </w:tcPr>
          <w:p w:rsidR="00A32142" w:rsidRPr="00552CD4" w:rsidRDefault="00A32142" w:rsidP="00D508AA">
            <w:pPr>
              <w:spacing w:after="0" w:line="240" w:lineRule="auto"/>
              <w:jc w:val="both"/>
              <w:rPr>
                <w:rFonts w:ascii="Times New Roman" w:eastAsia="Times New Roman" w:hAnsi="Times New Roman" w:cs="Times New Roman"/>
                <w:color w:val="000000"/>
                <w:sz w:val="28"/>
                <w:szCs w:val="28"/>
                <w:lang w:eastAsia="hu-HU"/>
              </w:rPr>
            </w:pPr>
            <w:r w:rsidRPr="00552CD4">
              <w:rPr>
                <w:rFonts w:ascii="Times New Roman" w:eastAsia="Times New Roman" w:hAnsi="Times New Roman" w:cs="Times New Roman"/>
                <w:color w:val="000000"/>
                <w:sz w:val="28"/>
                <w:szCs w:val="28"/>
                <w:lang w:eastAsia="hu-HU"/>
              </w:rPr>
              <w:t>É 47°30'36.8''; K 19°02'54.2''</w:t>
            </w:r>
            <w:r w:rsidRPr="00552CD4">
              <w:rPr>
                <w:rFonts w:ascii="Times New Roman" w:eastAsia="Times New Roman" w:hAnsi="Times New Roman" w:cs="Times New Roman"/>
                <w:color w:val="000000"/>
                <w:sz w:val="28"/>
                <w:szCs w:val="28"/>
                <w:lang w:eastAsia="hu-HU"/>
              </w:rPr>
              <w:br/>
            </w:r>
            <w:r w:rsidRPr="00552CD4">
              <w:rPr>
                <w:rFonts w:ascii="Times New Roman" w:eastAsia="Times New Roman" w:hAnsi="Times New Roman" w:cs="Times New Roman"/>
                <w:color w:val="000000"/>
                <w:sz w:val="28"/>
                <w:szCs w:val="28"/>
                <w:lang w:eastAsia="hu-HU"/>
              </w:rPr>
              <w:br/>
            </w:r>
            <w:hyperlink r:id="rId11" w:tgtFrame="_blank" w:history="1">
              <w:r w:rsidRPr="00552CD4">
                <w:rPr>
                  <w:rFonts w:ascii="Times New Roman" w:eastAsia="Times New Roman" w:hAnsi="Times New Roman" w:cs="Times New Roman"/>
                  <w:color w:val="0000FF"/>
                  <w:sz w:val="28"/>
                  <w:szCs w:val="28"/>
                  <w:u w:val="single"/>
                  <w:lang w:eastAsia="hu-HU"/>
                </w:rPr>
                <w:t xml:space="preserve">Google </w:t>
              </w:r>
              <w:proofErr w:type="spellStart"/>
              <w:r w:rsidRPr="00552CD4">
                <w:rPr>
                  <w:rFonts w:ascii="Times New Roman" w:eastAsia="Times New Roman" w:hAnsi="Times New Roman" w:cs="Times New Roman"/>
                  <w:color w:val="0000FF"/>
                  <w:sz w:val="28"/>
                  <w:szCs w:val="28"/>
                  <w:u w:val="single"/>
                  <w:lang w:eastAsia="hu-HU"/>
                </w:rPr>
                <w:t>Maps</w:t>
              </w:r>
              <w:proofErr w:type="spellEnd"/>
              <w:r w:rsidRPr="00552CD4">
                <w:rPr>
                  <w:rFonts w:ascii="Times New Roman" w:eastAsia="Times New Roman" w:hAnsi="Times New Roman" w:cs="Times New Roman"/>
                  <w:color w:val="0000FF"/>
                  <w:sz w:val="28"/>
                  <w:szCs w:val="28"/>
                  <w:u w:val="single"/>
                  <w:lang w:eastAsia="hu-HU"/>
                </w:rPr>
                <w:t xml:space="preserve"> LINK</w:t>
              </w:r>
            </w:hyperlink>
            <w:r w:rsidRPr="00552CD4">
              <w:rPr>
                <w:rFonts w:ascii="Times New Roman" w:eastAsia="Times New Roman" w:hAnsi="Times New Roman" w:cs="Times New Roman"/>
                <w:color w:val="000000"/>
                <w:sz w:val="28"/>
                <w:szCs w:val="28"/>
                <w:lang w:eastAsia="hu-HU"/>
              </w:rPr>
              <w:t xml:space="preserve"> </w:t>
            </w:r>
          </w:p>
        </w:tc>
      </w:tr>
    </w:tbl>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b/>
          <w:sz w:val="28"/>
          <w:szCs w:val="28"/>
          <w:lang w:eastAsia="hu-HU"/>
        </w:rPr>
      </w:pPr>
      <w:r w:rsidRPr="00552CD4">
        <w:rPr>
          <w:rFonts w:ascii="Times New Roman" w:hAnsi="Times New Roman" w:cs="Times New Roman"/>
          <w:b/>
          <w:sz w:val="28"/>
          <w:szCs w:val="28"/>
          <w:lang w:eastAsia="hu-HU"/>
        </w:rPr>
        <w:t>VI. Az adatkezelés biztonsági intézkedései</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rPr>
      </w:pPr>
      <w:r w:rsidRPr="00552CD4">
        <w:rPr>
          <w:rFonts w:ascii="Times New Roman" w:hAnsi="Times New Roman" w:cs="Times New Roman"/>
          <w:sz w:val="28"/>
          <w:szCs w:val="28"/>
        </w:rPr>
        <w:t>A Vállalkozó megteszi az Adatkezelő méretének és tevékenységének elvárható színvonalú, fejlett technikai és szervezeti védelmi intézkedéseket, amely a személyes adatok kezelésének és feldolgozásának biztonságát az előírt módon biztosítja.</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rPr>
      </w:pPr>
    </w:p>
    <w:p w:rsidR="00A32142" w:rsidRPr="00552CD4" w:rsidRDefault="00A32142" w:rsidP="00A32142">
      <w:pPr>
        <w:spacing w:after="100" w:afterAutospacing="1"/>
        <w:jc w:val="both"/>
        <w:rPr>
          <w:rFonts w:ascii="Times New Roman" w:eastAsia="Times New Roman" w:hAnsi="Times New Roman" w:cs="Times New Roman"/>
          <w:sz w:val="28"/>
          <w:szCs w:val="28"/>
          <w:lang w:eastAsia="hu-HU"/>
        </w:rPr>
      </w:pPr>
      <w:r w:rsidRPr="00552CD4">
        <w:rPr>
          <w:rFonts w:ascii="Times New Roman" w:eastAsia="Times New Roman" w:hAnsi="Times New Roman" w:cs="Times New Roman"/>
          <w:color w:val="333333"/>
          <w:sz w:val="28"/>
          <w:szCs w:val="28"/>
          <w:lang w:eastAsia="hu-HU"/>
        </w:rPr>
        <w:t xml:space="preserve">Adatkezelő gondoskodik az adatok biztonságáról. Ennek érdekében megteszi azokat a technikai és szervezési intézkedéseket és kialakítja azokat az </w:t>
      </w:r>
      <w:r w:rsidRPr="00552CD4">
        <w:rPr>
          <w:rFonts w:ascii="Times New Roman" w:eastAsia="Times New Roman" w:hAnsi="Times New Roman" w:cs="Times New Roman"/>
          <w:sz w:val="28"/>
          <w:szCs w:val="28"/>
          <w:lang w:eastAsia="hu-HU"/>
        </w:rPr>
        <w:t>eljárási</w:t>
      </w:r>
      <w:r w:rsidRPr="00552CD4">
        <w:rPr>
          <w:rFonts w:ascii="Times New Roman" w:eastAsia="Times New Roman" w:hAnsi="Times New Roman" w:cs="Times New Roman"/>
          <w:color w:val="333333"/>
          <w:sz w:val="28"/>
          <w:szCs w:val="28"/>
          <w:lang w:eastAsia="hu-HU"/>
        </w:rPr>
        <w:t xml:space="preserve"> szabályokat, amelyek az irányadó jogszabályok, adat- és titokvédelmi szabályok érvényre juttatásához szükségesek.</w:t>
      </w:r>
      <w:r w:rsidRPr="00552CD4">
        <w:rPr>
          <w:rFonts w:ascii="Times New Roman" w:eastAsia="Times New Roman" w:hAnsi="Times New Roman" w:cs="Times New Roman"/>
          <w:sz w:val="28"/>
          <w:szCs w:val="28"/>
          <w:lang w:eastAsia="hu-HU"/>
        </w:rPr>
        <w:t xml:space="preserve"> </w:t>
      </w:r>
    </w:p>
    <w:p w:rsidR="00A32142" w:rsidRPr="00552CD4" w:rsidRDefault="00A32142" w:rsidP="00A32142">
      <w:pPr>
        <w:spacing w:after="0"/>
        <w:jc w:val="both"/>
        <w:rPr>
          <w:rFonts w:ascii="Times New Roman" w:eastAsia="Times New Roman" w:hAnsi="Times New Roman" w:cs="Times New Roman"/>
          <w:sz w:val="28"/>
          <w:szCs w:val="28"/>
          <w:lang w:eastAsia="hu-HU"/>
        </w:rPr>
      </w:pPr>
      <w:r w:rsidRPr="00552CD4">
        <w:rPr>
          <w:rFonts w:ascii="Times New Roman" w:eastAsia="Times New Roman" w:hAnsi="Times New Roman" w:cs="Times New Roman"/>
          <w:color w:val="333333"/>
          <w:sz w:val="28"/>
          <w:szCs w:val="28"/>
          <w:lang w:eastAsia="hu-HU"/>
        </w:rPr>
        <w:t>Adatkezelő az adatokat megfelelő intézkedésekkel védi a jogosulatlan hozzáférés, megváltoztatás, továbbítás, nyilvánosságra hozatal, törlés vagy megsemmisítés, valamint a véletlen megsemmisülés és sérülés, továbbá az alkalmazott technika megváltozásából fakadó hozzáférhetetlenné válás ellen.</w:t>
      </w:r>
      <w:r w:rsidRPr="00552CD4">
        <w:rPr>
          <w:rFonts w:ascii="Times New Roman" w:eastAsia="Times New Roman" w:hAnsi="Times New Roman" w:cs="Times New Roman"/>
          <w:sz w:val="28"/>
          <w:szCs w:val="28"/>
          <w:lang w:eastAsia="hu-HU"/>
        </w:rPr>
        <w:t xml:space="preserve"> </w:t>
      </w:r>
    </w:p>
    <w:p w:rsidR="00A32142" w:rsidRPr="00552CD4" w:rsidRDefault="00A32142" w:rsidP="00A32142">
      <w:pPr>
        <w:spacing w:after="0"/>
        <w:jc w:val="both"/>
        <w:rPr>
          <w:rFonts w:ascii="Times New Roman" w:eastAsia="Times New Roman" w:hAnsi="Times New Roman" w:cs="Times New Roman"/>
          <w:sz w:val="28"/>
          <w:szCs w:val="28"/>
          <w:lang w:eastAsia="hu-HU"/>
        </w:rPr>
      </w:pPr>
      <w:r w:rsidRPr="00552CD4">
        <w:rPr>
          <w:rFonts w:ascii="Times New Roman" w:eastAsia="Times New Roman" w:hAnsi="Times New Roman" w:cs="Times New Roman"/>
          <w:color w:val="333333"/>
          <w:sz w:val="28"/>
          <w:szCs w:val="28"/>
          <w:lang w:eastAsia="hu-HU"/>
        </w:rPr>
        <w:t>Adatkezelő az adatok biztonságát szolgáló intézkedések meghatározásakor és alkalmazásakor tekintettel van a technika mindenkori fejlettségére és több lehetséges adatkezelési megoldás közül azt választja, amely a személyes adatok magasabb szintű védelmét biztosítja, kivéve, ha az aránytalan nehézséget jelentene.</w:t>
      </w:r>
      <w:r w:rsidRPr="00552CD4">
        <w:rPr>
          <w:rFonts w:ascii="Times New Roman" w:eastAsia="Times New Roman" w:hAnsi="Times New Roman" w:cs="Times New Roman"/>
          <w:sz w:val="28"/>
          <w:szCs w:val="28"/>
          <w:lang w:eastAsia="hu-HU"/>
        </w:rPr>
        <w:t xml:space="preserve"> </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552CD4">
        <w:rPr>
          <w:rFonts w:ascii="Times New Roman" w:eastAsia="Times New Roman" w:hAnsi="Times New Roman" w:cs="Times New Roman"/>
          <w:color w:val="333333"/>
          <w:sz w:val="28"/>
          <w:szCs w:val="28"/>
          <w:lang w:eastAsia="hu-HU"/>
        </w:rPr>
        <w:t xml:space="preserve">A jelen Adatkezelési Tájékoztató az Adatkezelő belső Adatvédelmi Szabályzatának rövid kivonata, amely azzal a céllal jött létre, hogy az érintetteket tömören tájékoztassa az Adatkezelő egyes adatkezelési tevékenységeiről, </w:t>
      </w:r>
      <w:r w:rsidRPr="00552CD4">
        <w:rPr>
          <w:rFonts w:ascii="Times New Roman" w:eastAsia="Times New Roman" w:hAnsi="Times New Roman" w:cs="Times New Roman"/>
          <w:color w:val="333333"/>
          <w:sz w:val="28"/>
          <w:szCs w:val="28"/>
          <w:lang w:eastAsia="hu-HU"/>
        </w:rPr>
        <w:lastRenderedPageBreak/>
        <w:t xml:space="preserve">valamint releváns szabályairól. Jelen dokumentum a Szabályzat melléklete és a Tájékoztatóban nem tárgyalt kérdéskörök, témák vonatkozásában a Szabályzat, valamint a vonatkozó jogszabályok rendelkezései az </w:t>
      </w:r>
      <w:proofErr w:type="spellStart"/>
      <w:r w:rsidRPr="00552CD4">
        <w:rPr>
          <w:rFonts w:ascii="Times New Roman" w:eastAsia="Times New Roman" w:hAnsi="Times New Roman" w:cs="Times New Roman"/>
          <w:color w:val="333333"/>
          <w:sz w:val="28"/>
          <w:szCs w:val="28"/>
          <w:lang w:eastAsia="hu-HU"/>
        </w:rPr>
        <w:t>irányadóak</w:t>
      </w:r>
      <w:proofErr w:type="spellEnd"/>
      <w:r w:rsidRPr="00552CD4">
        <w:rPr>
          <w:rFonts w:ascii="Times New Roman" w:eastAsia="Times New Roman" w:hAnsi="Times New Roman" w:cs="Times New Roman"/>
          <w:color w:val="333333"/>
          <w:sz w:val="28"/>
          <w:szCs w:val="28"/>
          <w:lang w:eastAsia="hu-HU"/>
        </w:rPr>
        <w:t>, és ezekkel együtt értelmezendő. A Tájékoztató és a Szabályzat teljes terjedelmében munkaidőben elérhető az adatkezelés tényleges helyszínén.</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spacing w:after="0"/>
        <w:jc w:val="both"/>
        <w:rPr>
          <w:rFonts w:ascii="Times New Roman" w:eastAsia="Times New Roman" w:hAnsi="Times New Roman" w:cs="Times New Roman"/>
          <w:sz w:val="28"/>
          <w:szCs w:val="28"/>
          <w:lang w:eastAsia="hu-HU"/>
        </w:rPr>
      </w:pPr>
      <w:r w:rsidRPr="00552CD4">
        <w:rPr>
          <w:rFonts w:ascii="Times New Roman" w:eastAsia="Times New Roman" w:hAnsi="Times New Roman" w:cs="Times New Roman"/>
          <w:sz w:val="28"/>
          <w:szCs w:val="28"/>
          <w:lang w:eastAsia="hu-HU"/>
        </w:rPr>
        <w:t>Az Adatkezelő felhívja a figyelmet, hogy a jelen Tájékoztató az adatkezelő sajátos adatkezelési tevékenysége alapján készült.</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552CD4">
        <w:rPr>
          <w:rFonts w:ascii="Times New Roman" w:eastAsia="Times New Roman" w:hAnsi="Times New Roman" w:cs="Times New Roman"/>
          <w:color w:val="241A49"/>
          <w:sz w:val="28"/>
          <w:szCs w:val="28"/>
          <w:lang w:eastAsia="hu-HU"/>
        </w:rPr>
        <w:t>Az Adatkezelő a jelen Adatkezelési tájékoztatóban nem részletezett adatkezeléseket is folytathat, ezek vonatkozásában minden esetben az adott adatkezelést megelőzően ad tájékoztatást az érintettek részére</w:t>
      </w: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120" w:line="240" w:lineRule="auto"/>
        <w:contextualSpacing/>
        <w:jc w:val="both"/>
        <w:rPr>
          <w:rFonts w:ascii="Times New Roman" w:hAnsi="Times New Roman" w:cs="Times New Roman"/>
          <w:sz w:val="28"/>
          <w:szCs w:val="28"/>
          <w:lang w:eastAsia="hu-HU"/>
        </w:rPr>
      </w:pPr>
      <w:r w:rsidRPr="00341917">
        <w:rPr>
          <w:rFonts w:ascii="Times New Roman" w:hAnsi="Times New Roman" w:cs="Times New Roman"/>
          <w:sz w:val="28"/>
          <w:szCs w:val="28"/>
          <w:lang w:eastAsia="hu-HU"/>
        </w:rPr>
        <w:t xml:space="preserve">Jelen Tájékoztatót az Adatkezelő módosíthatja, a mindenkor aktuális tájékoztató az Adatkezelő székhelyén / a </w:t>
      </w:r>
      <w:r w:rsidRPr="00341917">
        <w:rPr>
          <w:rFonts w:ascii="Times New Roman" w:hAnsi="Times New Roman" w:cs="Times New Roman"/>
          <w:sz w:val="28"/>
          <w:szCs w:val="28"/>
        </w:rPr>
        <w:t>Domokos Pál Péter Általános Iskola</w:t>
      </w:r>
      <w:r w:rsidRPr="00341917">
        <w:rPr>
          <w:rFonts w:ascii="Times New Roman" w:hAnsi="Times New Roman" w:cs="Times New Roman"/>
          <w:sz w:val="28"/>
          <w:szCs w:val="28"/>
          <w:lang w:eastAsia="hu-HU"/>
        </w:rPr>
        <w:t xml:space="preserve"> honlapján érhető el.</w:t>
      </w:r>
    </w:p>
    <w:p w:rsidR="00A32142" w:rsidRPr="00552CD4" w:rsidRDefault="00A32142" w:rsidP="00A32142">
      <w:pPr>
        <w:autoSpaceDE w:val="0"/>
        <w:autoSpaceDN w:val="0"/>
        <w:adjustRightInd w:val="0"/>
        <w:spacing w:after="0" w:line="240" w:lineRule="auto"/>
        <w:ind w:left="426"/>
        <w:contextualSpacing/>
        <w:jc w:val="both"/>
        <w:rPr>
          <w:rFonts w:ascii="Times New Roman" w:hAnsi="Times New Roman" w:cs="Times New Roman"/>
          <w:sz w:val="28"/>
          <w:szCs w:val="28"/>
          <w:lang w:eastAsia="hu-HU"/>
        </w:rPr>
      </w:pPr>
    </w:p>
    <w:p w:rsidR="00A32142" w:rsidRPr="00552CD4" w:rsidRDefault="00A32142" w:rsidP="00A32142">
      <w:pPr>
        <w:autoSpaceDE w:val="0"/>
        <w:autoSpaceDN w:val="0"/>
        <w:adjustRightInd w:val="0"/>
        <w:spacing w:after="0" w:line="240" w:lineRule="auto"/>
        <w:contextualSpacing/>
        <w:jc w:val="both"/>
        <w:rPr>
          <w:rFonts w:ascii="Times New Roman" w:hAnsi="Times New Roman" w:cs="Times New Roman"/>
          <w:sz w:val="28"/>
          <w:szCs w:val="28"/>
          <w:lang w:eastAsia="hu-HU"/>
        </w:rPr>
      </w:pPr>
      <w:r w:rsidRPr="00552CD4">
        <w:rPr>
          <w:rFonts w:ascii="Times New Roman" w:hAnsi="Times New Roman" w:cs="Times New Roman"/>
          <w:sz w:val="28"/>
          <w:szCs w:val="28"/>
          <w:lang w:eastAsia="hu-HU"/>
        </w:rPr>
        <w:t xml:space="preserve">Budapest, 2025. </w:t>
      </w:r>
      <w:r>
        <w:rPr>
          <w:rFonts w:ascii="Times New Roman" w:hAnsi="Times New Roman" w:cs="Times New Roman"/>
          <w:sz w:val="28"/>
          <w:szCs w:val="28"/>
          <w:lang w:eastAsia="hu-HU"/>
        </w:rPr>
        <w:t>november 11.</w:t>
      </w:r>
    </w:p>
    <w:p w:rsidR="00A32142" w:rsidRPr="00552CD4" w:rsidRDefault="00A32142" w:rsidP="00A32142">
      <w:pPr>
        <w:autoSpaceDE w:val="0"/>
        <w:autoSpaceDN w:val="0"/>
        <w:adjustRightInd w:val="0"/>
        <w:spacing w:after="0" w:line="240" w:lineRule="auto"/>
        <w:ind w:left="426"/>
        <w:contextualSpacing/>
        <w:jc w:val="both"/>
        <w:rPr>
          <w:rFonts w:ascii="Times New Roman" w:hAnsi="Times New Roman" w:cs="Times New Roman"/>
          <w:b/>
          <w:sz w:val="28"/>
          <w:szCs w:val="28"/>
          <w:lang w:eastAsia="hu-HU"/>
        </w:rPr>
      </w:pPr>
      <w:r w:rsidRPr="00552CD4">
        <w:rPr>
          <w:rFonts w:ascii="Times New Roman" w:hAnsi="Times New Roman" w:cs="Times New Roman"/>
          <w:sz w:val="28"/>
          <w:szCs w:val="28"/>
          <w:lang w:eastAsia="hu-HU"/>
        </w:rPr>
        <w:tab/>
      </w:r>
      <w:r w:rsidRPr="00552CD4">
        <w:rPr>
          <w:rFonts w:ascii="Times New Roman" w:hAnsi="Times New Roman" w:cs="Times New Roman"/>
          <w:sz w:val="28"/>
          <w:szCs w:val="28"/>
          <w:lang w:eastAsia="hu-HU"/>
        </w:rPr>
        <w:tab/>
      </w:r>
      <w:r w:rsidRPr="00552CD4">
        <w:rPr>
          <w:rFonts w:ascii="Times New Roman" w:hAnsi="Times New Roman" w:cs="Times New Roman"/>
          <w:sz w:val="28"/>
          <w:szCs w:val="28"/>
          <w:lang w:eastAsia="hu-HU"/>
        </w:rPr>
        <w:tab/>
      </w:r>
      <w:r w:rsidRPr="00552CD4">
        <w:rPr>
          <w:rFonts w:ascii="Times New Roman" w:hAnsi="Times New Roman" w:cs="Times New Roman"/>
          <w:sz w:val="28"/>
          <w:szCs w:val="28"/>
          <w:lang w:eastAsia="hu-HU"/>
        </w:rPr>
        <w:tab/>
      </w:r>
      <w:r w:rsidRPr="00552CD4">
        <w:rPr>
          <w:rFonts w:ascii="Times New Roman" w:hAnsi="Times New Roman" w:cs="Times New Roman"/>
          <w:sz w:val="28"/>
          <w:szCs w:val="28"/>
          <w:lang w:eastAsia="hu-HU"/>
        </w:rPr>
        <w:tab/>
      </w:r>
      <w:r w:rsidRPr="00552CD4">
        <w:rPr>
          <w:rFonts w:ascii="Times New Roman" w:hAnsi="Times New Roman" w:cs="Times New Roman"/>
          <w:sz w:val="28"/>
          <w:szCs w:val="28"/>
          <w:lang w:eastAsia="hu-HU"/>
        </w:rPr>
        <w:tab/>
      </w:r>
      <w:r w:rsidRPr="00552CD4">
        <w:rPr>
          <w:rFonts w:ascii="Times New Roman" w:hAnsi="Times New Roman" w:cs="Times New Roman"/>
          <w:b/>
          <w:i/>
          <w:sz w:val="28"/>
          <w:szCs w:val="28"/>
          <w:lang w:eastAsia="hu-HU"/>
        </w:rPr>
        <w:tab/>
      </w:r>
    </w:p>
    <w:p w:rsidR="00A32142" w:rsidRPr="00552CD4" w:rsidRDefault="00A32142" w:rsidP="00A32142">
      <w:pPr>
        <w:jc w:val="right"/>
        <w:rPr>
          <w:rFonts w:ascii="Times New Roman" w:hAnsi="Times New Roman" w:cs="Times New Roman"/>
          <w:sz w:val="28"/>
          <w:szCs w:val="28"/>
        </w:rPr>
      </w:pPr>
      <w:r w:rsidRPr="00552CD4">
        <w:rPr>
          <w:rFonts w:ascii="Times New Roman" w:hAnsi="Times New Roman" w:cs="Times New Roman"/>
          <w:b/>
          <w:sz w:val="28"/>
          <w:szCs w:val="28"/>
        </w:rPr>
        <w:t>Szülők és Nevelők a Sopron úti Iskoláért Közhasznú Alapítvány</w:t>
      </w:r>
    </w:p>
    <w:p w:rsidR="00A32142" w:rsidRPr="00552CD4" w:rsidRDefault="00A32142" w:rsidP="00A32142">
      <w:pPr>
        <w:jc w:val="both"/>
        <w:rPr>
          <w:rFonts w:ascii="Times New Roman" w:hAnsi="Times New Roman" w:cs="Times New Roman"/>
          <w:sz w:val="28"/>
          <w:szCs w:val="28"/>
        </w:rPr>
      </w:pPr>
      <w:r w:rsidRPr="00552CD4">
        <w:rPr>
          <w:rFonts w:ascii="Times New Roman" w:hAnsi="Times New Roman" w:cs="Times New Roman"/>
          <w:sz w:val="28"/>
          <w:szCs w:val="28"/>
        </w:rPr>
        <w:br w:type="page"/>
      </w:r>
    </w:p>
    <w:p w:rsidR="00A32142" w:rsidRDefault="00A32142"/>
    <w:sectPr w:rsidR="00A321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790381"/>
    <w:multiLevelType w:val="hybridMultilevel"/>
    <w:tmpl w:val="9ACAA30C"/>
    <w:lvl w:ilvl="0" w:tplc="040E000F">
      <w:start w:val="4"/>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4DBE2A0D"/>
    <w:multiLevelType w:val="multilevel"/>
    <w:tmpl w:val="D4D6C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92609"/>
    <w:multiLevelType w:val="hybridMultilevel"/>
    <w:tmpl w:val="4246090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77EE478E"/>
    <w:multiLevelType w:val="hybridMultilevel"/>
    <w:tmpl w:val="ADE84C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42"/>
    <w:rsid w:val="00132A9F"/>
    <w:rsid w:val="00A3214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37C7"/>
  <w15:chartTrackingRefBased/>
  <w15:docId w15:val="{85F27A64-C2CC-4BFB-9171-8B2A6AF02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A32142"/>
    <w:pPr>
      <w:spacing w:after="200" w:line="276" w:lineRule="auto"/>
    </w:pPr>
  </w:style>
  <w:style w:type="paragraph" w:styleId="Cmsor2">
    <w:name w:val="heading 2"/>
    <w:basedOn w:val="Norml"/>
    <w:next w:val="Norml"/>
    <w:link w:val="Cmsor2Char"/>
    <w:uiPriority w:val="9"/>
    <w:unhideWhenUsed/>
    <w:qFormat/>
    <w:rsid w:val="00A32142"/>
    <w:pPr>
      <w:spacing w:before="200" w:after="0"/>
      <w:outlineLvl w:val="1"/>
    </w:pPr>
    <w:rPr>
      <w:rFonts w:ascii="Cambria" w:eastAsia="Times New Roman" w:hAnsi="Cambria" w:cs="Times New Roman"/>
      <w:b/>
      <w:bCs/>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A32142"/>
    <w:rPr>
      <w:rFonts w:ascii="Cambria" w:eastAsia="Times New Roman" w:hAnsi="Cambria" w:cs="Times New Roman"/>
      <w:b/>
      <w:bCs/>
      <w:sz w:val="26"/>
      <w:szCs w:val="26"/>
    </w:rPr>
  </w:style>
  <w:style w:type="character" w:styleId="Hiperhivatkozs">
    <w:name w:val="Hyperlink"/>
    <w:basedOn w:val="Bekezdsalapbettpusa"/>
    <w:uiPriority w:val="99"/>
    <w:unhideWhenUsed/>
    <w:rsid w:val="00A32142"/>
    <w:rPr>
      <w:color w:val="0000FF"/>
      <w:u w:val="single"/>
    </w:rPr>
  </w:style>
  <w:style w:type="paragraph" w:styleId="Listaszerbekezds">
    <w:name w:val="List Paragraph"/>
    <w:aliases w:val="lista_2,Welt L"/>
    <w:basedOn w:val="Norml"/>
    <w:link w:val="ListaszerbekezdsChar"/>
    <w:uiPriority w:val="34"/>
    <w:qFormat/>
    <w:rsid w:val="00A32142"/>
    <w:pPr>
      <w:ind w:left="720"/>
      <w:contextualSpacing/>
    </w:pPr>
  </w:style>
  <w:style w:type="character" w:customStyle="1" w:styleId="ListaszerbekezdsChar">
    <w:name w:val="Listaszerű bekezdés Char"/>
    <w:aliases w:val="lista_2 Char,Welt L Char"/>
    <w:basedOn w:val="Bekezdsalapbettpusa"/>
    <w:link w:val="Listaszerbekezds"/>
    <w:uiPriority w:val="34"/>
    <w:locked/>
    <w:rsid w:val="00A32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nmhh.h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birosag.hu/torvenyszeke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ppiskola.hu/" TargetMode="External"/><Relationship Id="rId11" Type="http://schemas.openxmlformats.org/officeDocument/2006/relationships/hyperlink" Target="https://goo.gl/maps/q5KFCmQkodBswNjX7" TargetMode="External"/><Relationship Id="rId5" Type="http://schemas.openxmlformats.org/officeDocument/2006/relationships/hyperlink" Target="http://www.dppiskola.hu/" TargetMode="External"/><Relationship Id="rId10" Type="http://schemas.openxmlformats.org/officeDocument/2006/relationships/hyperlink" Target="http://naih.hu/" TargetMode="External"/><Relationship Id="rId4" Type="http://schemas.openxmlformats.org/officeDocument/2006/relationships/webSettings" Target="webSettings.xml"/><Relationship Id="rId9" Type="http://schemas.openxmlformats.org/officeDocument/2006/relationships/hyperlink" Target="mailto:ugyfelszolgalat@naih.hu"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3445</Words>
  <Characters>23775</Characters>
  <Application>Microsoft Office Word</Application>
  <DocSecurity>0</DocSecurity>
  <Lines>198</Lines>
  <Paragraphs>54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Mónika Burkali</dc:creator>
  <cp:keywords/>
  <dc:description/>
  <cp:lastModifiedBy>Mónika Burkali</cp:lastModifiedBy>
  <cp:revision>2</cp:revision>
  <dcterms:created xsi:type="dcterms:W3CDTF">2025-11-11T07:24:00Z</dcterms:created>
  <dcterms:modified xsi:type="dcterms:W3CDTF">2025-11-11T07:25:00Z</dcterms:modified>
</cp:coreProperties>
</file>