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F44E" w14:textId="77777777" w:rsidR="009C4F5E" w:rsidRDefault="009C4F5E" w:rsidP="009C4F5E">
      <w:pPr>
        <w:pStyle w:val="Tekstpodstawowy"/>
        <w:ind w:left="3742"/>
        <w:rPr>
          <w:sz w:val="20"/>
        </w:rPr>
      </w:pPr>
      <w:r>
        <w:rPr>
          <w:noProof/>
          <w:sz w:val="20"/>
        </w:rPr>
        <w:drawing>
          <wp:inline distT="0" distB="0" distL="0" distR="0" wp14:anchorId="58D31172" wp14:editId="34512DA3">
            <wp:extent cx="1204912" cy="1191768"/>
            <wp:effectExtent l="0" t="0" r="0" b="0"/>
            <wp:docPr id="1" name="Image 1" descr="Obraz zawierający symbol, Grafika, logo, Czcionka&#10;&#10;Zawartość wygenerowana przez AI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Obraz zawierający symbol, Grafika, logo, Czcionka&#10;&#10;Zawartość wygenerowana przez AI może być niepoprawna."/>
                    <pic:cNvPicPr/>
                  </pic:nvPicPr>
                  <pic:blipFill>
                    <a:blip r:embed="rId8" cstate="print"/>
                    <a:stretch>
                      <a:fillRect/>
                    </a:stretch>
                  </pic:blipFill>
                  <pic:spPr>
                    <a:xfrm>
                      <a:off x="0" y="0"/>
                      <a:ext cx="1204912" cy="1191768"/>
                    </a:xfrm>
                    <a:prstGeom prst="rect">
                      <a:avLst/>
                    </a:prstGeom>
                  </pic:spPr>
                </pic:pic>
              </a:graphicData>
            </a:graphic>
          </wp:inline>
        </w:drawing>
      </w:r>
    </w:p>
    <w:p w14:paraId="3F0F5A4F" w14:textId="77777777" w:rsidR="009C4F5E" w:rsidRDefault="009C4F5E" w:rsidP="009C4F5E">
      <w:pPr>
        <w:pStyle w:val="Tekstpodstawowy"/>
        <w:spacing w:before="464"/>
        <w:rPr>
          <w:sz w:val="41"/>
        </w:rPr>
      </w:pPr>
    </w:p>
    <w:p w14:paraId="4B0859D9" w14:textId="77777777" w:rsidR="009C4F5E" w:rsidRPr="00874A9F" w:rsidRDefault="009C4F5E" w:rsidP="009C4F5E">
      <w:pPr>
        <w:ind w:right="282"/>
        <w:jc w:val="center"/>
        <w:rPr>
          <w:sz w:val="41"/>
        </w:rPr>
      </w:pPr>
      <w:r w:rsidRPr="00874A9F">
        <w:rPr>
          <w:sz w:val="41"/>
        </w:rPr>
        <w:t>Uniwersytet</w:t>
      </w:r>
      <w:r w:rsidRPr="00874A9F">
        <w:rPr>
          <w:spacing w:val="15"/>
          <w:sz w:val="41"/>
        </w:rPr>
        <w:t xml:space="preserve"> </w:t>
      </w:r>
      <w:r w:rsidRPr="00874A9F">
        <w:rPr>
          <w:spacing w:val="-2"/>
          <w:sz w:val="41"/>
        </w:rPr>
        <w:t>Rzeszowski</w:t>
      </w:r>
    </w:p>
    <w:p w14:paraId="1A6BA8CF" w14:textId="77777777" w:rsidR="009C4F5E" w:rsidRPr="00874A9F" w:rsidRDefault="009C4F5E" w:rsidP="009C4F5E">
      <w:pPr>
        <w:spacing w:before="215"/>
        <w:ind w:left="2" w:right="282"/>
        <w:jc w:val="center"/>
        <w:rPr>
          <w:sz w:val="34"/>
        </w:rPr>
      </w:pPr>
      <w:r w:rsidRPr="00874A9F">
        <w:rPr>
          <w:sz w:val="34"/>
        </w:rPr>
        <w:t>Wydziału</w:t>
      </w:r>
      <w:r w:rsidRPr="00874A9F">
        <w:rPr>
          <w:spacing w:val="22"/>
          <w:sz w:val="34"/>
        </w:rPr>
        <w:t xml:space="preserve"> </w:t>
      </w:r>
      <w:r w:rsidRPr="00874A9F">
        <w:rPr>
          <w:sz w:val="34"/>
        </w:rPr>
        <w:t>nauk</w:t>
      </w:r>
      <w:r w:rsidRPr="00874A9F">
        <w:rPr>
          <w:spacing w:val="22"/>
          <w:sz w:val="34"/>
        </w:rPr>
        <w:t xml:space="preserve"> </w:t>
      </w:r>
      <w:r w:rsidRPr="00874A9F">
        <w:rPr>
          <w:sz w:val="34"/>
        </w:rPr>
        <w:t>ścisłych</w:t>
      </w:r>
      <w:r w:rsidRPr="00874A9F">
        <w:rPr>
          <w:spacing w:val="22"/>
          <w:sz w:val="34"/>
        </w:rPr>
        <w:t xml:space="preserve"> </w:t>
      </w:r>
      <w:r w:rsidRPr="00874A9F">
        <w:rPr>
          <w:sz w:val="34"/>
        </w:rPr>
        <w:t>i</w:t>
      </w:r>
      <w:r w:rsidRPr="00874A9F">
        <w:rPr>
          <w:spacing w:val="22"/>
          <w:sz w:val="34"/>
        </w:rPr>
        <w:t xml:space="preserve"> </w:t>
      </w:r>
      <w:r w:rsidRPr="00874A9F">
        <w:rPr>
          <w:spacing w:val="-2"/>
          <w:sz w:val="34"/>
        </w:rPr>
        <w:t>technicznych</w:t>
      </w:r>
    </w:p>
    <w:p w14:paraId="2F37D1E9" w14:textId="77777777" w:rsidR="009C4F5E" w:rsidRDefault="009C4F5E" w:rsidP="009C4F5E">
      <w:pPr>
        <w:pStyle w:val="Tekstpodstawowy"/>
        <w:rPr>
          <w:sz w:val="34"/>
        </w:rPr>
      </w:pPr>
    </w:p>
    <w:p w14:paraId="0B7CA0C7" w14:textId="77777777" w:rsidR="009C4F5E" w:rsidRPr="00874A9F" w:rsidRDefault="009C4F5E" w:rsidP="009C4F5E">
      <w:pPr>
        <w:pStyle w:val="Tekstpodstawowy"/>
        <w:rPr>
          <w:sz w:val="34"/>
        </w:rPr>
      </w:pPr>
    </w:p>
    <w:p w14:paraId="4730B08F" w14:textId="77777777" w:rsidR="009C4F5E" w:rsidRPr="00874A9F" w:rsidRDefault="009C4F5E" w:rsidP="009C4F5E">
      <w:pPr>
        <w:pStyle w:val="Tekstpodstawowy"/>
        <w:rPr>
          <w:sz w:val="34"/>
        </w:rPr>
      </w:pPr>
    </w:p>
    <w:p w14:paraId="31F2359E" w14:textId="77777777" w:rsidR="009C4F5E" w:rsidRPr="00874A9F" w:rsidRDefault="009C4F5E" w:rsidP="009C4F5E">
      <w:pPr>
        <w:pStyle w:val="Tekstpodstawowy"/>
        <w:spacing w:before="27"/>
        <w:rPr>
          <w:sz w:val="34"/>
        </w:rPr>
      </w:pPr>
    </w:p>
    <w:p w14:paraId="33FFB5CE" w14:textId="56ECF643" w:rsidR="009C4F5E" w:rsidRPr="00874A9F" w:rsidRDefault="009C4F5E" w:rsidP="009C4F5E">
      <w:pPr>
        <w:pStyle w:val="Tekstpodstawowy"/>
        <w:rPr>
          <w:b/>
          <w:sz w:val="49"/>
        </w:rPr>
      </w:pPr>
      <w:r w:rsidRPr="004E7677">
        <w:rPr>
          <w:rFonts w:eastAsia="Cambria"/>
          <w:b/>
          <w:bCs/>
          <w:sz w:val="49"/>
          <w:szCs w:val="49"/>
        </w:rPr>
        <w:t xml:space="preserve">Implementacja </w:t>
      </w:r>
      <w:r>
        <w:rPr>
          <w:rFonts w:eastAsia="Cambria"/>
          <w:b/>
          <w:bCs/>
          <w:sz w:val="49"/>
          <w:szCs w:val="49"/>
        </w:rPr>
        <w:t xml:space="preserve">quizy sprawdzającego wiedzę o Unity i jego </w:t>
      </w:r>
      <w:r w:rsidR="002D40C6">
        <w:rPr>
          <w:rFonts w:eastAsia="Cambria"/>
          <w:b/>
          <w:bCs/>
          <w:sz w:val="49"/>
          <w:szCs w:val="49"/>
        </w:rPr>
        <w:t>środowisku</w:t>
      </w:r>
    </w:p>
    <w:p w14:paraId="73EE7DA5" w14:textId="77777777" w:rsidR="009C4F5E" w:rsidRPr="00874A9F" w:rsidRDefault="009C4F5E" w:rsidP="009C4F5E">
      <w:pPr>
        <w:pStyle w:val="Tekstpodstawowy"/>
        <w:spacing w:before="212"/>
        <w:rPr>
          <w:b/>
          <w:sz w:val="49"/>
        </w:rPr>
      </w:pPr>
    </w:p>
    <w:p w14:paraId="1F570CAB" w14:textId="77777777" w:rsidR="009C4F5E" w:rsidRPr="00874A9F" w:rsidRDefault="009C4F5E" w:rsidP="009C4F5E">
      <w:pPr>
        <w:spacing w:before="1"/>
        <w:ind w:left="142"/>
        <w:rPr>
          <w:b/>
          <w:sz w:val="28"/>
        </w:rPr>
      </w:pPr>
      <w:r w:rsidRPr="00874A9F">
        <w:rPr>
          <w:w w:val="105"/>
          <w:sz w:val="28"/>
        </w:rPr>
        <w:t>Autor:</w:t>
      </w:r>
      <w:r w:rsidRPr="00874A9F">
        <w:rPr>
          <w:spacing w:val="79"/>
          <w:w w:val="105"/>
          <w:sz w:val="28"/>
        </w:rPr>
        <w:t xml:space="preserve"> </w:t>
      </w:r>
      <w:r w:rsidRPr="00874A9F">
        <w:rPr>
          <w:b/>
          <w:w w:val="105"/>
          <w:sz w:val="28"/>
        </w:rPr>
        <w:t>Bartosz Bieszczak</w:t>
      </w:r>
    </w:p>
    <w:p w14:paraId="698DBAFC" w14:textId="77777777" w:rsidR="009C4F5E" w:rsidRPr="00874A9F" w:rsidRDefault="009C4F5E" w:rsidP="009C4F5E">
      <w:pPr>
        <w:spacing w:before="30"/>
        <w:ind w:left="142"/>
        <w:rPr>
          <w:b/>
          <w:sz w:val="28"/>
        </w:rPr>
      </w:pPr>
      <w:r w:rsidRPr="00874A9F">
        <w:rPr>
          <w:sz w:val="28"/>
        </w:rPr>
        <w:t>Numer</w:t>
      </w:r>
      <w:r w:rsidRPr="00874A9F">
        <w:rPr>
          <w:spacing w:val="45"/>
          <w:sz w:val="28"/>
        </w:rPr>
        <w:t xml:space="preserve"> </w:t>
      </w:r>
      <w:r w:rsidRPr="00874A9F">
        <w:rPr>
          <w:sz w:val="28"/>
        </w:rPr>
        <w:t>indeksu:</w:t>
      </w:r>
      <w:r w:rsidRPr="00874A9F">
        <w:rPr>
          <w:spacing w:val="49"/>
          <w:w w:val="150"/>
          <w:sz w:val="28"/>
        </w:rPr>
        <w:t xml:space="preserve"> </w:t>
      </w:r>
      <w:r w:rsidRPr="00874A9F">
        <w:rPr>
          <w:b/>
          <w:spacing w:val="-2"/>
          <w:sz w:val="28"/>
        </w:rPr>
        <w:t>135025</w:t>
      </w:r>
    </w:p>
    <w:p w14:paraId="7D4B3E98" w14:textId="77777777" w:rsidR="009C4F5E" w:rsidRDefault="009C4F5E" w:rsidP="009C4F5E">
      <w:pPr>
        <w:spacing w:before="30"/>
        <w:ind w:left="142"/>
        <w:rPr>
          <w:b/>
          <w:spacing w:val="-2"/>
          <w:w w:val="105"/>
          <w:sz w:val="28"/>
        </w:rPr>
      </w:pPr>
      <w:r w:rsidRPr="00874A9F">
        <w:rPr>
          <w:w w:val="105"/>
          <w:sz w:val="28"/>
        </w:rPr>
        <w:t>Kierunek</w:t>
      </w:r>
      <w:r>
        <w:rPr>
          <w:w w:val="105"/>
          <w:sz w:val="28"/>
        </w:rPr>
        <w:t>, rok</w:t>
      </w:r>
      <w:r w:rsidRPr="00874A9F">
        <w:rPr>
          <w:w w:val="105"/>
          <w:sz w:val="28"/>
        </w:rPr>
        <w:t>:</w:t>
      </w:r>
      <w:r w:rsidRPr="00874A9F">
        <w:rPr>
          <w:spacing w:val="29"/>
          <w:w w:val="105"/>
          <w:sz w:val="28"/>
        </w:rPr>
        <w:t xml:space="preserve"> </w:t>
      </w:r>
      <w:r w:rsidRPr="00874A9F">
        <w:rPr>
          <w:b/>
          <w:w w:val="105"/>
          <w:sz w:val="28"/>
        </w:rPr>
        <w:t>Informatyka</w:t>
      </w:r>
      <w:r w:rsidRPr="00874A9F">
        <w:rPr>
          <w:b/>
          <w:spacing w:val="23"/>
          <w:w w:val="105"/>
          <w:sz w:val="28"/>
        </w:rPr>
        <w:t xml:space="preserve"> </w:t>
      </w:r>
      <w:r w:rsidRPr="00874A9F">
        <w:rPr>
          <w:b/>
          <w:w w:val="105"/>
          <w:sz w:val="28"/>
        </w:rPr>
        <w:t>i</w:t>
      </w:r>
      <w:r w:rsidRPr="00874A9F">
        <w:rPr>
          <w:b/>
          <w:spacing w:val="23"/>
          <w:w w:val="105"/>
          <w:sz w:val="28"/>
        </w:rPr>
        <w:t xml:space="preserve"> </w:t>
      </w:r>
      <w:r w:rsidRPr="00874A9F">
        <w:rPr>
          <w:b/>
          <w:spacing w:val="-2"/>
          <w:w w:val="105"/>
          <w:sz w:val="28"/>
        </w:rPr>
        <w:t>Ekonometria</w:t>
      </w:r>
      <w:r>
        <w:rPr>
          <w:b/>
          <w:spacing w:val="-2"/>
          <w:w w:val="105"/>
          <w:sz w:val="28"/>
        </w:rPr>
        <w:t>, II rok</w:t>
      </w:r>
    </w:p>
    <w:p w14:paraId="4AAD4062" w14:textId="77777777" w:rsidR="009C4F5E" w:rsidRPr="008A48E8" w:rsidRDefault="009C4F5E" w:rsidP="009C4F5E">
      <w:pPr>
        <w:spacing w:before="30"/>
        <w:ind w:left="142"/>
        <w:rPr>
          <w:bCs/>
          <w:sz w:val="28"/>
        </w:rPr>
      </w:pPr>
      <w:r>
        <w:rPr>
          <w:bCs/>
          <w:spacing w:val="-2"/>
          <w:w w:val="105"/>
          <w:sz w:val="28"/>
        </w:rPr>
        <w:t xml:space="preserve">Grupa laboratoryjna: </w:t>
      </w:r>
      <w:r>
        <w:rPr>
          <w:b/>
          <w:spacing w:val="-2"/>
          <w:w w:val="105"/>
          <w:sz w:val="28"/>
        </w:rPr>
        <w:t>Grupa p</w:t>
      </w:r>
      <w:r w:rsidRPr="008A48E8">
        <w:rPr>
          <w:b/>
          <w:spacing w:val="-2"/>
          <w:w w:val="105"/>
          <w:sz w:val="28"/>
        </w:rPr>
        <w:t>ierwsza</w:t>
      </w:r>
    </w:p>
    <w:p w14:paraId="738BD07B" w14:textId="68AB1A71" w:rsidR="009C4F5E" w:rsidRPr="00874A9F" w:rsidRDefault="009C4F5E" w:rsidP="009C4F5E">
      <w:pPr>
        <w:spacing w:before="31"/>
        <w:ind w:left="142"/>
        <w:rPr>
          <w:b/>
          <w:sz w:val="28"/>
        </w:rPr>
      </w:pPr>
      <w:r w:rsidRPr="00874A9F">
        <w:rPr>
          <w:w w:val="105"/>
          <w:sz w:val="28"/>
        </w:rPr>
        <w:t>Data:</w:t>
      </w:r>
      <w:r w:rsidRPr="00874A9F">
        <w:rPr>
          <w:spacing w:val="71"/>
          <w:w w:val="105"/>
          <w:sz w:val="28"/>
        </w:rPr>
        <w:t xml:space="preserve"> </w:t>
      </w:r>
      <w:r>
        <w:rPr>
          <w:b/>
          <w:spacing w:val="-2"/>
          <w:w w:val="105"/>
          <w:sz w:val="28"/>
        </w:rPr>
        <w:t>28</w:t>
      </w:r>
      <w:r w:rsidRPr="00874A9F">
        <w:rPr>
          <w:b/>
          <w:spacing w:val="-2"/>
          <w:w w:val="105"/>
          <w:sz w:val="28"/>
        </w:rPr>
        <w:t>.0</w:t>
      </w:r>
      <w:r>
        <w:rPr>
          <w:b/>
          <w:spacing w:val="-2"/>
          <w:w w:val="105"/>
          <w:sz w:val="28"/>
        </w:rPr>
        <w:t>1</w:t>
      </w:r>
      <w:r w:rsidRPr="00874A9F">
        <w:rPr>
          <w:b/>
          <w:spacing w:val="-2"/>
          <w:w w:val="105"/>
          <w:sz w:val="28"/>
        </w:rPr>
        <w:t>.202</w:t>
      </w:r>
      <w:r>
        <w:rPr>
          <w:b/>
          <w:spacing w:val="-2"/>
          <w:w w:val="105"/>
          <w:sz w:val="28"/>
        </w:rPr>
        <w:t>6</w:t>
      </w:r>
    </w:p>
    <w:p w14:paraId="55C9F991" w14:textId="77777777" w:rsidR="009C4F5E" w:rsidRPr="00874A9F" w:rsidRDefault="009C4F5E" w:rsidP="009C4F5E">
      <w:pPr>
        <w:pStyle w:val="Tekstpodstawowy"/>
        <w:rPr>
          <w:b/>
          <w:sz w:val="28"/>
        </w:rPr>
      </w:pPr>
    </w:p>
    <w:p w14:paraId="40780552" w14:textId="77777777" w:rsidR="009C4F5E" w:rsidRPr="00874A9F" w:rsidRDefault="009C4F5E" w:rsidP="009C4F5E">
      <w:pPr>
        <w:pStyle w:val="Tekstpodstawowy"/>
        <w:rPr>
          <w:b/>
          <w:sz w:val="28"/>
        </w:rPr>
      </w:pPr>
    </w:p>
    <w:p w14:paraId="5770E5DE" w14:textId="77777777" w:rsidR="009C4F5E" w:rsidRPr="00874A9F" w:rsidRDefault="009C4F5E" w:rsidP="009C4F5E">
      <w:pPr>
        <w:pStyle w:val="Tekstpodstawowy"/>
        <w:rPr>
          <w:b/>
          <w:sz w:val="28"/>
        </w:rPr>
      </w:pPr>
    </w:p>
    <w:p w14:paraId="212F4FA4" w14:textId="77777777" w:rsidR="009C4F5E" w:rsidRPr="00874A9F" w:rsidRDefault="009C4F5E" w:rsidP="009C4F5E">
      <w:pPr>
        <w:pStyle w:val="Tekstpodstawowy"/>
        <w:spacing w:before="198"/>
        <w:rPr>
          <w:b/>
          <w:sz w:val="28"/>
        </w:rPr>
      </w:pPr>
    </w:p>
    <w:p w14:paraId="2F0EFFD3" w14:textId="77777777" w:rsidR="009C4F5E" w:rsidRDefault="009C4F5E" w:rsidP="009C4F5E">
      <w:pPr>
        <w:ind w:left="5901"/>
        <w:rPr>
          <w:sz w:val="28"/>
        </w:rPr>
      </w:pPr>
    </w:p>
    <w:p w14:paraId="6D7912CC" w14:textId="77777777" w:rsidR="009C4F5E" w:rsidRPr="008A48E8" w:rsidRDefault="009C4F5E" w:rsidP="009C4F5E">
      <w:pPr>
        <w:ind w:left="5901"/>
        <w:jc w:val="center"/>
        <w:rPr>
          <w:sz w:val="28"/>
        </w:rPr>
      </w:pPr>
      <w:r w:rsidRPr="00874A9F">
        <w:rPr>
          <w:sz w:val="28"/>
        </w:rPr>
        <w:t>Rok</w:t>
      </w:r>
      <w:r w:rsidRPr="00874A9F">
        <w:rPr>
          <w:spacing w:val="32"/>
          <w:sz w:val="28"/>
        </w:rPr>
        <w:t xml:space="preserve"> </w:t>
      </w:r>
      <w:r w:rsidRPr="00874A9F">
        <w:rPr>
          <w:sz w:val="28"/>
        </w:rPr>
        <w:t>akademicki:</w:t>
      </w:r>
      <w:r w:rsidRPr="00874A9F">
        <w:rPr>
          <w:spacing w:val="67"/>
          <w:sz w:val="28"/>
        </w:rPr>
        <w:t xml:space="preserve"> </w:t>
      </w:r>
      <w:r w:rsidRPr="00874A9F">
        <w:rPr>
          <w:spacing w:val="-2"/>
          <w:sz w:val="28"/>
        </w:rPr>
        <w:t>202</w:t>
      </w:r>
      <w:r>
        <w:rPr>
          <w:spacing w:val="-2"/>
          <w:sz w:val="28"/>
        </w:rPr>
        <w:t>5</w:t>
      </w:r>
      <w:r w:rsidRPr="00874A9F">
        <w:rPr>
          <w:spacing w:val="-2"/>
          <w:sz w:val="28"/>
        </w:rPr>
        <w:t>/202</w:t>
      </w:r>
      <w:r>
        <w:rPr>
          <w:spacing w:val="-2"/>
          <w:sz w:val="28"/>
        </w:rPr>
        <w:t>6</w:t>
      </w:r>
    </w:p>
    <w:p w14:paraId="4A63476A" w14:textId="05A0DDDB" w:rsidR="7EFCE5D7" w:rsidRDefault="7EFCE5D7" w:rsidP="7EFCE5D7">
      <w:pPr>
        <w:jc w:val="left"/>
      </w:pPr>
    </w:p>
    <w:p w14:paraId="478E70B2" w14:textId="77777777" w:rsidR="00D7426C" w:rsidRDefault="00D7426C" w:rsidP="7EFCE5D7">
      <w:pPr>
        <w:jc w:val="left"/>
      </w:pPr>
    </w:p>
    <w:tbl>
      <w:tblPr>
        <w:tblStyle w:val="Tabela-Siatka"/>
        <w:tblW w:w="0" w:type="auto"/>
        <w:tblLayout w:type="fixed"/>
        <w:tblLook w:val="06A0" w:firstRow="1" w:lastRow="0" w:firstColumn="1" w:lastColumn="0" w:noHBand="1" w:noVBand="1"/>
      </w:tblPr>
      <w:tblGrid>
        <w:gridCol w:w="1740"/>
        <w:gridCol w:w="7275"/>
      </w:tblGrid>
      <w:tr w:rsidR="7EFCE5D7" w14:paraId="0ED5B847" w14:textId="77777777" w:rsidTr="01BD947A">
        <w:trPr>
          <w:trHeight w:val="525"/>
        </w:trPr>
        <w:tc>
          <w:tcPr>
            <w:tcW w:w="1740" w:type="dxa"/>
          </w:tcPr>
          <w:p w14:paraId="6D5F9BDE" w14:textId="432B5089" w:rsidR="5A0DDB0B" w:rsidRDefault="5A0DDB0B" w:rsidP="7EFCE5D7">
            <w:pPr>
              <w:jc w:val="center"/>
              <w:rPr>
                <w:b/>
                <w:bCs/>
                <w:sz w:val="40"/>
                <w:szCs w:val="40"/>
              </w:rPr>
            </w:pPr>
            <w:r w:rsidRPr="7EFCE5D7">
              <w:rPr>
                <w:b/>
                <w:bCs/>
                <w:sz w:val="40"/>
                <w:szCs w:val="40"/>
              </w:rPr>
              <w:t>TI</w:t>
            </w:r>
          </w:p>
        </w:tc>
        <w:tc>
          <w:tcPr>
            <w:tcW w:w="7275" w:type="dxa"/>
          </w:tcPr>
          <w:p w14:paraId="6765B9ED" w14:textId="17102DB1" w:rsidR="5A0DDB0B" w:rsidRDefault="5A0DDB0B" w:rsidP="7EFCE5D7">
            <w:pPr>
              <w:jc w:val="center"/>
              <w:rPr>
                <w:b/>
                <w:bCs/>
                <w:sz w:val="40"/>
                <w:szCs w:val="40"/>
              </w:rPr>
            </w:pPr>
            <w:r w:rsidRPr="01BD947A">
              <w:rPr>
                <w:b/>
                <w:bCs/>
                <w:sz w:val="40"/>
                <w:szCs w:val="40"/>
              </w:rPr>
              <w:t xml:space="preserve">Dokumentacja Projektu </w:t>
            </w:r>
            <w:r w:rsidR="4E5B3360" w:rsidRPr="01BD947A">
              <w:rPr>
                <w:b/>
                <w:bCs/>
                <w:sz w:val="40"/>
                <w:szCs w:val="40"/>
              </w:rPr>
              <w:t>JavaScript</w:t>
            </w:r>
          </w:p>
        </w:tc>
      </w:tr>
      <w:tr w:rsidR="7EFCE5D7" w14:paraId="2820A88D" w14:textId="77777777" w:rsidTr="01BD947A">
        <w:trPr>
          <w:trHeight w:val="300"/>
        </w:trPr>
        <w:tc>
          <w:tcPr>
            <w:tcW w:w="1740" w:type="dxa"/>
          </w:tcPr>
          <w:p w14:paraId="231B5A67" w14:textId="5639459C" w:rsidR="5A0DDB0B" w:rsidRDefault="5A0DDB0B" w:rsidP="7EFCE5D7">
            <w:pPr>
              <w:rPr>
                <w:b/>
                <w:bCs/>
              </w:rPr>
            </w:pPr>
            <w:r w:rsidRPr="7EFCE5D7">
              <w:rPr>
                <w:b/>
                <w:bCs/>
              </w:rPr>
              <w:t>Autor</w:t>
            </w:r>
          </w:p>
        </w:tc>
        <w:tc>
          <w:tcPr>
            <w:tcW w:w="7275" w:type="dxa"/>
          </w:tcPr>
          <w:p w14:paraId="38FE3886" w14:textId="6C404AA0" w:rsidR="33CDA5A9" w:rsidRDefault="00A05D91" w:rsidP="7EFCE5D7">
            <w:r>
              <w:t>Bartosz Bieszczak</w:t>
            </w:r>
          </w:p>
        </w:tc>
      </w:tr>
      <w:tr w:rsidR="7EFCE5D7" w14:paraId="45CAF611" w14:textId="77777777" w:rsidTr="01BD947A">
        <w:trPr>
          <w:trHeight w:val="300"/>
        </w:trPr>
        <w:tc>
          <w:tcPr>
            <w:tcW w:w="1740" w:type="dxa"/>
          </w:tcPr>
          <w:p w14:paraId="515840B1" w14:textId="34617D57" w:rsidR="5A0DDB0B" w:rsidRDefault="5A0DDB0B" w:rsidP="7EFCE5D7">
            <w:pPr>
              <w:rPr>
                <w:b/>
                <w:bCs/>
              </w:rPr>
            </w:pPr>
            <w:r w:rsidRPr="7EFCE5D7">
              <w:rPr>
                <w:b/>
                <w:bCs/>
              </w:rPr>
              <w:t>Kierunek, ro</w:t>
            </w:r>
            <w:r w:rsidR="7440F491" w:rsidRPr="7EFCE5D7">
              <w:rPr>
                <w:b/>
                <w:bCs/>
              </w:rPr>
              <w:t>k</w:t>
            </w:r>
          </w:p>
        </w:tc>
        <w:tc>
          <w:tcPr>
            <w:tcW w:w="7275" w:type="dxa"/>
          </w:tcPr>
          <w:p w14:paraId="746D149F" w14:textId="109BBCE7" w:rsidR="4720ED14" w:rsidRDefault="4720ED14" w:rsidP="7EFCE5D7">
            <w:r>
              <w:t>Informatyka i ekonometria, II rok, st. Stacjonarne (3.5-l)</w:t>
            </w:r>
          </w:p>
        </w:tc>
      </w:tr>
      <w:tr w:rsidR="7EFCE5D7" w14:paraId="70AA46F8" w14:textId="77777777" w:rsidTr="01BD947A">
        <w:trPr>
          <w:trHeight w:val="300"/>
        </w:trPr>
        <w:tc>
          <w:tcPr>
            <w:tcW w:w="1740" w:type="dxa"/>
          </w:tcPr>
          <w:p w14:paraId="670F1BEC" w14:textId="30B219DF" w:rsidR="5A0DDB0B" w:rsidRDefault="5A0DDB0B" w:rsidP="7EFCE5D7">
            <w:pPr>
              <w:rPr>
                <w:b/>
                <w:bCs/>
              </w:rPr>
            </w:pPr>
            <w:r w:rsidRPr="7EFCE5D7">
              <w:rPr>
                <w:b/>
                <w:bCs/>
              </w:rPr>
              <w:t>Temat</w:t>
            </w:r>
          </w:p>
        </w:tc>
        <w:tc>
          <w:tcPr>
            <w:tcW w:w="7275" w:type="dxa"/>
          </w:tcPr>
          <w:p w14:paraId="775F367D" w14:textId="4EDC9491" w:rsidR="7EFCE5D7" w:rsidRDefault="002D40C6" w:rsidP="7EFCE5D7">
            <w:r w:rsidRPr="002D40C6">
              <w:t>Implementacja quizy sprawdzającego wiedzę o Unity i jego środowisku</w:t>
            </w:r>
          </w:p>
        </w:tc>
      </w:tr>
    </w:tbl>
    <w:p w14:paraId="3DF1FEB1" w14:textId="6D83076D" w:rsidR="7EFCE5D7" w:rsidRDefault="7EFCE5D7" w:rsidP="7EFCE5D7">
      <w:pPr>
        <w:pStyle w:val="Spistreci1"/>
        <w:tabs>
          <w:tab w:val="right" w:leader="dot" w:pos="9015"/>
        </w:tabs>
      </w:pPr>
    </w:p>
    <w:sdt>
      <w:sdtPr>
        <w:id w:val="1453138075"/>
        <w:docPartObj>
          <w:docPartGallery w:val="Table of Contents"/>
          <w:docPartUnique/>
        </w:docPartObj>
      </w:sdtPr>
      <w:sdtContent>
        <w:p w14:paraId="52962406" w14:textId="3BA58E4E" w:rsidR="00170F4C" w:rsidRDefault="01BD947A">
          <w:pPr>
            <w:pStyle w:val="Spistreci1"/>
            <w:tabs>
              <w:tab w:val="right" w:leader="dot" w:pos="9016"/>
            </w:tabs>
            <w:rPr>
              <w:rFonts w:eastAsiaTheme="minorEastAsia"/>
              <w:noProof/>
              <w:kern w:val="2"/>
              <w:lang w:eastAsia="pl-PL"/>
              <w14:ligatures w14:val="standardContextual"/>
            </w:rPr>
          </w:pPr>
          <w:r>
            <w:fldChar w:fldCharType="begin"/>
          </w:r>
          <w:r w:rsidR="7EFCE5D7">
            <w:instrText>TOC \o "1-9" \z \u \h</w:instrText>
          </w:r>
          <w:r>
            <w:fldChar w:fldCharType="separate"/>
          </w:r>
          <w:hyperlink w:anchor="_Toc220614755" w:history="1">
            <w:r w:rsidR="00170F4C" w:rsidRPr="00401A13">
              <w:rPr>
                <w:rStyle w:val="Hipercze"/>
                <w:noProof/>
              </w:rPr>
              <w:t>Tematyka projektu</w:t>
            </w:r>
            <w:r w:rsidR="00170F4C">
              <w:rPr>
                <w:noProof/>
                <w:webHidden/>
              </w:rPr>
              <w:tab/>
            </w:r>
            <w:r w:rsidR="00170F4C">
              <w:rPr>
                <w:noProof/>
                <w:webHidden/>
              </w:rPr>
              <w:fldChar w:fldCharType="begin"/>
            </w:r>
            <w:r w:rsidR="00170F4C">
              <w:rPr>
                <w:noProof/>
                <w:webHidden/>
              </w:rPr>
              <w:instrText xml:space="preserve"> PAGEREF _Toc220614755 \h </w:instrText>
            </w:r>
            <w:r w:rsidR="00170F4C">
              <w:rPr>
                <w:noProof/>
                <w:webHidden/>
              </w:rPr>
            </w:r>
            <w:r w:rsidR="00170F4C">
              <w:rPr>
                <w:noProof/>
                <w:webHidden/>
              </w:rPr>
              <w:fldChar w:fldCharType="separate"/>
            </w:r>
            <w:r w:rsidR="00170F4C">
              <w:rPr>
                <w:noProof/>
                <w:webHidden/>
              </w:rPr>
              <w:t>2</w:t>
            </w:r>
            <w:r w:rsidR="00170F4C">
              <w:rPr>
                <w:noProof/>
                <w:webHidden/>
              </w:rPr>
              <w:fldChar w:fldCharType="end"/>
            </w:r>
          </w:hyperlink>
        </w:p>
        <w:p w14:paraId="64F0E52D" w14:textId="1794384D" w:rsidR="00170F4C" w:rsidRDefault="00170F4C">
          <w:pPr>
            <w:pStyle w:val="Spistreci1"/>
            <w:tabs>
              <w:tab w:val="right" w:leader="dot" w:pos="9016"/>
            </w:tabs>
            <w:rPr>
              <w:rFonts w:eastAsiaTheme="minorEastAsia"/>
              <w:noProof/>
              <w:kern w:val="2"/>
              <w:lang w:eastAsia="pl-PL"/>
              <w14:ligatures w14:val="standardContextual"/>
            </w:rPr>
          </w:pPr>
          <w:hyperlink w:anchor="_Toc220614756" w:history="1">
            <w:r w:rsidRPr="00401A13">
              <w:rPr>
                <w:rStyle w:val="Hipercze"/>
                <w:noProof/>
              </w:rPr>
              <w:t>Realizacja projektu</w:t>
            </w:r>
            <w:r>
              <w:rPr>
                <w:noProof/>
                <w:webHidden/>
              </w:rPr>
              <w:tab/>
            </w:r>
            <w:r>
              <w:rPr>
                <w:noProof/>
                <w:webHidden/>
              </w:rPr>
              <w:fldChar w:fldCharType="begin"/>
            </w:r>
            <w:r>
              <w:rPr>
                <w:noProof/>
                <w:webHidden/>
              </w:rPr>
              <w:instrText xml:space="preserve"> PAGEREF _Toc220614756 \h </w:instrText>
            </w:r>
            <w:r>
              <w:rPr>
                <w:noProof/>
                <w:webHidden/>
              </w:rPr>
            </w:r>
            <w:r>
              <w:rPr>
                <w:noProof/>
                <w:webHidden/>
              </w:rPr>
              <w:fldChar w:fldCharType="separate"/>
            </w:r>
            <w:r>
              <w:rPr>
                <w:noProof/>
                <w:webHidden/>
              </w:rPr>
              <w:t>3</w:t>
            </w:r>
            <w:r>
              <w:rPr>
                <w:noProof/>
                <w:webHidden/>
              </w:rPr>
              <w:fldChar w:fldCharType="end"/>
            </w:r>
          </w:hyperlink>
        </w:p>
        <w:p w14:paraId="0894D7E0" w14:textId="43E8F781" w:rsidR="00170F4C" w:rsidRDefault="00170F4C">
          <w:pPr>
            <w:pStyle w:val="Spistreci2"/>
            <w:tabs>
              <w:tab w:val="right" w:leader="dot" w:pos="9016"/>
            </w:tabs>
            <w:rPr>
              <w:rFonts w:eastAsiaTheme="minorEastAsia"/>
              <w:noProof/>
              <w:kern w:val="2"/>
              <w:lang w:eastAsia="pl-PL"/>
              <w14:ligatures w14:val="standardContextual"/>
            </w:rPr>
          </w:pPr>
          <w:hyperlink w:anchor="_Toc220614757" w:history="1">
            <w:r w:rsidRPr="00401A13">
              <w:rPr>
                <w:rStyle w:val="Hipercze"/>
                <w:noProof/>
              </w:rPr>
              <w:t>Testowanie aplikacji</w:t>
            </w:r>
            <w:r>
              <w:rPr>
                <w:noProof/>
                <w:webHidden/>
              </w:rPr>
              <w:tab/>
            </w:r>
            <w:r>
              <w:rPr>
                <w:noProof/>
                <w:webHidden/>
              </w:rPr>
              <w:fldChar w:fldCharType="begin"/>
            </w:r>
            <w:r>
              <w:rPr>
                <w:noProof/>
                <w:webHidden/>
              </w:rPr>
              <w:instrText xml:space="preserve"> PAGEREF _Toc220614757 \h </w:instrText>
            </w:r>
            <w:r>
              <w:rPr>
                <w:noProof/>
                <w:webHidden/>
              </w:rPr>
            </w:r>
            <w:r>
              <w:rPr>
                <w:noProof/>
                <w:webHidden/>
              </w:rPr>
              <w:fldChar w:fldCharType="separate"/>
            </w:r>
            <w:r>
              <w:rPr>
                <w:noProof/>
                <w:webHidden/>
              </w:rPr>
              <w:t>5</w:t>
            </w:r>
            <w:r>
              <w:rPr>
                <w:noProof/>
                <w:webHidden/>
              </w:rPr>
              <w:fldChar w:fldCharType="end"/>
            </w:r>
          </w:hyperlink>
        </w:p>
        <w:p w14:paraId="512A6EC3" w14:textId="531D10A7" w:rsidR="00170F4C" w:rsidRDefault="00170F4C">
          <w:pPr>
            <w:pStyle w:val="Spistreci2"/>
            <w:tabs>
              <w:tab w:val="right" w:leader="dot" w:pos="9016"/>
            </w:tabs>
            <w:rPr>
              <w:rFonts w:eastAsiaTheme="minorEastAsia"/>
              <w:noProof/>
              <w:kern w:val="2"/>
              <w:lang w:eastAsia="pl-PL"/>
              <w14:ligatures w14:val="standardContextual"/>
            </w:rPr>
          </w:pPr>
          <w:hyperlink w:anchor="_Toc220614758" w:history="1">
            <w:r w:rsidRPr="00401A13">
              <w:rPr>
                <w:rStyle w:val="Hipercze"/>
                <w:noProof/>
              </w:rPr>
              <w:t>Testy optymalizacji</w:t>
            </w:r>
            <w:r>
              <w:rPr>
                <w:noProof/>
                <w:webHidden/>
              </w:rPr>
              <w:tab/>
            </w:r>
            <w:r>
              <w:rPr>
                <w:noProof/>
                <w:webHidden/>
              </w:rPr>
              <w:fldChar w:fldCharType="begin"/>
            </w:r>
            <w:r>
              <w:rPr>
                <w:noProof/>
                <w:webHidden/>
              </w:rPr>
              <w:instrText xml:space="preserve"> PAGEREF _Toc220614758 \h </w:instrText>
            </w:r>
            <w:r>
              <w:rPr>
                <w:noProof/>
                <w:webHidden/>
              </w:rPr>
            </w:r>
            <w:r>
              <w:rPr>
                <w:noProof/>
                <w:webHidden/>
              </w:rPr>
              <w:fldChar w:fldCharType="separate"/>
            </w:r>
            <w:r>
              <w:rPr>
                <w:noProof/>
                <w:webHidden/>
              </w:rPr>
              <w:t>7</w:t>
            </w:r>
            <w:r>
              <w:rPr>
                <w:noProof/>
                <w:webHidden/>
              </w:rPr>
              <w:fldChar w:fldCharType="end"/>
            </w:r>
          </w:hyperlink>
        </w:p>
        <w:p w14:paraId="63E80621" w14:textId="3E1A7905" w:rsidR="00170F4C" w:rsidRDefault="00170F4C">
          <w:pPr>
            <w:pStyle w:val="Spistreci2"/>
            <w:tabs>
              <w:tab w:val="right" w:leader="dot" w:pos="9016"/>
            </w:tabs>
            <w:rPr>
              <w:rFonts w:eastAsiaTheme="minorEastAsia"/>
              <w:noProof/>
              <w:kern w:val="2"/>
              <w:lang w:eastAsia="pl-PL"/>
              <w14:ligatures w14:val="standardContextual"/>
            </w:rPr>
          </w:pPr>
          <w:hyperlink w:anchor="_Toc220614759" w:history="1">
            <w:r w:rsidRPr="00401A13">
              <w:rPr>
                <w:rStyle w:val="Hipercze"/>
                <w:noProof/>
              </w:rPr>
              <w:t>Raport SEO</w:t>
            </w:r>
            <w:r>
              <w:rPr>
                <w:noProof/>
                <w:webHidden/>
              </w:rPr>
              <w:tab/>
            </w:r>
            <w:r>
              <w:rPr>
                <w:noProof/>
                <w:webHidden/>
              </w:rPr>
              <w:fldChar w:fldCharType="begin"/>
            </w:r>
            <w:r>
              <w:rPr>
                <w:noProof/>
                <w:webHidden/>
              </w:rPr>
              <w:instrText xml:space="preserve"> PAGEREF _Toc220614759 \h </w:instrText>
            </w:r>
            <w:r>
              <w:rPr>
                <w:noProof/>
                <w:webHidden/>
              </w:rPr>
            </w:r>
            <w:r>
              <w:rPr>
                <w:noProof/>
                <w:webHidden/>
              </w:rPr>
              <w:fldChar w:fldCharType="separate"/>
            </w:r>
            <w:r>
              <w:rPr>
                <w:noProof/>
                <w:webHidden/>
              </w:rPr>
              <w:t>8</w:t>
            </w:r>
            <w:r>
              <w:rPr>
                <w:noProof/>
                <w:webHidden/>
              </w:rPr>
              <w:fldChar w:fldCharType="end"/>
            </w:r>
          </w:hyperlink>
        </w:p>
        <w:p w14:paraId="57401147" w14:textId="0791A43A" w:rsidR="00170F4C" w:rsidRDefault="00170F4C">
          <w:pPr>
            <w:pStyle w:val="Spistreci1"/>
            <w:tabs>
              <w:tab w:val="right" w:leader="dot" w:pos="9016"/>
            </w:tabs>
            <w:rPr>
              <w:rFonts w:eastAsiaTheme="minorEastAsia"/>
              <w:noProof/>
              <w:kern w:val="2"/>
              <w:lang w:eastAsia="pl-PL"/>
              <w14:ligatures w14:val="standardContextual"/>
            </w:rPr>
          </w:pPr>
          <w:hyperlink w:anchor="_Toc220614760" w:history="1">
            <w:r w:rsidRPr="00401A13">
              <w:rPr>
                <w:rStyle w:val="Hipercze"/>
                <w:noProof/>
              </w:rPr>
              <w:t>Opis funkcjonalności</w:t>
            </w:r>
            <w:r>
              <w:rPr>
                <w:noProof/>
                <w:webHidden/>
              </w:rPr>
              <w:tab/>
            </w:r>
            <w:r>
              <w:rPr>
                <w:noProof/>
                <w:webHidden/>
              </w:rPr>
              <w:fldChar w:fldCharType="begin"/>
            </w:r>
            <w:r>
              <w:rPr>
                <w:noProof/>
                <w:webHidden/>
              </w:rPr>
              <w:instrText xml:space="preserve"> PAGEREF _Toc220614760 \h </w:instrText>
            </w:r>
            <w:r>
              <w:rPr>
                <w:noProof/>
                <w:webHidden/>
              </w:rPr>
            </w:r>
            <w:r>
              <w:rPr>
                <w:noProof/>
                <w:webHidden/>
              </w:rPr>
              <w:fldChar w:fldCharType="separate"/>
            </w:r>
            <w:r>
              <w:rPr>
                <w:noProof/>
                <w:webHidden/>
              </w:rPr>
              <w:t>9</w:t>
            </w:r>
            <w:r>
              <w:rPr>
                <w:noProof/>
                <w:webHidden/>
              </w:rPr>
              <w:fldChar w:fldCharType="end"/>
            </w:r>
          </w:hyperlink>
        </w:p>
        <w:p w14:paraId="4FE3C335" w14:textId="717AAC8C" w:rsidR="00170F4C" w:rsidRDefault="00170F4C">
          <w:pPr>
            <w:pStyle w:val="Spistreci2"/>
            <w:tabs>
              <w:tab w:val="right" w:leader="dot" w:pos="9016"/>
            </w:tabs>
            <w:rPr>
              <w:rFonts w:eastAsiaTheme="minorEastAsia"/>
              <w:noProof/>
              <w:kern w:val="2"/>
              <w:lang w:eastAsia="pl-PL"/>
              <w14:ligatures w14:val="standardContextual"/>
            </w:rPr>
          </w:pPr>
          <w:hyperlink w:anchor="_Toc220614761" w:history="1">
            <w:r w:rsidRPr="00401A13">
              <w:rPr>
                <w:rStyle w:val="Hipercze"/>
                <w:noProof/>
              </w:rPr>
              <w:t>Zadanie 1, 2 i 3 quizu sprawdzającego wiedzę</w:t>
            </w:r>
            <w:r>
              <w:rPr>
                <w:noProof/>
                <w:webHidden/>
              </w:rPr>
              <w:tab/>
            </w:r>
            <w:r>
              <w:rPr>
                <w:noProof/>
                <w:webHidden/>
              </w:rPr>
              <w:fldChar w:fldCharType="begin"/>
            </w:r>
            <w:r>
              <w:rPr>
                <w:noProof/>
                <w:webHidden/>
              </w:rPr>
              <w:instrText xml:space="preserve"> PAGEREF _Toc220614761 \h </w:instrText>
            </w:r>
            <w:r>
              <w:rPr>
                <w:noProof/>
                <w:webHidden/>
              </w:rPr>
            </w:r>
            <w:r>
              <w:rPr>
                <w:noProof/>
                <w:webHidden/>
              </w:rPr>
              <w:fldChar w:fldCharType="separate"/>
            </w:r>
            <w:r>
              <w:rPr>
                <w:noProof/>
                <w:webHidden/>
              </w:rPr>
              <w:t>9</w:t>
            </w:r>
            <w:r>
              <w:rPr>
                <w:noProof/>
                <w:webHidden/>
              </w:rPr>
              <w:fldChar w:fldCharType="end"/>
            </w:r>
          </w:hyperlink>
        </w:p>
        <w:p w14:paraId="6FC4B01A" w14:textId="7DF109D6" w:rsidR="00170F4C" w:rsidRDefault="00170F4C">
          <w:pPr>
            <w:pStyle w:val="Spistreci2"/>
            <w:tabs>
              <w:tab w:val="right" w:leader="dot" w:pos="9016"/>
            </w:tabs>
            <w:rPr>
              <w:rFonts w:eastAsiaTheme="minorEastAsia"/>
              <w:noProof/>
              <w:kern w:val="2"/>
              <w:lang w:eastAsia="pl-PL"/>
              <w14:ligatures w14:val="standardContextual"/>
            </w:rPr>
          </w:pPr>
          <w:hyperlink w:anchor="_Toc220614762" w:history="1">
            <w:r w:rsidRPr="00401A13">
              <w:rPr>
                <w:rStyle w:val="Hipercze"/>
                <w:noProof/>
              </w:rPr>
              <w:t>Zadanie 4 i 5 quizu sprawdzającego wiedzę</w:t>
            </w:r>
            <w:r>
              <w:rPr>
                <w:noProof/>
                <w:webHidden/>
              </w:rPr>
              <w:tab/>
            </w:r>
            <w:r>
              <w:rPr>
                <w:noProof/>
                <w:webHidden/>
              </w:rPr>
              <w:fldChar w:fldCharType="begin"/>
            </w:r>
            <w:r>
              <w:rPr>
                <w:noProof/>
                <w:webHidden/>
              </w:rPr>
              <w:instrText xml:space="preserve"> PAGEREF _Toc220614762 \h </w:instrText>
            </w:r>
            <w:r>
              <w:rPr>
                <w:noProof/>
                <w:webHidden/>
              </w:rPr>
            </w:r>
            <w:r>
              <w:rPr>
                <w:noProof/>
                <w:webHidden/>
              </w:rPr>
              <w:fldChar w:fldCharType="separate"/>
            </w:r>
            <w:r>
              <w:rPr>
                <w:noProof/>
                <w:webHidden/>
              </w:rPr>
              <w:t>10</w:t>
            </w:r>
            <w:r>
              <w:rPr>
                <w:noProof/>
                <w:webHidden/>
              </w:rPr>
              <w:fldChar w:fldCharType="end"/>
            </w:r>
          </w:hyperlink>
        </w:p>
        <w:p w14:paraId="67A4CC34" w14:textId="35241475" w:rsidR="00170F4C" w:rsidRDefault="00170F4C">
          <w:pPr>
            <w:pStyle w:val="Spistreci2"/>
            <w:tabs>
              <w:tab w:val="right" w:leader="dot" w:pos="9016"/>
            </w:tabs>
            <w:rPr>
              <w:rFonts w:eastAsiaTheme="minorEastAsia"/>
              <w:noProof/>
              <w:kern w:val="2"/>
              <w:lang w:eastAsia="pl-PL"/>
              <w14:ligatures w14:val="standardContextual"/>
            </w:rPr>
          </w:pPr>
          <w:hyperlink w:anchor="_Toc220614763" w:history="1">
            <w:r w:rsidRPr="00401A13">
              <w:rPr>
                <w:rStyle w:val="Hipercze"/>
                <w:noProof/>
              </w:rPr>
              <w:t>Zadanie 6, 7 i 8 quizu sprawdzającego wiedzę</w:t>
            </w:r>
            <w:r>
              <w:rPr>
                <w:noProof/>
                <w:webHidden/>
              </w:rPr>
              <w:tab/>
            </w:r>
            <w:r>
              <w:rPr>
                <w:noProof/>
                <w:webHidden/>
              </w:rPr>
              <w:fldChar w:fldCharType="begin"/>
            </w:r>
            <w:r>
              <w:rPr>
                <w:noProof/>
                <w:webHidden/>
              </w:rPr>
              <w:instrText xml:space="preserve"> PAGEREF _Toc220614763 \h </w:instrText>
            </w:r>
            <w:r>
              <w:rPr>
                <w:noProof/>
                <w:webHidden/>
              </w:rPr>
            </w:r>
            <w:r>
              <w:rPr>
                <w:noProof/>
                <w:webHidden/>
              </w:rPr>
              <w:fldChar w:fldCharType="separate"/>
            </w:r>
            <w:r>
              <w:rPr>
                <w:noProof/>
                <w:webHidden/>
              </w:rPr>
              <w:t>11</w:t>
            </w:r>
            <w:r>
              <w:rPr>
                <w:noProof/>
                <w:webHidden/>
              </w:rPr>
              <w:fldChar w:fldCharType="end"/>
            </w:r>
          </w:hyperlink>
        </w:p>
        <w:p w14:paraId="383AE359" w14:textId="3D128ECF" w:rsidR="00170F4C" w:rsidRDefault="00170F4C">
          <w:pPr>
            <w:pStyle w:val="Spistreci2"/>
            <w:tabs>
              <w:tab w:val="right" w:leader="dot" w:pos="9016"/>
            </w:tabs>
            <w:rPr>
              <w:rFonts w:eastAsiaTheme="minorEastAsia"/>
              <w:noProof/>
              <w:kern w:val="2"/>
              <w:lang w:eastAsia="pl-PL"/>
              <w14:ligatures w14:val="standardContextual"/>
            </w:rPr>
          </w:pPr>
          <w:hyperlink w:anchor="_Toc220614764" w:history="1">
            <w:r w:rsidRPr="00401A13">
              <w:rPr>
                <w:rStyle w:val="Hipercze"/>
                <w:noProof/>
              </w:rPr>
              <w:t>Zadanie 9 i 10 quizu sprawdzającego wiedzę</w:t>
            </w:r>
            <w:r>
              <w:rPr>
                <w:noProof/>
                <w:webHidden/>
              </w:rPr>
              <w:tab/>
            </w:r>
            <w:r>
              <w:rPr>
                <w:noProof/>
                <w:webHidden/>
              </w:rPr>
              <w:fldChar w:fldCharType="begin"/>
            </w:r>
            <w:r>
              <w:rPr>
                <w:noProof/>
                <w:webHidden/>
              </w:rPr>
              <w:instrText xml:space="preserve"> PAGEREF _Toc220614764 \h </w:instrText>
            </w:r>
            <w:r>
              <w:rPr>
                <w:noProof/>
                <w:webHidden/>
              </w:rPr>
            </w:r>
            <w:r>
              <w:rPr>
                <w:noProof/>
                <w:webHidden/>
              </w:rPr>
              <w:fldChar w:fldCharType="separate"/>
            </w:r>
            <w:r>
              <w:rPr>
                <w:noProof/>
                <w:webHidden/>
              </w:rPr>
              <w:t>12</w:t>
            </w:r>
            <w:r>
              <w:rPr>
                <w:noProof/>
                <w:webHidden/>
              </w:rPr>
              <w:fldChar w:fldCharType="end"/>
            </w:r>
          </w:hyperlink>
        </w:p>
        <w:p w14:paraId="46309BDB" w14:textId="14CABA75" w:rsidR="00170F4C" w:rsidRDefault="00170F4C">
          <w:pPr>
            <w:pStyle w:val="Spistreci1"/>
            <w:tabs>
              <w:tab w:val="right" w:leader="dot" w:pos="9016"/>
            </w:tabs>
            <w:rPr>
              <w:rFonts w:eastAsiaTheme="minorEastAsia"/>
              <w:noProof/>
              <w:kern w:val="2"/>
              <w:lang w:eastAsia="pl-PL"/>
              <w14:ligatures w14:val="standardContextual"/>
            </w:rPr>
          </w:pPr>
          <w:hyperlink w:anchor="_Toc220614765" w:history="1">
            <w:r w:rsidRPr="00401A13">
              <w:rPr>
                <w:rStyle w:val="Hipercze"/>
                <w:noProof/>
              </w:rPr>
              <w:t>Implementacja</w:t>
            </w:r>
            <w:r>
              <w:rPr>
                <w:noProof/>
                <w:webHidden/>
              </w:rPr>
              <w:tab/>
            </w:r>
            <w:r>
              <w:rPr>
                <w:noProof/>
                <w:webHidden/>
              </w:rPr>
              <w:fldChar w:fldCharType="begin"/>
            </w:r>
            <w:r>
              <w:rPr>
                <w:noProof/>
                <w:webHidden/>
              </w:rPr>
              <w:instrText xml:space="preserve"> PAGEREF _Toc220614765 \h </w:instrText>
            </w:r>
            <w:r>
              <w:rPr>
                <w:noProof/>
                <w:webHidden/>
              </w:rPr>
            </w:r>
            <w:r>
              <w:rPr>
                <w:noProof/>
                <w:webHidden/>
              </w:rPr>
              <w:fldChar w:fldCharType="separate"/>
            </w:r>
            <w:r>
              <w:rPr>
                <w:noProof/>
                <w:webHidden/>
              </w:rPr>
              <w:t>12</w:t>
            </w:r>
            <w:r>
              <w:rPr>
                <w:noProof/>
                <w:webHidden/>
              </w:rPr>
              <w:fldChar w:fldCharType="end"/>
            </w:r>
          </w:hyperlink>
        </w:p>
        <w:p w14:paraId="51D8082F" w14:textId="35069806" w:rsidR="00170F4C" w:rsidRDefault="00170F4C">
          <w:pPr>
            <w:pStyle w:val="Spistreci1"/>
            <w:tabs>
              <w:tab w:val="right" w:leader="dot" w:pos="9016"/>
            </w:tabs>
            <w:rPr>
              <w:rFonts w:eastAsiaTheme="minorEastAsia"/>
              <w:noProof/>
              <w:kern w:val="2"/>
              <w:lang w:eastAsia="pl-PL"/>
              <w14:ligatures w14:val="standardContextual"/>
            </w:rPr>
          </w:pPr>
          <w:hyperlink w:anchor="_Toc220614766" w:history="1">
            <w:r w:rsidRPr="00401A13">
              <w:rPr>
                <w:rStyle w:val="Hipercze"/>
                <w:noProof/>
              </w:rPr>
              <w:t>Źródła</w:t>
            </w:r>
            <w:r>
              <w:rPr>
                <w:noProof/>
                <w:webHidden/>
              </w:rPr>
              <w:tab/>
            </w:r>
            <w:r>
              <w:rPr>
                <w:noProof/>
                <w:webHidden/>
              </w:rPr>
              <w:fldChar w:fldCharType="begin"/>
            </w:r>
            <w:r>
              <w:rPr>
                <w:noProof/>
                <w:webHidden/>
              </w:rPr>
              <w:instrText xml:space="preserve"> PAGEREF _Toc220614766 \h </w:instrText>
            </w:r>
            <w:r>
              <w:rPr>
                <w:noProof/>
                <w:webHidden/>
              </w:rPr>
            </w:r>
            <w:r>
              <w:rPr>
                <w:noProof/>
                <w:webHidden/>
              </w:rPr>
              <w:fldChar w:fldCharType="separate"/>
            </w:r>
            <w:r>
              <w:rPr>
                <w:noProof/>
                <w:webHidden/>
              </w:rPr>
              <w:t>13</w:t>
            </w:r>
            <w:r>
              <w:rPr>
                <w:noProof/>
                <w:webHidden/>
              </w:rPr>
              <w:fldChar w:fldCharType="end"/>
            </w:r>
          </w:hyperlink>
        </w:p>
        <w:p w14:paraId="5BBC0216" w14:textId="67BED4EE" w:rsidR="01BD947A" w:rsidRDefault="01BD947A" w:rsidP="01BD947A">
          <w:pPr>
            <w:pStyle w:val="Spistreci1"/>
            <w:tabs>
              <w:tab w:val="right" w:leader="dot" w:pos="9015"/>
            </w:tabs>
            <w:rPr>
              <w:rStyle w:val="Hipercze"/>
            </w:rPr>
          </w:pPr>
          <w:r>
            <w:fldChar w:fldCharType="end"/>
          </w:r>
        </w:p>
      </w:sdtContent>
    </w:sdt>
    <w:p w14:paraId="0DDC03B4" w14:textId="534241BA" w:rsidR="53CDCDBA" w:rsidRDefault="53CDCDBA" w:rsidP="7EFCE5D7">
      <w:pPr>
        <w:pStyle w:val="Nagwek1"/>
      </w:pPr>
      <w:bookmarkStart w:id="0" w:name="_Toc220614755"/>
      <w:r>
        <w:t>Tematyka projektu</w:t>
      </w:r>
      <w:bookmarkEnd w:id="0"/>
    </w:p>
    <w:p w14:paraId="73890D53" w14:textId="63843087" w:rsidR="002D40C6" w:rsidRDefault="00587CBB" w:rsidP="00587CBB">
      <w:r>
        <w:t xml:space="preserve">Celem projektu jest opracowanie kompleksowej strony internetowej wdrażającej użytkownika w świat </w:t>
      </w:r>
      <w:proofErr w:type="spellStart"/>
      <w:r>
        <w:t>gamedev</w:t>
      </w:r>
      <w:proofErr w:type="spellEnd"/>
      <w:r>
        <w:t xml:space="preserve"> oraz interaktywnego modułu sprawdzającego wiedzę. Witryna stanowi praktyczne kompendium wiedzy, prezentujące opis narzędzi koniecznych do tworzenia aplikacji (Unity, </w:t>
      </w:r>
      <w:proofErr w:type="spellStart"/>
      <w:r>
        <w:t>Blender</w:t>
      </w:r>
      <w:proofErr w:type="spellEnd"/>
      <w:r>
        <w:t xml:space="preserve">, Visual Studio) wraz z metodami ich integracji w jednym projekcie. Kluczowym elementem merytorycznym jest sekcja szczegółowo opisująca </w:t>
      </w:r>
      <w:r w:rsidR="00032D17">
        <w:t>przebieg</w:t>
      </w:r>
      <w:r>
        <w:t xml:space="preserve"> pracy deweloperskiej. Aby ułatwić zrozumienie treści, zaimplementowano podstrony dokładnie ilustrujące pracę we wszystkich niezbędnych programach. Ważnym elementem jest sekcja z materiałem wideo, instruująca użytkowników krok po kroku, jak poprawnie eksportować modele 3D z </w:t>
      </w:r>
      <w:proofErr w:type="spellStart"/>
      <w:r>
        <w:t>Blendera</w:t>
      </w:r>
      <w:proofErr w:type="spellEnd"/>
      <w:r>
        <w:t xml:space="preserve"> (format FBX) i importować je do silnika Unity. Uzupełnieniem jest praktyczny poradnik programistyczny dla języka C#, który pozwala na szybkie i intuicyjne tworzenie logiki oraz skryptów sterujących obiektami. Istotnym rozszerzeniem projektu jest zaawansowany moduł quizu, który wykracza poza standardowe formy testowania wiedzy. Zamiast </w:t>
      </w:r>
      <w:r>
        <w:lastRenderedPageBreak/>
        <w:t>prostych pytań tekstowych, zaimplementowano 10 zróżnicowanych mechanik interakcji, w tym: System Drag &amp; Drop: Wykorzystywany do zadań polegających na sortowaniu etapów pracy oraz dopasowywaniu narzędzi do ich definicji. Elementy wizualne: Zadania oparte na rozpoznawaniu interfejsu z wykorzystaniem interaktywnej lupy</w:t>
      </w:r>
      <w:r w:rsidR="00032D17">
        <w:t xml:space="preserve"> </w:t>
      </w:r>
      <w:r>
        <w:t>do powiększania zrzutów ekranu. Interaktywne kontrolki: Suwaki</w:t>
      </w:r>
      <w:r w:rsidR="00032D17">
        <w:t xml:space="preserve"> </w:t>
      </w:r>
      <w:r>
        <w:t>przełączniki</w:t>
      </w:r>
      <w:r w:rsidR="00032D17">
        <w:t xml:space="preserve"> </w:t>
      </w:r>
      <w:r>
        <w:t xml:space="preserve">oraz zadania sekwencyjne wymagające klikania w odpowiedniej kolejności. W projekcie położono ogromny nacisk na pełną </w:t>
      </w:r>
      <w:proofErr w:type="spellStart"/>
      <w:proofErr w:type="gramStart"/>
      <w:r>
        <w:t>responsywność</w:t>
      </w:r>
      <w:proofErr w:type="spellEnd"/>
      <w:r>
        <w:t xml:space="preserve"> .</w:t>
      </w:r>
      <w:proofErr w:type="gramEnd"/>
      <w:r>
        <w:t xml:space="preserve"> Witryna wyróżnia się atrakcyjną, spójną paletą kolorów nawiązującą do tematyki </w:t>
      </w:r>
      <w:proofErr w:type="spellStart"/>
      <w:r>
        <w:t>gamingowej</w:t>
      </w:r>
      <w:proofErr w:type="spellEnd"/>
      <w:r>
        <w:t>, co pozytywnie wpływa na estetykę i odbiór wizualny. Szczególną uwagę poświęcono optymalizacji pod urządzenia mobilne. W module quizu zastosowano innowacyjny, hybrydowy system sterowania, który automatycznie wykrywa rodzaj urządzenia. Na komputerach obsługuje on standardowe przeciąganie myszką, natomiast na ekranach dotykowych przełącza się w tryb „</w:t>
      </w:r>
      <w:proofErr w:type="spellStart"/>
      <w:r>
        <w:t>Tap</w:t>
      </w:r>
      <w:proofErr w:type="spellEnd"/>
      <w:r>
        <w:t xml:space="preserve"> to Select / </w:t>
      </w:r>
      <w:proofErr w:type="spellStart"/>
      <w:r>
        <w:t>Tap</w:t>
      </w:r>
      <w:proofErr w:type="spellEnd"/>
      <w:r>
        <w:t xml:space="preserve"> to </w:t>
      </w:r>
      <w:proofErr w:type="spellStart"/>
      <w:r>
        <w:t>Move</w:t>
      </w:r>
      <w:proofErr w:type="spellEnd"/>
      <w:r>
        <w:t>”. Rozwiązanie to eliminuje typowe problemy z obsługą gestów w przeglądarkach mobilnych, gwarantując płynne i bezbłędne działanie aplikacji niezależnie od wybranego sprzętu czy przeglądarki.</w:t>
      </w:r>
      <w:r w:rsidR="001B6040">
        <w:t xml:space="preserve"> </w:t>
      </w:r>
      <w:r>
        <w:t xml:space="preserve">Podsumowując, projekt zakłada stworzenie funkcjonalnej, estetycznej i nowoczesnej platformy edukacyjnej, która nie tylko dostarcza teoretycznej wiedzy o narzędziach </w:t>
      </w:r>
      <w:proofErr w:type="spellStart"/>
      <w:r>
        <w:t>gamedev</w:t>
      </w:r>
      <w:proofErr w:type="spellEnd"/>
      <w:r>
        <w:t xml:space="preserve">, ale również angażuje użytkownika poprzez </w:t>
      </w:r>
      <w:r w:rsidR="00032D17">
        <w:t>ciekawość swojej wiedzy</w:t>
      </w:r>
      <w:r>
        <w:t xml:space="preserve"> i zaawansowane rozwiązania techniczne.</w:t>
      </w:r>
    </w:p>
    <w:p w14:paraId="5E550D40" w14:textId="1AB71B1E" w:rsidR="10EDBD16" w:rsidRDefault="10EDBD16" w:rsidP="7EFCE5D7">
      <w:pPr>
        <w:pStyle w:val="Nagwek1"/>
      </w:pPr>
      <w:bookmarkStart w:id="1" w:name="_Toc220614756"/>
      <w:r>
        <w:t>Realizacja projektu</w:t>
      </w:r>
      <w:bookmarkEnd w:id="1"/>
    </w:p>
    <w:p w14:paraId="34C5DF9A" w14:textId="2D570096" w:rsidR="006F021B" w:rsidRDefault="006F021B" w:rsidP="006F021B">
      <w:r>
        <w:t xml:space="preserve">W celu realizacji założeń projektu zdecydowano się na wykorzystanie języków HTML, CSS, a także – w razie potrzeby – JavaScript. Podstawą projektu jest estetyka, funkcjonalność oraz </w:t>
      </w:r>
      <w:proofErr w:type="spellStart"/>
      <w:r>
        <w:t>responsywność</w:t>
      </w:r>
      <w:proofErr w:type="spellEnd"/>
      <w:r>
        <w:t>, co zapewni użytkownikom komfortowe korzystanie z witryny na różnych urządzeniach.</w:t>
      </w:r>
    </w:p>
    <w:p w14:paraId="261FD969" w14:textId="77777777" w:rsidR="006F021B" w:rsidRDefault="006F021B" w:rsidP="006F021B"/>
    <w:p w14:paraId="2EE4490B" w14:textId="77777777" w:rsidR="006F021B" w:rsidRDefault="006F021B" w:rsidP="006F021B">
      <w:pPr>
        <w:rPr>
          <w:b/>
          <w:bCs/>
        </w:rPr>
      </w:pPr>
      <w:r w:rsidRPr="7EFCE5D7">
        <w:rPr>
          <w:b/>
          <w:bCs/>
        </w:rPr>
        <w:t xml:space="preserve">Etap 1: Projektowanie </w:t>
      </w:r>
      <w:r>
        <w:rPr>
          <w:b/>
          <w:bCs/>
        </w:rPr>
        <w:t>warstwy wizualnej</w:t>
      </w:r>
    </w:p>
    <w:p w14:paraId="06D2F1CF" w14:textId="77777777" w:rsidR="006F021B" w:rsidRDefault="006F021B" w:rsidP="006F021B">
      <w:r>
        <w:t xml:space="preserve">Pierwszym krokiem w realizacji projektu było opracowanie warstwy wizualnej. Wygląd strony miała jak najbardziej oddawać charakter treści znajdującej się na stronie na podstawie kolorów kojarzonych z omawianymi aplikacjami. Reszta elementów została dobrana w taki sposób, aby podkreślić ten kolor i nie kolidować z nim czyniąc stronę nieatrakcyjną dla potencjalnego odbiorcy. Kolorem, który kojarzony jest z Unity i C# jest kolor fioletowy i to właśnie ona, wraz z jego odmianami dominuje w kolorystce strony. Dla przejrzystości użyto też koloru białego i to właśnie z niego składają się pola na których wyświetlana jest zawartość merytoryczna. </w:t>
      </w:r>
    </w:p>
    <w:p w14:paraId="65933843" w14:textId="77777777" w:rsidR="006F021B" w:rsidRDefault="006F021B" w:rsidP="006F021B">
      <w:pPr>
        <w:rPr>
          <w:b/>
          <w:bCs/>
        </w:rPr>
      </w:pPr>
      <w:r w:rsidRPr="7EFCE5D7">
        <w:rPr>
          <w:b/>
          <w:bCs/>
        </w:rPr>
        <w:t>Etap 2: Tworzenie nawigacji i interfejsu użytkownika</w:t>
      </w:r>
    </w:p>
    <w:p w14:paraId="5BE246AB" w14:textId="77777777" w:rsidR="006F021B" w:rsidRDefault="006F021B" w:rsidP="006F021B">
      <w:r>
        <w:t xml:space="preserve">Menu główne zostało zaprojektowane w sposób przejrzysty i intuicyjny. Na urządzeniach mobilnych zastosowano tzw. hamburger menu, które pozwala na łatwe rozwinięcie listy </w:t>
      </w:r>
      <w:r>
        <w:lastRenderedPageBreak/>
        <w:t>opcji bez zajmowania przestrzeni ekranu. Natomiast w wersji na komputer menu stale przyczepione jest do górnej części strony pozwalając podjąć akcję w każdym momencie.</w:t>
      </w:r>
    </w:p>
    <w:p w14:paraId="12BDF048" w14:textId="77777777" w:rsidR="006F021B" w:rsidRDefault="006F021B" w:rsidP="006F021B">
      <w:pPr>
        <w:rPr>
          <w:b/>
          <w:bCs/>
        </w:rPr>
      </w:pPr>
      <w:r w:rsidRPr="7EFCE5D7">
        <w:rPr>
          <w:b/>
          <w:bCs/>
        </w:rPr>
        <w:t>Etap 3: Struktura strony głównej</w:t>
      </w:r>
    </w:p>
    <w:p w14:paraId="1BB7ABB0" w14:textId="77777777" w:rsidR="006F021B" w:rsidRDefault="006F021B" w:rsidP="006F021B">
      <w:r>
        <w:t>Centralną część strony głównej zajmuje wstęp tłumaczący najważniejsze zagadnienia z wprowadzeniem do programów i linkami przekierowującymi po więcej informacji. Pod nim znajduje się sekcja dokładniej omawiająca aplikacje i do w jakie zadanie pełni dany program w procesie tworzenia gier.</w:t>
      </w:r>
    </w:p>
    <w:p w14:paraId="704234E2" w14:textId="77777777" w:rsidR="006F021B" w:rsidRDefault="006F021B" w:rsidP="006F021B">
      <w:pPr>
        <w:rPr>
          <w:b/>
          <w:bCs/>
        </w:rPr>
      </w:pPr>
      <w:r w:rsidRPr="7EFCE5D7">
        <w:rPr>
          <w:b/>
          <w:bCs/>
        </w:rPr>
        <w:t>Etap 4: Prezentacja</w:t>
      </w:r>
      <w:r>
        <w:rPr>
          <w:b/>
          <w:bCs/>
        </w:rPr>
        <w:t xml:space="preserve"> technologii</w:t>
      </w:r>
    </w:p>
    <w:p w14:paraId="36F3B9EA" w14:textId="77777777" w:rsidR="006F021B" w:rsidRDefault="006F021B" w:rsidP="006F021B">
      <w:r>
        <w:t>Sekcja technologie przedstawia prosty do przyswojenia opis technologii, które są wykorzystywane do pracy i utworzenia środowiska koniecznego do tworzenia samodzielnie gier. Każda technologia jest opisana w sposób zrozumiały i przykład jaką funkcję tworzy podczas tworzenia projektu.</w:t>
      </w:r>
    </w:p>
    <w:p w14:paraId="3F300A91" w14:textId="77777777" w:rsidR="006F021B" w:rsidRDefault="006F021B" w:rsidP="006F021B">
      <w:pPr>
        <w:rPr>
          <w:b/>
          <w:bCs/>
        </w:rPr>
      </w:pPr>
      <w:r w:rsidRPr="7EFCE5D7">
        <w:rPr>
          <w:b/>
          <w:bCs/>
        </w:rPr>
        <w:t xml:space="preserve">Etap 5: </w:t>
      </w:r>
      <w:r>
        <w:rPr>
          <w:b/>
          <w:bCs/>
        </w:rPr>
        <w:t>Łączenie aplikacji</w:t>
      </w:r>
    </w:p>
    <w:p w14:paraId="31123E3C" w14:textId="77777777" w:rsidR="006F021B" w:rsidRDefault="006F021B" w:rsidP="006F021B">
      <w:r>
        <w:t xml:space="preserve">Jest to najbardziej rozbudowana sekcja strony krok po korku tłumaczy w jaki sposób połączyć odpowiednie programy z kompleksową instrukcją. Znajduję się w niej postępowanie w przypadku eksportu plików z </w:t>
      </w:r>
      <w:proofErr w:type="spellStart"/>
      <w:r>
        <w:t>Blendera</w:t>
      </w:r>
      <w:proofErr w:type="spellEnd"/>
      <w:r>
        <w:t xml:space="preserve">, wraz wytłumaczeniem znaczenia języka C# oraz przykładowym </w:t>
      </w:r>
      <w:proofErr w:type="spellStart"/>
      <w:r>
        <w:t>scriptem</w:t>
      </w:r>
      <w:proofErr w:type="spellEnd"/>
      <w:r>
        <w:t>.</w:t>
      </w:r>
    </w:p>
    <w:p w14:paraId="23EA4A4E" w14:textId="77777777" w:rsidR="006F021B" w:rsidRDefault="006F021B" w:rsidP="006F021B">
      <w:pPr>
        <w:rPr>
          <w:b/>
          <w:bCs/>
        </w:rPr>
      </w:pPr>
      <w:r w:rsidRPr="7EFCE5D7">
        <w:rPr>
          <w:b/>
          <w:bCs/>
        </w:rPr>
        <w:t>Etap 6: Galeria zdjęć</w:t>
      </w:r>
    </w:p>
    <w:p w14:paraId="6E316940" w14:textId="77777777" w:rsidR="006F021B" w:rsidRDefault="006F021B" w:rsidP="006F021B">
      <w:r>
        <w:t xml:space="preserve">Sekcja galerii prezentuje zdjęcia pomocnicze ułatwiając przyswojenia treści zawartych na stronie. Zdjęcia sprowadzono do podobnych rozmiarów i dostosowano ich ustawienie, dzięki technologii </w:t>
      </w:r>
      <w:proofErr w:type="spellStart"/>
      <w:r>
        <w:t>flexbox</w:t>
      </w:r>
      <w:proofErr w:type="spellEnd"/>
      <w:r>
        <w:t>. Znacząco poprawia to estetykę strony.</w:t>
      </w:r>
    </w:p>
    <w:p w14:paraId="789FB10F" w14:textId="77777777" w:rsidR="006F021B" w:rsidRDefault="006F021B" w:rsidP="006F021B">
      <w:pPr>
        <w:rPr>
          <w:b/>
          <w:bCs/>
        </w:rPr>
      </w:pPr>
      <w:r w:rsidRPr="7EFCE5D7">
        <w:rPr>
          <w:b/>
          <w:bCs/>
        </w:rPr>
        <w:t xml:space="preserve">Etap 7: Sekcja </w:t>
      </w:r>
      <w:r>
        <w:rPr>
          <w:b/>
          <w:bCs/>
        </w:rPr>
        <w:t>z materiałem video</w:t>
      </w:r>
    </w:p>
    <w:p w14:paraId="2158938C" w14:textId="77777777" w:rsidR="006F021B" w:rsidRDefault="006F021B" w:rsidP="006F021B">
      <w:r>
        <w:t xml:space="preserve">Sekcja przykład zawiera materiał video odtwarzany z serwisu YouTube za pośrednictwem technologii </w:t>
      </w:r>
      <w:proofErr w:type="spellStart"/>
      <w:r>
        <w:t>iframe</w:t>
      </w:r>
      <w:proofErr w:type="spellEnd"/>
      <w:r>
        <w:t>. W praktyczny sposób przedstawia on procesy opisane w poprzedniej sekcji. Pozwala to na utrwalenie wiedzy użytkownika oraz daje możliwość wyboru preferowanego sposobu przyswajania wiedzy.</w:t>
      </w:r>
    </w:p>
    <w:p w14:paraId="5E212884" w14:textId="77777777" w:rsidR="006F021B" w:rsidRDefault="006F021B" w:rsidP="006F021B">
      <w:pPr>
        <w:rPr>
          <w:b/>
          <w:bCs/>
        </w:rPr>
      </w:pPr>
      <w:r w:rsidRPr="7EFCE5D7">
        <w:rPr>
          <w:b/>
          <w:bCs/>
        </w:rPr>
        <w:t xml:space="preserve">Etap </w:t>
      </w:r>
      <w:r>
        <w:rPr>
          <w:b/>
          <w:bCs/>
        </w:rPr>
        <w:t>8</w:t>
      </w:r>
      <w:r w:rsidRPr="7EFCE5D7">
        <w:rPr>
          <w:b/>
          <w:bCs/>
        </w:rPr>
        <w:t>: Elementy dodatkowe</w:t>
      </w:r>
    </w:p>
    <w:p w14:paraId="391C34CF" w14:textId="77777777" w:rsidR="006F021B" w:rsidRDefault="006F021B" w:rsidP="006F021B">
      <w:r>
        <w:t>Dla zwiększenia użyteczności strony zaimplementowano przycisk możliwość powiększenia zdjęć za pośrednictwem technologii JavaScript. W momencie kliknięcia na zdjęcia obraz znacząco się powiększa pozwalając dokładniej przyjrzeć się zawartości obrazu.</w:t>
      </w:r>
    </w:p>
    <w:p w14:paraId="145E5E7F" w14:textId="77777777" w:rsidR="006F021B" w:rsidRDefault="006F021B" w:rsidP="006F021B">
      <w:pPr>
        <w:rPr>
          <w:b/>
          <w:bCs/>
        </w:rPr>
      </w:pPr>
      <w:r w:rsidRPr="006F021B">
        <w:rPr>
          <w:b/>
          <w:bCs/>
        </w:rPr>
        <w:t xml:space="preserve">Etap 9: Interaktywny moduł sprawdzający wiedzę (Quiz) </w:t>
      </w:r>
    </w:p>
    <w:p w14:paraId="3ABE276E" w14:textId="47BD46DB" w:rsidR="006F021B" w:rsidRPr="006F021B" w:rsidRDefault="006F021B" w:rsidP="006F021B">
      <w:r w:rsidRPr="006F021B">
        <w:t xml:space="preserve">Jako uzupełnienie części teoretycznej, zaprojektowano osobną podstronę z quizem, który pozwala użytkownikowi zweryfikować zdobytą wiedzę w praktyce. Moduł ten składa </w:t>
      </w:r>
      <w:r w:rsidRPr="006F021B">
        <w:lastRenderedPageBreak/>
        <w:t>się z 10 zróżnicowanych pytań, wykraczających poza standardowe formularze tekstowe. Zaimplementowano różnorodne mechaniki interakcji, takie jak: suwaki do wyboru wartości liczbowych, przełączniki, wybór wizualny na podstawie zrzutów ekranu oraz zadania typu „uporządkuj kolejność”. Każde pytanie wyposażono w system natychmiastowej informacji zwrotnej, który za pomocą kolorów oraz komunikatów tekstowych informuje użytkownika o poprawności udzielonej odpowiedzi.</w:t>
      </w:r>
    </w:p>
    <w:p w14:paraId="78B42124" w14:textId="77777777" w:rsidR="006F021B" w:rsidRDefault="006F021B" w:rsidP="006F021B">
      <w:pPr>
        <w:rPr>
          <w:b/>
          <w:bCs/>
        </w:rPr>
      </w:pPr>
      <w:r w:rsidRPr="006F021B">
        <w:rPr>
          <w:b/>
          <w:bCs/>
        </w:rPr>
        <w:t xml:space="preserve">Etap 10: Logika JavaScript i system hybrydowy </w:t>
      </w:r>
    </w:p>
    <w:p w14:paraId="69BA1374" w14:textId="07E1480B" w:rsidR="006F021B" w:rsidRPr="006F021B" w:rsidRDefault="006F021B" w:rsidP="006F021B">
      <w:r w:rsidRPr="006F021B">
        <w:t xml:space="preserve">W celu zapewnienia pełnej funkcjonalności quizu na wszystkich urządzeniach, napisano zaawansowany skrypt w języku JavaScript obsługujący logikę biznesową aplikacji. Kluczowym wyzwaniem było obsłużenie zadań typu Drag &amp; </w:t>
      </w:r>
      <w:proofErr w:type="spellStart"/>
      <w:r w:rsidRPr="006F021B">
        <w:t>Dropna</w:t>
      </w:r>
      <w:proofErr w:type="spellEnd"/>
      <w:r w:rsidRPr="006F021B">
        <w:t xml:space="preserve"> ekranach dotykowych. W tym celu opracowano autorski, hybrydowy system sterowania. Wykrywa on rodzaj urządzenia i automatycznie dostosowuje metodę interakcji: na komputerach użytkownik standardowo przeciąga elementy myszką, natomiast na urządzeniach mobilnych aktywowany jest tryb „</w:t>
      </w:r>
      <w:proofErr w:type="spellStart"/>
      <w:r w:rsidRPr="006F021B">
        <w:t>Tap</w:t>
      </w:r>
      <w:proofErr w:type="spellEnd"/>
      <w:r w:rsidRPr="006F021B">
        <w:t xml:space="preserve"> to Select / </w:t>
      </w:r>
      <w:proofErr w:type="spellStart"/>
      <w:r w:rsidRPr="006F021B">
        <w:t>Tap</w:t>
      </w:r>
      <w:proofErr w:type="spellEnd"/>
      <w:r w:rsidRPr="006F021B">
        <w:t xml:space="preserve"> to </w:t>
      </w:r>
      <w:proofErr w:type="spellStart"/>
      <w:r w:rsidRPr="006F021B">
        <w:t>Move</w:t>
      </w:r>
      <w:proofErr w:type="spellEnd"/>
      <w:r w:rsidRPr="006F021B">
        <w:t>”</w:t>
      </w:r>
      <w:r w:rsidR="00032D17">
        <w:t xml:space="preserve">. </w:t>
      </w:r>
      <w:r w:rsidRPr="006F021B">
        <w:t xml:space="preserve"> Rozwiązanie to wyeliminowało konflikty z systemowym przewijaniem strony na telefonach i znacząco poprawiło </w:t>
      </w:r>
      <w:r w:rsidR="00032D17">
        <w:t>doświadczenia użytkownika</w:t>
      </w:r>
      <w:r w:rsidRPr="006F021B">
        <w:t>.</w:t>
      </w:r>
    </w:p>
    <w:p w14:paraId="0C081BE9" w14:textId="77777777" w:rsidR="006F021B" w:rsidRDefault="006F021B" w:rsidP="006F021B">
      <w:pPr>
        <w:rPr>
          <w:b/>
          <w:bCs/>
        </w:rPr>
      </w:pPr>
      <w:r w:rsidRPr="006F021B">
        <w:rPr>
          <w:b/>
          <w:bCs/>
        </w:rPr>
        <w:t>Podsumowanie</w:t>
      </w:r>
    </w:p>
    <w:p w14:paraId="5807B1B8" w14:textId="5E41281B" w:rsidR="3A59BDBB" w:rsidRDefault="006F021B" w:rsidP="01BD947A">
      <w:r w:rsidRPr="006F021B">
        <w:t xml:space="preserve"> Projekt strony internetowej wprowadzającej do środowiska Unity został zrealizowany zgodnie z założeniami, kładąc nacisk na estetykę, intuicyjność obsługi, pełną </w:t>
      </w:r>
      <w:proofErr w:type="spellStart"/>
      <w:r w:rsidRPr="006F021B">
        <w:t>responsywność</w:t>
      </w:r>
      <w:proofErr w:type="spellEnd"/>
      <w:r w:rsidRPr="006F021B">
        <w:t xml:space="preserve"> oraz optymalizację działania. Struktura witryny płynnie prowadzi użytkownika od teorii, przez konfigurację narzędzi, aż po praktyczną weryfikację umiejętności w interaktywnym quizie. Wszystkie elementy strony od warstwy wizualnej po zaawansowaną logikę skryptów zaprojektowano w taki sposób, aby ułatwić odbiorcom dostęp do wiedzy i zapewnić komfortowe korzystanie z serwisu niezależnie od platformy sprzętowej.</w:t>
      </w:r>
    </w:p>
    <w:p w14:paraId="1CCED1DC" w14:textId="24D5CC8F" w:rsidR="11C0E82C" w:rsidRDefault="11C0E82C" w:rsidP="7EFCE5D7">
      <w:pPr>
        <w:pStyle w:val="Nagwek2"/>
      </w:pPr>
      <w:bookmarkStart w:id="2" w:name="_Toc220614757"/>
      <w:r>
        <w:t xml:space="preserve">Testowanie </w:t>
      </w:r>
      <w:r w:rsidR="6A466753">
        <w:t>apli</w:t>
      </w:r>
      <w:r w:rsidR="006F021B">
        <w:t>kacji</w:t>
      </w:r>
      <w:bookmarkEnd w:id="2"/>
    </w:p>
    <w:p w14:paraId="4CAD845E" w14:textId="2BD76111" w:rsidR="4A1366B5" w:rsidRPr="00366B9B" w:rsidRDefault="006F021B" w:rsidP="006F021B">
      <w:r>
        <w:t xml:space="preserve">Proces testowania strony internetowej został zaplanowany w celu dokładnej weryfikacji jej funkcjonalności, dostępności oraz optymalizacji, co zapewni użytkownikom komfortowe i bezproblemowe korzystanie z witryny. Testy obejmują kilka kluczowych obszarów. Pierwszym krokiem jest sprawdzenie dostępności wszystkich sekcji strony na różnych urządzeniach. Witryna będzie testowana pod kątem poprawnego wyświetlania na komputerach, tabletach i smartfonach, aby upewnić się, że wygląda i działa prawidłowo w każdej rozdzielczości ekranu. W tym celu zostaną wykorzystane narzędzia developerskie przeglądarek oraz symulatory urządzeń, które pozwolą ocenić </w:t>
      </w:r>
      <w:proofErr w:type="spellStart"/>
      <w:r>
        <w:t>responsywność</w:t>
      </w:r>
      <w:proofErr w:type="spellEnd"/>
      <w:r>
        <w:t xml:space="preserve"> strony.</w:t>
      </w:r>
      <w:r w:rsidR="00366B9B">
        <w:t xml:space="preserve"> </w:t>
      </w:r>
      <w:r>
        <w:t xml:space="preserve">Kolejnym etapem jest optymalizacja strony. W ramach tych testów zostanie przeanalizowany czas ładowania witryny oraz jej wydajność. Narzędzia takie jak Google </w:t>
      </w:r>
      <w:proofErr w:type="spellStart"/>
      <w:r>
        <w:t>PageSpeed</w:t>
      </w:r>
      <w:proofErr w:type="spellEnd"/>
      <w:r>
        <w:t xml:space="preserve"> </w:t>
      </w:r>
      <w:proofErr w:type="spellStart"/>
      <w:r>
        <w:t>Insights</w:t>
      </w:r>
      <w:proofErr w:type="spellEnd"/>
      <w:r>
        <w:t xml:space="preserve"> i </w:t>
      </w:r>
      <w:proofErr w:type="spellStart"/>
      <w:r>
        <w:t>Lighthouse</w:t>
      </w:r>
      <w:proofErr w:type="spellEnd"/>
      <w:r>
        <w:t xml:space="preserve"> umożliwią ocenę szybkości ładowania oraz wskażą obszary wymagające poprawy. Zostaną również zweryfikowane rozmiary </w:t>
      </w:r>
      <w:r>
        <w:lastRenderedPageBreak/>
        <w:t>plików graficznych, arkuszy CSS oraz skryptów JavaScript, aby upewnić się, że są odpowiednio skompresowane i zoptymalizowane, co przełoży się na lepsze działanie strony.</w:t>
      </w:r>
      <w:r w:rsidR="00366B9B">
        <w:t xml:space="preserve"> </w:t>
      </w:r>
      <w:r>
        <w:t xml:space="preserve">Niezwykle ważnym elementem testów jest walidacja kodu. Zostanie ona przeprowadzona z użyciem narzędzi takich jak W3C </w:t>
      </w:r>
      <w:proofErr w:type="spellStart"/>
      <w:r>
        <w:t>Validator</w:t>
      </w:r>
      <w:proofErr w:type="spellEnd"/>
      <w:r>
        <w:t xml:space="preserve">, aby upewnić się, że kod HTML i CSS jest zgodny z obowiązującymi standardami. Ponadto, przy pomocy narzędzia </w:t>
      </w:r>
      <w:proofErr w:type="spellStart"/>
      <w:r>
        <w:t>Can</w:t>
      </w:r>
      <w:proofErr w:type="spellEnd"/>
      <w:r>
        <w:t xml:space="preserve"> I </w:t>
      </w:r>
      <w:proofErr w:type="spellStart"/>
      <w:r>
        <w:t>Use</w:t>
      </w:r>
      <w:proofErr w:type="spellEnd"/>
      <w:r>
        <w:t xml:space="preserve">, zostanie przeanalizowana kompatybilność użytych znaczników i stylów z różnymi przeglądarkami, co zagwarantuje spójne działanie strony na takich platformach jak Chrome, </w:t>
      </w:r>
      <w:proofErr w:type="spellStart"/>
      <w:r>
        <w:t>Firefox</w:t>
      </w:r>
      <w:proofErr w:type="spellEnd"/>
      <w:r>
        <w:t>, Microsoft Edge i innych.</w:t>
      </w:r>
      <w:r w:rsidR="00366B9B">
        <w:t xml:space="preserve"> </w:t>
      </w:r>
      <w:r>
        <w:t>Istotną częścią testów są również testy funkcjonalne, które mają na celu sprawdzenie poprawności działania interaktywnych elementów strony. Weryfikacji poddane zostaną menu nawigacyjne, galeria zdjęć, poprawność odtwarzania video, sekcja z opisem technologii oraz moduł interaktywnego quizu. W przypadku tego ostatniego, szczegółowej weryfikacji poddano logikę JavaScript odpowiadającą za walidację odpowiedzi i zliczanie wyników. Kluczowym elementem było przetestowanie hybrydowego systemu sterowania w zadaniach typu "przeciągnij i upuść", aby upewnić się, że funkcja ta działa płynnie i intuicyjnie zarówno przy użyciu myszy na komputerach stacjonarnych, jak i poprzez interfejs dotykowy na urządzeniach mobilnych.</w:t>
      </w:r>
      <w:r w:rsidR="00366B9B">
        <w:t xml:space="preserve"> </w:t>
      </w:r>
      <w:r>
        <w:t>Ostatnim, ale równie ważnym elementem testów, jest analiza dostępności strony dla osób z niepełnosprawnościami. Zostanie oceniona czytelność strony, w tym kontrast kolorów oraz struktura nagłówków, a także jej obsługa za pomocą czytników ekranowych, co pozwoli na dostosowanie witryny do potrzeb szerokiego grona odbiorców. Przeprowadzenie tych szczegółowych testów pozwoli zoptymalizować stronę internetową pod kątem wygody użytkowania, wysokiej wydajności oraz zgodności ze standardami, co w efekcie zapewni pozytywne doświadczenia dla wszystkich użytkowników.</w:t>
      </w:r>
    </w:p>
    <w:p w14:paraId="5197068D" w14:textId="1FC730AD" w:rsidR="6321AAF0" w:rsidRDefault="6321AAF0" w:rsidP="7EFCE5D7">
      <w:pPr>
        <w:pStyle w:val="Nagwek2"/>
      </w:pPr>
      <w:bookmarkStart w:id="3" w:name="_Toc220614758"/>
      <w:r>
        <w:lastRenderedPageBreak/>
        <w:t>Testy optymalizacji</w:t>
      </w:r>
      <w:bookmarkEnd w:id="3"/>
    </w:p>
    <w:p w14:paraId="4ACE4B7F" w14:textId="04424B22" w:rsidR="17F31D1D" w:rsidRDefault="00587CBB" w:rsidP="7EFCE5D7">
      <w:pPr>
        <w:jc w:val="center"/>
      </w:pPr>
      <w:r w:rsidRPr="00587CBB">
        <w:rPr>
          <w:noProof/>
        </w:rPr>
        <w:drawing>
          <wp:inline distT="0" distB="0" distL="0" distR="0" wp14:anchorId="7E490E45" wp14:editId="739BAC13">
            <wp:extent cx="4177206" cy="3427012"/>
            <wp:effectExtent l="0" t="0" r="0" b="2540"/>
            <wp:docPr id="1523303766" name="Obraz 1" descr="Obraz zawierający tekst, zrzut ekranu,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3766" name="Obraz 1" descr="Obraz zawierający tekst, zrzut ekranu, oprogramowanie, Ikona komputerowa&#10;&#10;Zawartość wygenerowana przez AI może być niepoprawna."/>
                    <pic:cNvPicPr/>
                  </pic:nvPicPr>
                  <pic:blipFill>
                    <a:blip r:embed="rId9"/>
                    <a:stretch>
                      <a:fillRect/>
                    </a:stretch>
                  </pic:blipFill>
                  <pic:spPr>
                    <a:xfrm>
                      <a:off x="0" y="0"/>
                      <a:ext cx="4188123" cy="3435968"/>
                    </a:xfrm>
                    <a:prstGeom prst="rect">
                      <a:avLst/>
                    </a:prstGeom>
                  </pic:spPr>
                </pic:pic>
              </a:graphicData>
            </a:graphic>
          </wp:inline>
        </w:drawing>
      </w:r>
    </w:p>
    <w:p w14:paraId="4D87A47D" w14:textId="3388C85B" w:rsidR="17F31D1D" w:rsidRDefault="17F31D1D" w:rsidP="7EFCE5D7">
      <w:pPr>
        <w:pStyle w:val="Cytat"/>
      </w:pPr>
      <w:r>
        <w:t xml:space="preserve">Rysunek </w:t>
      </w:r>
      <w:r w:rsidR="00B23103">
        <w:t>1</w:t>
      </w:r>
      <w:r>
        <w:t xml:space="preserve">. Wynik testu z narzędzia </w:t>
      </w:r>
      <w:proofErr w:type="spellStart"/>
      <w:r>
        <w:t>lighthouse</w:t>
      </w:r>
      <w:proofErr w:type="spellEnd"/>
      <w:r>
        <w:t>.</w:t>
      </w:r>
    </w:p>
    <w:p w14:paraId="7A01E492" w14:textId="30477B59" w:rsidR="7E1437F4" w:rsidRDefault="00250D24" w:rsidP="00250D24">
      <w:r>
        <w:t xml:space="preserve">Wyniki testu optymalizacji dla podstrony z quizem wykazują perfekcyjne przygotowanie witryny pod kątem wydajności, co potwierdza osiągnięcie maksymalnego wyniku 100 punktów. Kluczowe parametry, takie jak czas </w:t>
      </w:r>
      <w:proofErr w:type="spellStart"/>
      <w:r>
        <w:t>wyrenderowania</w:t>
      </w:r>
      <w:proofErr w:type="spellEnd"/>
      <w:r>
        <w:t xml:space="preserve"> największej części treści (0,3 s) oraz całkowity czas blokowania (0 ms), świadczą o błyskawicznej </w:t>
      </w:r>
      <w:proofErr w:type="spellStart"/>
      <w:r>
        <w:t>responsywności</w:t>
      </w:r>
      <w:proofErr w:type="spellEnd"/>
      <w:r>
        <w:t xml:space="preserve"> aplikacji, co jest kluczowe dla interaktywnych elementów quizu. Zauważalnym punktem w szczegółowym raporcie są jednak sugestie dotyczące "próśb o zablokowanie </w:t>
      </w:r>
      <w:proofErr w:type="spellStart"/>
      <w:r>
        <w:t>renderowania</w:t>
      </w:r>
      <w:proofErr w:type="spellEnd"/>
      <w:r>
        <w:t xml:space="preserve">" oraz ulepszenia dostarczania obrazów. Choć potencjalne przyspieszenie ładowania o 120 ms oraz zaoszczędzenie około 100 </w:t>
      </w:r>
      <w:proofErr w:type="spellStart"/>
      <w:r>
        <w:t>KiB</w:t>
      </w:r>
      <w:proofErr w:type="spellEnd"/>
      <w:r>
        <w:t xml:space="preserve"> danych to wartości, które przy tak wysokim wyniku ogólnym są praktycznie niezauważalne dla użytkownika końcowego, stanowią one potencjalny obszar do dalszych mikro-optymalizacji. Podobnie jak w przypadku innych sekcji, analiza wskazuje również na drzewo zależności sieciowych, którego uproszczenie mogłoby jeszcze bardziej usprawnić proces wczytywania zasobów, gwarantując najwyższą płynność nawet przy słabszym łączu internetowym.</w:t>
      </w:r>
    </w:p>
    <w:p w14:paraId="531F1827" w14:textId="2B4AE162" w:rsidR="7E1437F4" w:rsidRDefault="00B23103" w:rsidP="7EFCE5D7">
      <w:pPr>
        <w:jc w:val="center"/>
      </w:pPr>
      <w:r w:rsidRPr="00B23103">
        <w:rPr>
          <w:noProof/>
        </w:rPr>
        <w:lastRenderedPageBreak/>
        <w:drawing>
          <wp:inline distT="0" distB="0" distL="0" distR="0" wp14:anchorId="72B53C8C" wp14:editId="222AAF2E">
            <wp:extent cx="2981741" cy="1876687"/>
            <wp:effectExtent l="0" t="0" r="9525" b="9525"/>
            <wp:docPr id="175964035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40359" name="Obraz 1" descr="Obraz zawierający tekst, zrzut ekranu, Czcionka, numer&#10;&#10;Zawartość wygenerowana przez AI może być niepoprawna."/>
                    <pic:cNvPicPr/>
                  </pic:nvPicPr>
                  <pic:blipFill>
                    <a:blip r:embed="rId10"/>
                    <a:stretch>
                      <a:fillRect/>
                    </a:stretch>
                  </pic:blipFill>
                  <pic:spPr>
                    <a:xfrm>
                      <a:off x="0" y="0"/>
                      <a:ext cx="2981741" cy="1876687"/>
                    </a:xfrm>
                    <a:prstGeom prst="rect">
                      <a:avLst/>
                    </a:prstGeom>
                  </pic:spPr>
                </pic:pic>
              </a:graphicData>
            </a:graphic>
          </wp:inline>
        </w:drawing>
      </w:r>
    </w:p>
    <w:p w14:paraId="29A0AF0F" w14:textId="0B4F0839" w:rsidR="7E1437F4" w:rsidRDefault="7E1437F4" w:rsidP="7EFCE5D7">
      <w:pPr>
        <w:pStyle w:val="Cytat"/>
      </w:pPr>
      <w:r>
        <w:t xml:space="preserve">Rysunek </w:t>
      </w:r>
      <w:r w:rsidR="00B23103">
        <w:t>2</w:t>
      </w:r>
      <w:r>
        <w:t xml:space="preserve">. </w:t>
      </w:r>
      <w:r w:rsidR="00B23103">
        <w:t xml:space="preserve">Wyniki testu za pomocą </w:t>
      </w:r>
      <w:r w:rsidR="00B23103" w:rsidRPr="006B4167">
        <w:t xml:space="preserve">Web Accessibility Evaluation </w:t>
      </w:r>
      <w:proofErr w:type="spellStart"/>
      <w:r w:rsidR="00B23103" w:rsidRPr="006B4167">
        <w:t>Tool</w:t>
      </w:r>
      <w:proofErr w:type="spellEnd"/>
    </w:p>
    <w:p w14:paraId="3FFC3057" w14:textId="6BC38835" w:rsidR="3E06D2CD" w:rsidRDefault="00B23103" w:rsidP="00B23103">
      <w:r>
        <w:t xml:space="preserve">Podstrona z quizem uzyskała wynik AIM </w:t>
      </w:r>
      <w:proofErr w:type="spellStart"/>
      <w:r>
        <w:t>Score</w:t>
      </w:r>
      <w:proofErr w:type="spellEnd"/>
      <w:r>
        <w:t xml:space="preserve"> na poziomie 7.9 na 10 w badaniu dostępności cyfrowej, co świadczy o solidnym przygotowaniu witryny pod kątem standardów WCAG, przy jednoczesnym wskazaniu obszarów do dalszej optymalizacji. Kluczowym atutem, widocznym w raporcie, jest całkowity brak błędów kontrastu. Oznacza to, że warstwa wizualna quizu zachowuje najwyższe standardy czytelności, gwarantując komfortowy odbiór treści zarówno dla osób słabowidzących, jak i użytkowników korzystających z urządzeń mobilnych w trudnych warunkach oświetleniowych. Mimo wysokiej czytelności, narzędzie wykryło 4 błędy techniczne oraz 11 ostrzeżeń. Wskazuje to, że choć treść jest wizualnie dostępna, pewne elementy interaktywne lub strukturalne mogą wymagać technicznych poprawek, aby zapewnić pełną kompatybilność z technologiami asystującymi, takimi jak czytniki ekranowe.</w:t>
      </w:r>
    </w:p>
    <w:p w14:paraId="11E01572" w14:textId="40D9D748" w:rsidR="73360B89" w:rsidRDefault="73360B89" w:rsidP="7EFCE5D7">
      <w:pPr>
        <w:pStyle w:val="Nagwek2"/>
      </w:pPr>
      <w:bookmarkStart w:id="4" w:name="_Toc220614759"/>
      <w:r>
        <w:t>Raport SEO</w:t>
      </w:r>
      <w:bookmarkEnd w:id="4"/>
    </w:p>
    <w:p w14:paraId="370F737C" w14:textId="65409FD6" w:rsidR="46B2B5CC" w:rsidRDefault="00C001BB" w:rsidP="7EFCE5D7">
      <w:pPr>
        <w:jc w:val="center"/>
      </w:pPr>
      <w:r w:rsidRPr="00C001BB">
        <w:rPr>
          <w:noProof/>
        </w:rPr>
        <w:drawing>
          <wp:inline distT="0" distB="0" distL="0" distR="0" wp14:anchorId="7B40BD90" wp14:editId="6B2A42A0">
            <wp:extent cx="5731510" cy="2332355"/>
            <wp:effectExtent l="0" t="0" r="2540" b="0"/>
            <wp:docPr id="2121879994"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9994" name="Obraz 1" descr="Obraz zawierający tekst, zrzut ekranu, Czcionka, numer&#10;&#10;Zawartość wygenerowana przez AI może być niepoprawna."/>
                    <pic:cNvPicPr/>
                  </pic:nvPicPr>
                  <pic:blipFill>
                    <a:blip r:embed="rId11"/>
                    <a:stretch>
                      <a:fillRect/>
                    </a:stretch>
                  </pic:blipFill>
                  <pic:spPr>
                    <a:xfrm>
                      <a:off x="0" y="0"/>
                      <a:ext cx="5731510" cy="2332355"/>
                    </a:xfrm>
                    <a:prstGeom prst="rect">
                      <a:avLst/>
                    </a:prstGeom>
                  </pic:spPr>
                </pic:pic>
              </a:graphicData>
            </a:graphic>
          </wp:inline>
        </w:drawing>
      </w:r>
    </w:p>
    <w:p w14:paraId="54DE6BA6" w14:textId="1B61B384" w:rsidR="46B2B5CC" w:rsidRDefault="46B2B5CC" w:rsidP="7EFCE5D7">
      <w:pPr>
        <w:pStyle w:val="Cytat"/>
      </w:pPr>
      <w:r>
        <w:t xml:space="preserve">Rysunek </w:t>
      </w:r>
      <w:r w:rsidR="00B23103">
        <w:t>3</w:t>
      </w:r>
      <w:r>
        <w:t xml:space="preserve">. </w:t>
      </w:r>
      <w:r w:rsidR="00C001BB">
        <w:t xml:space="preserve">Raport SEO ze strony </w:t>
      </w:r>
      <w:proofErr w:type="spellStart"/>
      <w:r w:rsidR="00F0368C">
        <w:t>S</w:t>
      </w:r>
      <w:r w:rsidR="00C001BB" w:rsidRPr="00C001BB">
        <w:t>eo</w:t>
      </w:r>
      <w:proofErr w:type="spellEnd"/>
      <w:r w:rsidR="00C001BB">
        <w:t xml:space="preserve"> </w:t>
      </w:r>
      <w:proofErr w:type="spellStart"/>
      <w:r w:rsidR="00C001BB" w:rsidRPr="00C001BB">
        <w:t>site</w:t>
      </w:r>
      <w:proofErr w:type="spellEnd"/>
      <w:r w:rsidR="00C001BB">
        <w:t xml:space="preserve"> </w:t>
      </w:r>
      <w:proofErr w:type="spellStart"/>
      <w:r w:rsidR="00C001BB" w:rsidRPr="00C001BB">
        <w:t>checkup</w:t>
      </w:r>
      <w:proofErr w:type="spellEnd"/>
    </w:p>
    <w:p w14:paraId="42B60222" w14:textId="40D68CA7" w:rsidR="7EFCE5D7" w:rsidRDefault="00C001BB" w:rsidP="00C001BB">
      <w:r>
        <w:t xml:space="preserve">Przeprowadzony audyt SEO podstrony z quizem zakończył się wynikiem 68 na 100 punktów, co plasuje witrynę nieco poniżej średniej rynkowej (75 punktów) i wskazuje na pilną potrzebę optymalizacji pod kątem wyszukiwarek. Mimo że aż 45 testów zakończyło się wynikiem </w:t>
      </w:r>
      <w:r w:rsidR="00032D17">
        <w:t>pozytywnym ogólną</w:t>
      </w:r>
      <w:r>
        <w:t xml:space="preserve"> ocenę zaniża obecność 14 błędów krytycznych. </w:t>
      </w:r>
      <w:r>
        <w:lastRenderedPageBreak/>
        <w:t xml:space="preserve">Głównym problemem zidentyfikowanym podczas analizy są braki w warstwie metadanych. Audyt wskazał na brak opisu meta </w:t>
      </w:r>
      <w:proofErr w:type="spellStart"/>
      <w:r>
        <w:t>description</w:t>
      </w:r>
      <w:proofErr w:type="spellEnd"/>
      <w:r>
        <w:t xml:space="preserve"> oraz niedostateczne wykorzystanie słów kluczowych w </w:t>
      </w:r>
      <w:proofErr w:type="spellStart"/>
      <w:r>
        <w:t>tagach</w:t>
      </w:r>
      <w:proofErr w:type="spellEnd"/>
      <w:r>
        <w:t xml:space="preserve"> tytułowych i nagłówkach, co znacząco utrudnia robotom indeksującym zrozumienie tematyki strony. Od strony technicznej, witryna wymaga poprawy w zakresie </w:t>
      </w:r>
      <w:proofErr w:type="spellStart"/>
      <w:r>
        <w:t>kanonikalizacji</w:t>
      </w:r>
      <w:proofErr w:type="spellEnd"/>
      <w:r>
        <w:t xml:space="preserve"> adresów URL oraz dodania pliku robots.txt, co jest kluczowe dla prawidłowego zarządzania ruchem robotów sieciowych. Dodatkowo, raport sugeruje eliminację zasobów blokujących </w:t>
      </w:r>
      <w:proofErr w:type="spellStart"/>
      <w:r>
        <w:t>renderowanie</w:t>
      </w:r>
      <w:proofErr w:type="spellEnd"/>
      <w:r>
        <w:t xml:space="preserve"> oraz wdrożenie nowoczesnych formatów obrazów, aby poprawić wydajność i doświadczenia użytkownika.</w:t>
      </w:r>
      <w:r w:rsidR="00A72C27">
        <w:t xml:space="preserve"> </w:t>
      </w:r>
    </w:p>
    <w:p w14:paraId="61144D9C" w14:textId="77777777" w:rsidR="00A72C27" w:rsidRDefault="00A72C27" w:rsidP="00C001BB"/>
    <w:p w14:paraId="3EA4FCA6" w14:textId="109971ED" w:rsidR="00A72C27" w:rsidRDefault="00A72C27" w:rsidP="00A72C27">
      <w:pPr>
        <w:pStyle w:val="Nagwek1"/>
      </w:pPr>
      <w:bookmarkStart w:id="5" w:name="_Toc220614760"/>
      <w:r>
        <w:t>Opis funkcjonalności</w:t>
      </w:r>
      <w:bookmarkEnd w:id="5"/>
    </w:p>
    <w:p w14:paraId="32B4E518" w14:textId="0270C24F" w:rsidR="00A72C27" w:rsidRDefault="0031633C" w:rsidP="00A72C27">
      <w:pPr>
        <w:pStyle w:val="Nagwek2"/>
      </w:pPr>
      <w:bookmarkStart w:id="6" w:name="_Toc220614761"/>
      <w:r>
        <w:t>Zadanie 1,</w:t>
      </w:r>
      <w:r w:rsidR="00170F4C">
        <w:t xml:space="preserve"> </w:t>
      </w:r>
      <w:r>
        <w:t xml:space="preserve">2 i 3 </w:t>
      </w:r>
      <w:r w:rsidR="00A72C27">
        <w:t>quizu</w:t>
      </w:r>
      <w:r>
        <w:t xml:space="preserve"> </w:t>
      </w:r>
      <w:r>
        <w:t>sprawdzającego wiedzę</w:t>
      </w:r>
      <w:bookmarkEnd w:id="6"/>
    </w:p>
    <w:p w14:paraId="353089AB" w14:textId="203C498F" w:rsidR="00A72C27" w:rsidRDefault="00A72C27" w:rsidP="00A72C27">
      <w:pPr>
        <w:jc w:val="center"/>
      </w:pPr>
      <w:r>
        <w:rPr>
          <w:noProof/>
        </w:rPr>
        <w:drawing>
          <wp:inline distT="0" distB="0" distL="0" distR="0" wp14:anchorId="550DDD7E" wp14:editId="7E9F8640">
            <wp:extent cx="3971925" cy="4158068"/>
            <wp:effectExtent l="0" t="0" r="0" b="0"/>
            <wp:docPr id="1895732504"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2504" name="Obraz 1" descr="Obraz zawierający tekst, elektronika, zrzut ekranu, oprogramowanie&#10;&#10;Zawartość wygenerowana przez AI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7942" cy="4164367"/>
                    </a:xfrm>
                    <a:prstGeom prst="rect">
                      <a:avLst/>
                    </a:prstGeom>
                    <a:noFill/>
                    <a:ln>
                      <a:noFill/>
                    </a:ln>
                  </pic:spPr>
                </pic:pic>
              </a:graphicData>
            </a:graphic>
          </wp:inline>
        </w:drawing>
      </w:r>
    </w:p>
    <w:p w14:paraId="784EFCBD" w14:textId="08DCE042" w:rsidR="00A72C27" w:rsidRPr="00A72C27" w:rsidRDefault="00A72C27" w:rsidP="00A72C27">
      <w:pPr>
        <w:pStyle w:val="Cytat"/>
      </w:pPr>
      <w:r>
        <w:t xml:space="preserve">Rysunek </w:t>
      </w:r>
      <w:r>
        <w:t>4</w:t>
      </w:r>
      <w:r>
        <w:t xml:space="preserve">. </w:t>
      </w:r>
      <w:r>
        <w:t>Pierwsze trzy zadania quizu</w:t>
      </w:r>
    </w:p>
    <w:p w14:paraId="02FC3FC1" w14:textId="7104A20E" w:rsidR="00A72C27" w:rsidRDefault="00A72C27" w:rsidP="00C001BB">
      <w:r w:rsidRPr="00A72C27">
        <w:t xml:space="preserve">Moduł quizu rozpoczyna się od trzech interaktywnych zadań weryfikujących wiedzę teoretyczną, opartych na standardowych elementach formularzy HTML obsługiwanych przez logikę JavaScript. Zadanie 1 wykorzystuje mechanikę jednokrotnego wyboru (Radio </w:t>
      </w:r>
      <w:proofErr w:type="spellStart"/>
      <w:r w:rsidRPr="00A72C27">
        <w:t>Buttons</w:t>
      </w:r>
      <w:proofErr w:type="spellEnd"/>
      <w:r w:rsidRPr="00A72C27">
        <w:t xml:space="preserve">), zmuszając użytkownika do wskazania jednej poprawnej klasy bazowej </w:t>
      </w:r>
      <w:r w:rsidRPr="00A72C27">
        <w:lastRenderedPageBreak/>
        <w:t>(</w:t>
      </w:r>
      <w:proofErr w:type="spellStart"/>
      <w:r w:rsidRPr="00A72C27">
        <w:t>MonoBehaviour</w:t>
      </w:r>
      <w:proofErr w:type="spellEnd"/>
      <w:r w:rsidRPr="00A72C27">
        <w:t xml:space="preserve">); system sprawdza atrybut </w:t>
      </w:r>
      <w:proofErr w:type="spellStart"/>
      <w:r w:rsidRPr="00A72C27">
        <w:t>value</w:t>
      </w:r>
      <w:proofErr w:type="spellEnd"/>
      <w:r w:rsidRPr="00A72C27">
        <w:t xml:space="preserve"> zaznaczonego pola i akceptuje wyłącznie wartość 'b'. Zadanie 2 to test wielokrotnego wyboru (</w:t>
      </w:r>
      <w:proofErr w:type="spellStart"/>
      <w:r w:rsidRPr="00A72C27">
        <w:t>Checkboxes</w:t>
      </w:r>
      <w:proofErr w:type="spellEnd"/>
      <w:r w:rsidRPr="00A72C27">
        <w:t xml:space="preserve">), w którym użytkownik musi zaznaczyć precyzyjnie trzy technologie (Unity, </w:t>
      </w:r>
      <w:proofErr w:type="spellStart"/>
      <w:r w:rsidRPr="00A72C27">
        <w:t>Blender</w:t>
      </w:r>
      <w:proofErr w:type="spellEnd"/>
      <w:r w:rsidRPr="00A72C27">
        <w:t xml:space="preserve">, C#); skrypt walidacyjny konwertuje zaznaczone elementy na tablicę i porównuje ją ze wzorcem, odrzucając błędne, nadmiarowe lub niepełne zestawy odpowiedzi. Zadanie 3 polega na wprowadzeniu tekstu w pole </w:t>
      </w:r>
      <w:proofErr w:type="spellStart"/>
      <w:r w:rsidRPr="00A72C27">
        <w:t>input</w:t>
      </w:r>
      <w:proofErr w:type="spellEnd"/>
      <w:r w:rsidR="0031633C">
        <w:t xml:space="preserve">, </w:t>
      </w:r>
      <w:r w:rsidRPr="00A72C27">
        <w:t>gdzie użytkownik wpisuje rozszerzenie pliku</w:t>
      </w:r>
      <w:r w:rsidR="0031633C">
        <w:t>,</w:t>
      </w:r>
      <w:r w:rsidRPr="00A72C27">
        <w:t xml:space="preserve"> logika</w:t>
      </w:r>
      <w:r w:rsidR="003538F8">
        <w:t xml:space="preserve"> </w:t>
      </w:r>
      <w:r w:rsidRPr="00A72C27">
        <w:t>normalizuje dane wejściowe poprzez usunięcie białych znaków i zmianę liter na małe, elastycznie akceptując zarówno format '</w:t>
      </w:r>
      <w:proofErr w:type="spellStart"/>
      <w:r w:rsidRPr="00A72C27">
        <w:t>fbx</w:t>
      </w:r>
      <w:proofErr w:type="spellEnd"/>
      <w:r w:rsidRPr="00A72C27">
        <w:t xml:space="preserve">', jak i </w:t>
      </w:r>
      <w:proofErr w:type="gramStart"/>
      <w:r w:rsidRPr="00A72C27">
        <w:t>'.</w:t>
      </w:r>
      <w:proofErr w:type="spellStart"/>
      <w:r w:rsidRPr="00A72C27">
        <w:t>fbx</w:t>
      </w:r>
      <w:proofErr w:type="spellEnd"/>
      <w:proofErr w:type="gramEnd"/>
      <w:r w:rsidRPr="00A72C27">
        <w:t xml:space="preserve">'. Obsługa każdego z tych zadań polega na wprowadzeniu danych przez użytkownika i zatwierdzeniu ich przyciskiem „Sprawdź”, co natychmiastowo wywołuje funkcję </w:t>
      </w:r>
      <w:proofErr w:type="spellStart"/>
      <w:r w:rsidRPr="00A72C27">
        <w:t>showResult</w:t>
      </w:r>
      <w:proofErr w:type="spellEnd"/>
      <w:r w:rsidRPr="00A72C27">
        <w:t>, wyświetlającą pod pytaniem odpowiedni komunikat zwrotny (zielony przy sukcesie, czerwony przy błędzie).</w:t>
      </w:r>
    </w:p>
    <w:p w14:paraId="47F66E2E" w14:textId="57F2152D" w:rsidR="00A72C27" w:rsidRDefault="00A72C27" w:rsidP="00A72C27">
      <w:pPr>
        <w:pStyle w:val="Nagwek2"/>
      </w:pPr>
      <w:bookmarkStart w:id="7" w:name="_Toc220614762"/>
      <w:r>
        <w:t>Zadan</w:t>
      </w:r>
      <w:r w:rsidR="0031633C">
        <w:t>i</w:t>
      </w:r>
      <w:r>
        <w:t>e 4 i 5</w:t>
      </w:r>
      <w:r w:rsidR="0031633C">
        <w:t xml:space="preserve"> quizu </w:t>
      </w:r>
      <w:r w:rsidR="0031633C">
        <w:t>sprawdzającego wiedzę</w:t>
      </w:r>
      <w:bookmarkEnd w:id="7"/>
    </w:p>
    <w:p w14:paraId="2F34E096" w14:textId="2691DABF" w:rsidR="00A72C27" w:rsidRPr="00A72C27" w:rsidRDefault="00A72C27" w:rsidP="00A72C27">
      <w:r>
        <w:rPr>
          <w:noProof/>
        </w:rPr>
        <w:drawing>
          <wp:inline distT="0" distB="0" distL="0" distR="0" wp14:anchorId="44741F54" wp14:editId="42E79918">
            <wp:extent cx="2698961" cy="2491740"/>
            <wp:effectExtent l="0" t="0" r="6350" b="3810"/>
            <wp:docPr id="930284643" name="Obraz 3"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4643" name="Obraz 3" descr="Obraz zawierający tekst, zrzut ekranu, oprogramowanie, System operacyjny&#10;&#10;Zawartość wygenerowana przez AI może być niepopraw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6257" cy="2507708"/>
                    </a:xfrm>
                    <a:prstGeom prst="rect">
                      <a:avLst/>
                    </a:prstGeom>
                    <a:noFill/>
                    <a:ln>
                      <a:noFill/>
                    </a:ln>
                  </pic:spPr>
                </pic:pic>
              </a:graphicData>
            </a:graphic>
          </wp:inline>
        </w:drawing>
      </w:r>
      <w:r>
        <w:rPr>
          <w:noProof/>
        </w:rPr>
        <w:drawing>
          <wp:inline distT="0" distB="0" distL="0" distR="0" wp14:anchorId="35E2B0F5" wp14:editId="68C0AE32">
            <wp:extent cx="2952750" cy="2517002"/>
            <wp:effectExtent l="0" t="0" r="0" b="0"/>
            <wp:docPr id="23145091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2004" cy="2524891"/>
                    </a:xfrm>
                    <a:prstGeom prst="rect">
                      <a:avLst/>
                    </a:prstGeom>
                    <a:noFill/>
                    <a:ln>
                      <a:noFill/>
                    </a:ln>
                  </pic:spPr>
                </pic:pic>
              </a:graphicData>
            </a:graphic>
          </wp:inline>
        </w:drawing>
      </w:r>
    </w:p>
    <w:p w14:paraId="44F24CDE" w14:textId="34549089" w:rsidR="00A72C27" w:rsidRPr="00A72C27" w:rsidRDefault="00A72C27" w:rsidP="00A72C27">
      <w:pPr>
        <w:pStyle w:val="Cytat"/>
      </w:pPr>
      <w:r>
        <w:t xml:space="preserve">Rysunek </w:t>
      </w:r>
      <w:r>
        <w:t>5</w:t>
      </w:r>
      <w:r>
        <w:t xml:space="preserve">. </w:t>
      </w:r>
      <w:r w:rsidR="0031633C">
        <w:t>Zadania 4 i 5</w:t>
      </w:r>
      <w:r>
        <w:t xml:space="preserve"> quizu</w:t>
      </w:r>
    </w:p>
    <w:p w14:paraId="722D1E75" w14:textId="2F441371" w:rsidR="00A72C27" w:rsidRDefault="0031633C" w:rsidP="00C001BB">
      <w:r w:rsidRPr="0031633C">
        <w:t>Kolejny moduł quizu wprowadza zaawansowane interakcje manualne oparte na manipulacji strukturą DOM oraz hybrydowej obsłudze zdarzeń (mysz i dotyk). Zadanie 4 to lista sortowalna, w której celem użytkownika jest ułożenie etapów procesu eksportu w poprawnej kolejności chronologicznej; interfejs obsługuje natywne API Drag &amp; Drop dla komputerów oraz alternatywny tryb kliknięć dla urządzeń mobilnych, gdzie wskazanie dwóch elementów powoduje ich zamianę miejscami. Skrypt walidacyjny pobiera sekwencję atrybutów data-index z aktualnie ułożonych elementów listy &lt;li&gt; i akceptuje rozwiązanie wyłącznie, gdy ułożą się one w ciąg rosnący (1, 2, 3). Zadanie 5 polega na dopasowywaniu obiektów do kategorii, gdzie użytkownik przenosi zdefiniowane „klocki” z kontenera źródłowego</w:t>
      </w:r>
      <w:r w:rsidR="003538F8">
        <w:t xml:space="preserve"> </w:t>
      </w:r>
      <w:r w:rsidRPr="0031633C">
        <w:t>do dedykowanych stref zrzutu</w:t>
      </w:r>
      <w:r w:rsidR="003538F8">
        <w:t xml:space="preserve">. </w:t>
      </w:r>
      <w:r w:rsidRPr="0031633C">
        <w:t>Mechanika ta również wspiera przeciąganie oraz system „kliknij, aby wybrać i przenieść”, a logika JavaScript zapobiega nadpisaniu zajętych stref. Weryfikacja poprawności następuje poprzez porównanie unikalnego ID upuszczonego elementu z atrybutem data-</w:t>
      </w:r>
      <w:proofErr w:type="spellStart"/>
      <w:r w:rsidRPr="0031633C">
        <w:t>correct</w:t>
      </w:r>
      <w:proofErr w:type="spellEnd"/>
      <w:r w:rsidRPr="0031633C">
        <w:t xml:space="preserve"> przypisanym do pola docelowego, natomiast zaimplementowany przycisk „Reset” pozwala na przywrócenie </w:t>
      </w:r>
      <w:r w:rsidRPr="0031633C">
        <w:lastRenderedPageBreak/>
        <w:t>stanu początkowego poprzez programowe cofnięcie wszystkich elementów do puli źródłowej i wyczyszczenie komunikatów walidacji.</w:t>
      </w:r>
    </w:p>
    <w:p w14:paraId="13003329" w14:textId="3ADB072C" w:rsidR="0031633C" w:rsidRDefault="0031633C" w:rsidP="0031633C">
      <w:pPr>
        <w:pStyle w:val="Nagwek2"/>
      </w:pPr>
      <w:bookmarkStart w:id="8" w:name="_Toc220614763"/>
      <w:r>
        <w:t>Zadani</w:t>
      </w:r>
      <w:r>
        <w:t>e 6,</w:t>
      </w:r>
      <w:r w:rsidR="00170F4C">
        <w:t xml:space="preserve"> </w:t>
      </w:r>
      <w:r>
        <w:t xml:space="preserve">7 i 8 </w:t>
      </w:r>
      <w:r>
        <w:t>quizu</w:t>
      </w:r>
      <w:r>
        <w:t xml:space="preserve"> sprawdzającego wiedzę</w:t>
      </w:r>
      <w:bookmarkEnd w:id="8"/>
    </w:p>
    <w:p w14:paraId="664227DD" w14:textId="15968E02" w:rsidR="0031633C" w:rsidRDefault="0031633C" w:rsidP="0031633C">
      <w:pPr>
        <w:jc w:val="center"/>
      </w:pPr>
      <w:r>
        <w:rPr>
          <w:noProof/>
        </w:rPr>
        <w:drawing>
          <wp:inline distT="0" distB="0" distL="0" distR="0" wp14:anchorId="36EC88F9" wp14:editId="0A2971D5">
            <wp:extent cx="3867150" cy="2913859"/>
            <wp:effectExtent l="0" t="0" r="0" b="1270"/>
            <wp:docPr id="187000017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9313" cy="2923024"/>
                    </a:xfrm>
                    <a:prstGeom prst="rect">
                      <a:avLst/>
                    </a:prstGeom>
                    <a:noFill/>
                    <a:ln>
                      <a:noFill/>
                    </a:ln>
                  </pic:spPr>
                </pic:pic>
              </a:graphicData>
            </a:graphic>
          </wp:inline>
        </w:drawing>
      </w:r>
    </w:p>
    <w:p w14:paraId="64CEA38E" w14:textId="470BB54A" w:rsidR="0031633C" w:rsidRPr="00A72C27" w:rsidRDefault="0031633C" w:rsidP="0031633C">
      <w:pPr>
        <w:pStyle w:val="Cytat"/>
      </w:pPr>
      <w:r>
        <w:t xml:space="preserve">Rysunek </w:t>
      </w:r>
      <w:r>
        <w:t>6</w:t>
      </w:r>
      <w:r>
        <w:t>. Zadania</w:t>
      </w:r>
      <w:r>
        <w:t xml:space="preserve"> 6,7 i 8 </w:t>
      </w:r>
      <w:r>
        <w:t>quizu</w:t>
      </w:r>
    </w:p>
    <w:p w14:paraId="7AE7658C" w14:textId="208E958D" w:rsidR="0031633C" w:rsidRDefault="0031633C" w:rsidP="0031633C">
      <w:r w:rsidRPr="0031633C">
        <w:t>Kolejna sekcja quizu weryfikuje znajomość detali implementacyjnych i logiki programistycznej poprzez interaktywne elementy interfejsu użytkownika. Zadanie 6 wykorzystuje element suwaka</w:t>
      </w:r>
      <w:r w:rsidR="003538F8">
        <w:t xml:space="preserve"> </w:t>
      </w:r>
      <w:r w:rsidRPr="0031633C">
        <w:t xml:space="preserve">do ustawienia wartości numerycznej; użytkownik manipuluje </w:t>
      </w:r>
      <w:proofErr w:type="spellStart"/>
      <w:r w:rsidRPr="0031633C">
        <w:t>sliderem</w:t>
      </w:r>
      <w:proofErr w:type="spellEnd"/>
      <w:r w:rsidRPr="0031633C">
        <w:t xml:space="preserve"> w określonym zakresie z krokiem 0.5, obserwując aktualny wynik w czasie rzeczywistym</w:t>
      </w:r>
      <w:r w:rsidR="003538F8">
        <w:t xml:space="preserve"> </w:t>
      </w:r>
      <w:r w:rsidRPr="0031633C">
        <w:t>a skrypt walidacyjny akceptuje rozwiązanie wyłącznie, gdy suwak zatrzyma się na wartości 5. Zadanie 7 przyjmuje formę testu luki w kodzie, gdzie wewnątrz bloku &lt;</w:t>
      </w:r>
      <w:proofErr w:type="spellStart"/>
      <w:r w:rsidRPr="0031633C">
        <w:t>pre</w:t>
      </w:r>
      <w:proofErr w:type="spellEnd"/>
      <w:r w:rsidRPr="0031633C">
        <w:t>&gt; wyświetlającego fragment skryptu C# osadzono listę rozwijaną</w:t>
      </w:r>
      <w:r w:rsidR="003538F8">
        <w:t xml:space="preserve"> </w:t>
      </w:r>
      <w:r w:rsidRPr="0031633C">
        <w:t xml:space="preserve">zadaniem użytkownika jest uzupełnienie składni o właściwość </w:t>
      </w:r>
      <w:proofErr w:type="spellStart"/>
      <w:r w:rsidRPr="0031633C">
        <w:t>Time.deltaTime</w:t>
      </w:r>
      <w:proofErr w:type="spellEnd"/>
      <w:r w:rsidRPr="0031633C">
        <w:t xml:space="preserve">, co system weryfikuje poprzez sprawdzenie atrybutu </w:t>
      </w:r>
      <w:proofErr w:type="spellStart"/>
      <w:r w:rsidRPr="0031633C">
        <w:t>value</w:t>
      </w:r>
      <w:proofErr w:type="spellEnd"/>
      <w:r w:rsidRPr="0031633C">
        <w:t xml:space="preserve"> wybranej z listy opcji. Zadanie 8 to pytanie typu prawda/fałsz obsługiwane przez stylizowany przełącznik, będący wizualną nakładką CSS na standardowy </w:t>
      </w:r>
      <w:proofErr w:type="spellStart"/>
      <w:r w:rsidRPr="0031633C">
        <w:t>checkbox</w:t>
      </w:r>
      <w:proofErr w:type="spellEnd"/>
      <w:r w:rsidR="003538F8">
        <w:t>,</w:t>
      </w:r>
      <w:r w:rsidRPr="0031633C">
        <w:t xml:space="preserve"> logika rozwiązania opiera się na weryfikacji stanu </w:t>
      </w:r>
      <w:proofErr w:type="spellStart"/>
      <w:r w:rsidRPr="0031633C">
        <w:t>checked</w:t>
      </w:r>
      <w:proofErr w:type="spellEnd"/>
      <w:r w:rsidRPr="0031633C">
        <w:t xml:space="preserve"> – ponieważ sugerowane w pytaniu działanie metody </w:t>
      </w:r>
      <w:proofErr w:type="gramStart"/>
      <w:r w:rsidRPr="0031633C">
        <w:t>Start(</w:t>
      </w:r>
      <w:proofErr w:type="gramEnd"/>
      <w:r w:rsidRPr="0031633C">
        <w:t>) jest błędne, poprawna odpowiedź wymaga pozostawienia przełącznika w pozycji wyjściowej („Fałsz”), co skrypt interpretuje jako brak zaznaczenia pola.</w:t>
      </w:r>
    </w:p>
    <w:p w14:paraId="198249A9" w14:textId="36CC60A7" w:rsidR="0031633C" w:rsidRDefault="0031633C" w:rsidP="0031633C">
      <w:pPr>
        <w:pStyle w:val="Nagwek2"/>
      </w:pPr>
      <w:bookmarkStart w:id="9" w:name="_Toc220614764"/>
      <w:r>
        <w:lastRenderedPageBreak/>
        <w:t xml:space="preserve">Zadanie </w:t>
      </w:r>
      <w:r>
        <w:t xml:space="preserve">9 i 10 </w:t>
      </w:r>
      <w:r>
        <w:t>quizu sprawdzającego wiedzę</w:t>
      </w:r>
      <w:bookmarkEnd w:id="9"/>
    </w:p>
    <w:p w14:paraId="1C835A8E" w14:textId="0C454C14" w:rsidR="0031633C" w:rsidRPr="0031633C" w:rsidRDefault="0031633C" w:rsidP="0031633C">
      <w:pPr>
        <w:jc w:val="center"/>
      </w:pPr>
      <w:r>
        <w:rPr>
          <w:noProof/>
        </w:rPr>
        <w:drawing>
          <wp:inline distT="0" distB="0" distL="0" distR="0" wp14:anchorId="5746FDE1" wp14:editId="10FC13AA">
            <wp:extent cx="4152900" cy="2782250"/>
            <wp:effectExtent l="0" t="0" r="0" b="0"/>
            <wp:docPr id="943064093" name="Obraz 5" descr="Obraz zawierający tekst, zrzut ekranu, oprogramowanie, multimed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4093" name="Obraz 5" descr="Obraz zawierający tekst, zrzut ekranu, oprogramowanie, multimedia&#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6507" cy="2784666"/>
                    </a:xfrm>
                    <a:prstGeom prst="rect">
                      <a:avLst/>
                    </a:prstGeom>
                    <a:noFill/>
                    <a:ln>
                      <a:noFill/>
                    </a:ln>
                  </pic:spPr>
                </pic:pic>
              </a:graphicData>
            </a:graphic>
          </wp:inline>
        </w:drawing>
      </w:r>
    </w:p>
    <w:p w14:paraId="75A2146B" w14:textId="50132EC1" w:rsidR="0031633C" w:rsidRPr="00A72C27" w:rsidRDefault="0031633C" w:rsidP="0031633C">
      <w:pPr>
        <w:pStyle w:val="Cytat"/>
      </w:pPr>
      <w:r>
        <w:t xml:space="preserve">Rysunek </w:t>
      </w:r>
      <w:r>
        <w:t>7</w:t>
      </w:r>
      <w:r>
        <w:t xml:space="preserve">. Zadania </w:t>
      </w:r>
      <w:r>
        <w:t>9 i 10</w:t>
      </w:r>
      <w:r>
        <w:t xml:space="preserve"> quizu</w:t>
      </w:r>
    </w:p>
    <w:p w14:paraId="78BCF2D5" w14:textId="66F617E4" w:rsidR="0031633C" w:rsidRDefault="0031633C" w:rsidP="0031633C">
      <w:r w:rsidRPr="0031633C">
        <w:t>Finałowa sekcja quizu opiera się na analizie wizualnej oraz logicznej sekwencyjności działań. Zadanie 9 to mechanika wyboru obrazkowego, gdzie użytkownik wskazuje jedną z grafik reprezentującą poprawny element interfejsu</w:t>
      </w:r>
      <w:r w:rsidR="003538F8">
        <w:t xml:space="preserve">, </w:t>
      </w:r>
      <w:r w:rsidRPr="0031633C">
        <w:t xml:space="preserve">system obsługuje tutaj dwie niezależne interakcje: kliknięcie w miniaturę wywołuje funkcję </w:t>
      </w:r>
      <w:proofErr w:type="spellStart"/>
      <w:r w:rsidRPr="0031633C">
        <w:t>selectImg</w:t>
      </w:r>
      <w:proofErr w:type="spellEnd"/>
      <w:r w:rsidRPr="0031633C">
        <w:t>, która wizualnie wyróżnia element (zmiana stylów CSS) i zapisuje jego wartość walidacyjną w ukrytym polu</w:t>
      </w:r>
      <w:r w:rsidR="003538F8">
        <w:t xml:space="preserve"> </w:t>
      </w:r>
      <w:r w:rsidRPr="0031633C">
        <w:t xml:space="preserve">natomiast kliknięcie ikony lupy otwiera modalne okno podglądu, umożliwiające szczegółową analizę grafiki w pełnym rozmiarze przed podjęciem decyzji. Zadanie 10 testuje znajomość procedur poprzez wymuszenie na użytkowniku kliknięcia przycisków akcji w ściśle określonej kolejności importu </w:t>
      </w:r>
      <w:proofErr w:type="spellStart"/>
      <w:r w:rsidRPr="0031633C">
        <w:t>assetów</w:t>
      </w:r>
      <w:proofErr w:type="spellEnd"/>
      <w:r w:rsidRPr="0031633C">
        <w:t xml:space="preserve">. Logika JavaScript opiera się na tablicy </w:t>
      </w:r>
      <w:proofErr w:type="spellStart"/>
      <w:r w:rsidRPr="0031633C">
        <w:t>userSequence</w:t>
      </w:r>
      <w:proofErr w:type="spellEnd"/>
      <w:r w:rsidRPr="0031633C">
        <w:t>, do której dopisywane są identyfikatory numeryczne klikanych elementów; skrypt blokuje wielokrotne wybranie tego samego przycisku, a walidacja końcowa akceptuje rozwiązanie tylko wtedy, gdy zarejestrowana tablica zawiera komplet trzech kroków ułożonych w zdefiniowanym wzorcu (1→2→3), przy czym błędna próba skutkuje automatycznym resetem tablicy i stanu wizualnego przycisków.</w:t>
      </w:r>
    </w:p>
    <w:p w14:paraId="7483A0DA" w14:textId="59362803" w:rsidR="3E06D2CD" w:rsidRDefault="3E06D2CD" w:rsidP="7EFCE5D7">
      <w:pPr>
        <w:pStyle w:val="Nagwek1"/>
      </w:pPr>
      <w:bookmarkStart w:id="10" w:name="_Toc220614765"/>
      <w:r>
        <w:t>Implementacja</w:t>
      </w:r>
      <w:bookmarkEnd w:id="10"/>
    </w:p>
    <w:p w14:paraId="5A2F6CCB" w14:textId="38D5CE22" w:rsidR="0E1FB336" w:rsidRDefault="00477C8B" w:rsidP="01BD947A">
      <w:r>
        <w:t xml:space="preserve">Dokumentacja </w:t>
      </w:r>
      <w:proofErr w:type="spellStart"/>
      <w:r>
        <w:t>J</w:t>
      </w:r>
      <w:r w:rsidR="009A1C2E">
        <w:t>SDoc</w:t>
      </w:r>
      <w:proofErr w:type="spellEnd"/>
      <w:r w:rsidR="009A1C2E">
        <w:t xml:space="preserve"> znajduję się w folderze out wewnątrz projektu. Właśnie w niej opisane </w:t>
      </w:r>
      <w:r w:rsidR="00A72C27">
        <w:t>jest w</w:t>
      </w:r>
      <w:r w:rsidR="00032D17">
        <w:t xml:space="preserve"> jaki sposób</w:t>
      </w:r>
      <w:r w:rsidR="009A1C2E">
        <w:t xml:space="preserve"> działanie aplikacji </w:t>
      </w:r>
      <w:r w:rsidR="00032D17">
        <w:t>i jak wygląda jej struktura.</w:t>
      </w:r>
      <w:r w:rsidR="00A72C27">
        <w:t xml:space="preserve"> Fragmenty kodu są tam odpowiednio podzielone </w:t>
      </w:r>
    </w:p>
    <w:p w14:paraId="75113734" w14:textId="0D2CD54B" w:rsidR="01BD947A" w:rsidRDefault="01BD947A" w:rsidP="01BD947A"/>
    <w:p w14:paraId="66691B95" w14:textId="77777777" w:rsidR="009A1C2E" w:rsidRDefault="009A1C2E" w:rsidP="009A1C2E">
      <w:pPr>
        <w:pStyle w:val="Nagwek1"/>
      </w:pPr>
      <w:bookmarkStart w:id="11" w:name="_Toc220454386"/>
      <w:bookmarkStart w:id="12" w:name="_Toc220614766"/>
      <w:r>
        <w:lastRenderedPageBreak/>
        <w:t>Źródła</w:t>
      </w:r>
      <w:bookmarkEnd w:id="11"/>
      <w:bookmarkEnd w:id="12"/>
    </w:p>
    <w:p w14:paraId="69540475" w14:textId="77777777" w:rsidR="009A1C2E" w:rsidRDefault="009A1C2E" w:rsidP="009A1C2E">
      <w:pPr>
        <w:pStyle w:val="Akapitzlist"/>
        <w:numPr>
          <w:ilvl w:val="0"/>
          <w:numId w:val="14"/>
        </w:numPr>
      </w:pPr>
      <w:hyperlink r:id="rId17" w:history="1">
        <w:r w:rsidRPr="00212AA7">
          <w:rPr>
            <w:rStyle w:val="Hipercze"/>
          </w:rPr>
          <w:t>https://www.afizyka.pl/unity-import-obiektow-fbx</w:t>
        </w:r>
      </w:hyperlink>
    </w:p>
    <w:p w14:paraId="573BFAD5" w14:textId="77777777" w:rsidR="009A1C2E" w:rsidRDefault="009A1C2E" w:rsidP="009A1C2E">
      <w:pPr>
        <w:pStyle w:val="Akapitzlist"/>
        <w:numPr>
          <w:ilvl w:val="0"/>
          <w:numId w:val="14"/>
        </w:numPr>
      </w:pPr>
      <w:hyperlink r:id="rId18" w:history="1">
        <w:r w:rsidRPr="00212AA7">
          <w:rPr>
            <w:rStyle w:val="Hipercze"/>
          </w:rPr>
          <w:t>https://zaprogramujzycie.pl/wstep-do-unity/</w:t>
        </w:r>
      </w:hyperlink>
    </w:p>
    <w:p w14:paraId="3312A0A9" w14:textId="77777777" w:rsidR="009A1C2E" w:rsidRDefault="009A1C2E" w:rsidP="009A1C2E">
      <w:pPr>
        <w:pStyle w:val="Akapitzlist"/>
        <w:numPr>
          <w:ilvl w:val="0"/>
          <w:numId w:val="14"/>
        </w:numPr>
      </w:pPr>
      <w:hyperlink r:id="rId19" w:history="1">
        <w:r w:rsidRPr="00212AA7">
          <w:rPr>
            <w:rStyle w:val="Hipercze"/>
          </w:rPr>
          <w:t>https://mwin.pl/kurs-c-pod-unity3d-dla-leniwych-1-wstep/</w:t>
        </w:r>
      </w:hyperlink>
    </w:p>
    <w:p w14:paraId="6CAA40B8" w14:textId="77777777" w:rsidR="009A1C2E" w:rsidRDefault="009A1C2E" w:rsidP="009A1C2E">
      <w:pPr>
        <w:pStyle w:val="Akapitzlist"/>
        <w:numPr>
          <w:ilvl w:val="0"/>
          <w:numId w:val="14"/>
        </w:numPr>
      </w:pPr>
      <w:hyperlink r:id="rId20" w:history="1">
        <w:r w:rsidRPr="00212AA7">
          <w:rPr>
            <w:rStyle w:val="Hipercze"/>
          </w:rPr>
          <w:t>https://unity.com/how-to/programming-unity</w:t>
        </w:r>
      </w:hyperlink>
    </w:p>
    <w:p w14:paraId="54292170" w14:textId="794614B4" w:rsidR="01BD947A" w:rsidRDefault="00A72C27" w:rsidP="009A1C2E">
      <w:pPr>
        <w:pStyle w:val="Akapitzlist"/>
        <w:numPr>
          <w:ilvl w:val="0"/>
          <w:numId w:val="14"/>
        </w:numPr>
      </w:pPr>
      <w:hyperlink r:id="rId21" w:history="1">
        <w:r w:rsidRPr="00366F38">
          <w:rPr>
            <w:rStyle w:val="Hipercze"/>
          </w:rPr>
          <w:t>https://modestprogrammer.pl/twoj-start-z-unity-i-csharp-pierwsze-kroki-w-tworzeniu-gier</w:t>
        </w:r>
      </w:hyperlink>
    </w:p>
    <w:p w14:paraId="11A89140" w14:textId="19DB4BD6" w:rsidR="00A72C27" w:rsidRDefault="00A72C27" w:rsidP="009A1C2E">
      <w:pPr>
        <w:pStyle w:val="Akapitzlist"/>
        <w:numPr>
          <w:ilvl w:val="0"/>
          <w:numId w:val="14"/>
        </w:numPr>
      </w:pPr>
      <w:hyperlink r:id="rId22" w:history="1">
        <w:r w:rsidRPr="00366F38">
          <w:rPr>
            <w:rStyle w:val="Hipercze"/>
          </w:rPr>
          <w:t>https://chromewebstore.google.com/detail/lighthouse/blipmdconlkpinefehnmjammfjpmpbjk?hl=pl</w:t>
        </w:r>
      </w:hyperlink>
    </w:p>
    <w:p w14:paraId="19367A0C" w14:textId="06877F52" w:rsidR="00A72C27" w:rsidRDefault="00A72C27" w:rsidP="009A1C2E">
      <w:pPr>
        <w:pStyle w:val="Akapitzlist"/>
        <w:numPr>
          <w:ilvl w:val="0"/>
          <w:numId w:val="14"/>
        </w:numPr>
      </w:pPr>
      <w:hyperlink r:id="rId23" w:history="1">
        <w:r w:rsidRPr="00366F38">
          <w:rPr>
            <w:rStyle w:val="Hipercze"/>
          </w:rPr>
          <w:t>https://wave.webaim.org/</w:t>
        </w:r>
      </w:hyperlink>
    </w:p>
    <w:p w14:paraId="1BCC1961" w14:textId="6365356D" w:rsidR="00A72C27" w:rsidRDefault="00A72C27" w:rsidP="009A1C2E">
      <w:pPr>
        <w:pStyle w:val="Akapitzlist"/>
        <w:numPr>
          <w:ilvl w:val="0"/>
          <w:numId w:val="14"/>
        </w:numPr>
      </w:pPr>
      <w:r w:rsidRPr="00A72C27">
        <w:t>https://seositecheckup.com/</w:t>
      </w:r>
    </w:p>
    <w:sectPr w:rsidR="00A72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25"/>
    <w:multiLevelType w:val="hybridMultilevel"/>
    <w:tmpl w:val="FEBC26F8"/>
    <w:lvl w:ilvl="0" w:tplc="516AA9B8">
      <w:start w:val="1"/>
      <w:numFmt w:val="bullet"/>
      <w:lvlText w:val="-"/>
      <w:lvlJc w:val="left"/>
      <w:pPr>
        <w:ind w:left="720" w:hanging="360"/>
      </w:pPr>
      <w:rPr>
        <w:rFonts w:ascii="Aptos" w:hAnsi="Aptos" w:hint="default"/>
      </w:rPr>
    </w:lvl>
    <w:lvl w:ilvl="1" w:tplc="7BB42678">
      <w:start w:val="1"/>
      <w:numFmt w:val="bullet"/>
      <w:lvlText w:val="o"/>
      <w:lvlJc w:val="left"/>
      <w:pPr>
        <w:ind w:left="1440" w:hanging="360"/>
      </w:pPr>
      <w:rPr>
        <w:rFonts w:ascii="Courier New" w:hAnsi="Courier New" w:hint="default"/>
      </w:rPr>
    </w:lvl>
    <w:lvl w:ilvl="2" w:tplc="45AE991C">
      <w:start w:val="1"/>
      <w:numFmt w:val="bullet"/>
      <w:lvlText w:val=""/>
      <w:lvlJc w:val="left"/>
      <w:pPr>
        <w:ind w:left="2160" w:hanging="360"/>
      </w:pPr>
      <w:rPr>
        <w:rFonts w:ascii="Wingdings" w:hAnsi="Wingdings" w:hint="default"/>
      </w:rPr>
    </w:lvl>
    <w:lvl w:ilvl="3" w:tplc="5BF2DA28">
      <w:start w:val="1"/>
      <w:numFmt w:val="bullet"/>
      <w:lvlText w:val=""/>
      <w:lvlJc w:val="left"/>
      <w:pPr>
        <w:ind w:left="2880" w:hanging="360"/>
      </w:pPr>
      <w:rPr>
        <w:rFonts w:ascii="Symbol" w:hAnsi="Symbol" w:hint="default"/>
      </w:rPr>
    </w:lvl>
    <w:lvl w:ilvl="4" w:tplc="D40C46D6">
      <w:start w:val="1"/>
      <w:numFmt w:val="bullet"/>
      <w:lvlText w:val="o"/>
      <w:lvlJc w:val="left"/>
      <w:pPr>
        <w:ind w:left="3600" w:hanging="360"/>
      </w:pPr>
      <w:rPr>
        <w:rFonts w:ascii="Courier New" w:hAnsi="Courier New" w:hint="default"/>
      </w:rPr>
    </w:lvl>
    <w:lvl w:ilvl="5" w:tplc="E3E8013E">
      <w:start w:val="1"/>
      <w:numFmt w:val="bullet"/>
      <w:lvlText w:val=""/>
      <w:lvlJc w:val="left"/>
      <w:pPr>
        <w:ind w:left="4320" w:hanging="360"/>
      </w:pPr>
      <w:rPr>
        <w:rFonts w:ascii="Wingdings" w:hAnsi="Wingdings" w:hint="default"/>
      </w:rPr>
    </w:lvl>
    <w:lvl w:ilvl="6" w:tplc="E02C93F6">
      <w:start w:val="1"/>
      <w:numFmt w:val="bullet"/>
      <w:lvlText w:val=""/>
      <w:lvlJc w:val="left"/>
      <w:pPr>
        <w:ind w:left="5040" w:hanging="360"/>
      </w:pPr>
      <w:rPr>
        <w:rFonts w:ascii="Symbol" w:hAnsi="Symbol" w:hint="default"/>
      </w:rPr>
    </w:lvl>
    <w:lvl w:ilvl="7" w:tplc="E59AF928">
      <w:start w:val="1"/>
      <w:numFmt w:val="bullet"/>
      <w:lvlText w:val="o"/>
      <w:lvlJc w:val="left"/>
      <w:pPr>
        <w:ind w:left="5760" w:hanging="360"/>
      </w:pPr>
      <w:rPr>
        <w:rFonts w:ascii="Courier New" w:hAnsi="Courier New" w:hint="default"/>
      </w:rPr>
    </w:lvl>
    <w:lvl w:ilvl="8" w:tplc="1908C812">
      <w:start w:val="1"/>
      <w:numFmt w:val="bullet"/>
      <w:lvlText w:val=""/>
      <w:lvlJc w:val="left"/>
      <w:pPr>
        <w:ind w:left="6480" w:hanging="360"/>
      </w:pPr>
      <w:rPr>
        <w:rFonts w:ascii="Wingdings" w:hAnsi="Wingdings" w:hint="default"/>
      </w:rPr>
    </w:lvl>
  </w:abstractNum>
  <w:abstractNum w:abstractNumId="1" w15:restartNumberingAfterBreak="0">
    <w:nsid w:val="0EC85CC9"/>
    <w:multiLevelType w:val="hybridMultilevel"/>
    <w:tmpl w:val="B538AA80"/>
    <w:lvl w:ilvl="0" w:tplc="769A7BC8">
      <w:start w:val="1"/>
      <w:numFmt w:val="bullet"/>
      <w:lvlText w:val=""/>
      <w:lvlJc w:val="left"/>
      <w:pPr>
        <w:ind w:left="720" w:hanging="360"/>
      </w:pPr>
      <w:rPr>
        <w:rFonts w:ascii="Wingdings" w:hAnsi="Wingdings" w:hint="default"/>
      </w:rPr>
    </w:lvl>
    <w:lvl w:ilvl="1" w:tplc="4080CEB2">
      <w:start w:val="1"/>
      <w:numFmt w:val="bullet"/>
      <w:lvlText w:val=""/>
      <w:lvlJc w:val="left"/>
      <w:pPr>
        <w:ind w:left="1440" w:hanging="360"/>
      </w:pPr>
      <w:rPr>
        <w:rFonts w:ascii="Wingdings" w:hAnsi="Wingdings" w:hint="default"/>
      </w:rPr>
    </w:lvl>
    <w:lvl w:ilvl="2" w:tplc="1D582D66">
      <w:start w:val="1"/>
      <w:numFmt w:val="bullet"/>
      <w:lvlText w:val=""/>
      <w:lvlJc w:val="left"/>
      <w:pPr>
        <w:ind w:left="2160" w:hanging="360"/>
      </w:pPr>
      <w:rPr>
        <w:rFonts w:ascii="Wingdings" w:hAnsi="Wingdings" w:hint="default"/>
      </w:rPr>
    </w:lvl>
    <w:lvl w:ilvl="3" w:tplc="24A41942">
      <w:start w:val="1"/>
      <w:numFmt w:val="bullet"/>
      <w:lvlText w:val=""/>
      <w:lvlJc w:val="left"/>
      <w:pPr>
        <w:ind w:left="2880" w:hanging="360"/>
      </w:pPr>
      <w:rPr>
        <w:rFonts w:ascii="Wingdings" w:hAnsi="Wingdings" w:hint="default"/>
      </w:rPr>
    </w:lvl>
    <w:lvl w:ilvl="4" w:tplc="6ACC6D0C">
      <w:start w:val="1"/>
      <w:numFmt w:val="bullet"/>
      <w:lvlText w:val=""/>
      <w:lvlJc w:val="left"/>
      <w:pPr>
        <w:ind w:left="3600" w:hanging="360"/>
      </w:pPr>
      <w:rPr>
        <w:rFonts w:ascii="Wingdings" w:hAnsi="Wingdings" w:hint="default"/>
      </w:rPr>
    </w:lvl>
    <w:lvl w:ilvl="5" w:tplc="ED9C4394">
      <w:start w:val="1"/>
      <w:numFmt w:val="bullet"/>
      <w:lvlText w:val=""/>
      <w:lvlJc w:val="left"/>
      <w:pPr>
        <w:ind w:left="4320" w:hanging="360"/>
      </w:pPr>
      <w:rPr>
        <w:rFonts w:ascii="Wingdings" w:hAnsi="Wingdings" w:hint="default"/>
      </w:rPr>
    </w:lvl>
    <w:lvl w:ilvl="6" w:tplc="0386AE62">
      <w:start w:val="1"/>
      <w:numFmt w:val="bullet"/>
      <w:lvlText w:val=""/>
      <w:lvlJc w:val="left"/>
      <w:pPr>
        <w:ind w:left="5040" w:hanging="360"/>
      </w:pPr>
      <w:rPr>
        <w:rFonts w:ascii="Wingdings" w:hAnsi="Wingdings" w:hint="default"/>
      </w:rPr>
    </w:lvl>
    <w:lvl w:ilvl="7" w:tplc="72A22BDC">
      <w:start w:val="1"/>
      <w:numFmt w:val="bullet"/>
      <w:lvlText w:val=""/>
      <w:lvlJc w:val="left"/>
      <w:pPr>
        <w:ind w:left="5760" w:hanging="360"/>
      </w:pPr>
      <w:rPr>
        <w:rFonts w:ascii="Wingdings" w:hAnsi="Wingdings" w:hint="default"/>
      </w:rPr>
    </w:lvl>
    <w:lvl w:ilvl="8" w:tplc="06C612B8">
      <w:start w:val="1"/>
      <w:numFmt w:val="bullet"/>
      <w:lvlText w:val=""/>
      <w:lvlJc w:val="left"/>
      <w:pPr>
        <w:ind w:left="6480" w:hanging="360"/>
      </w:pPr>
      <w:rPr>
        <w:rFonts w:ascii="Wingdings" w:hAnsi="Wingdings" w:hint="default"/>
      </w:rPr>
    </w:lvl>
  </w:abstractNum>
  <w:abstractNum w:abstractNumId="2" w15:restartNumberingAfterBreak="0">
    <w:nsid w:val="11575C97"/>
    <w:multiLevelType w:val="hybridMultilevel"/>
    <w:tmpl w:val="9906E3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30FEDD3"/>
    <w:multiLevelType w:val="hybridMultilevel"/>
    <w:tmpl w:val="21E47CF6"/>
    <w:lvl w:ilvl="0" w:tplc="87F89EAE">
      <w:start w:val="1"/>
      <w:numFmt w:val="decimal"/>
      <w:lvlText w:val="%1."/>
      <w:lvlJc w:val="left"/>
      <w:pPr>
        <w:ind w:left="720" w:hanging="360"/>
      </w:pPr>
    </w:lvl>
    <w:lvl w:ilvl="1" w:tplc="FA622A00">
      <w:start w:val="1"/>
      <w:numFmt w:val="lowerLetter"/>
      <w:lvlText w:val="%2."/>
      <w:lvlJc w:val="left"/>
      <w:pPr>
        <w:ind w:left="1440" w:hanging="360"/>
      </w:pPr>
    </w:lvl>
    <w:lvl w:ilvl="2" w:tplc="C12E9A3C">
      <w:start w:val="1"/>
      <w:numFmt w:val="lowerRoman"/>
      <w:lvlText w:val="%3."/>
      <w:lvlJc w:val="right"/>
      <w:pPr>
        <w:ind w:left="2160" w:hanging="180"/>
      </w:pPr>
    </w:lvl>
    <w:lvl w:ilvl="3" w:tplc="6DE6959A">
      <w:start w:val="1"/>
      <w:numFmt w:val="decimal"/>
      <w:lvlText w:val="%4."/>
      <w:lvlJc w:val="left"/>
      <w:pPr>
        <w:ind w:left="2880" w:hanging="360"/>
      </w:pPr>
    </w:lvl>
    <w:lvl w:ilvl="4" w:tplc="CFDA63E2">
      <w:start w:val="1"/>
      <w:numFmt w:val="lowerLetter"/>
      <w:lvlText w:val="%5."/>
      <w:lvlJc w:val="left"/>
      <w:pPr>
        <w:ind w:left="3600" w:hanging="360"/>
      </w:pPr>
    </w:lvl>
    <w:lvl w:ilvl="5" w:tplc="6F4E9AFE">
      <w:start w:val="1"/>
      <w:numFmt w:val="lowerRoman"/>
      <w:lvlText w:val="%6."/>
      <w:lvlJc w:val="right"/>
      <w:pPr>
        <w:ind w:left="4320" w:hanging="180"/>
      </w:pPr>
    </w:lvl>
    <w:lvl w:ilvl="6" w:tplc="8458958C">
      <w:start w:val="1"/>
      <w:numFmt w:val="decimal"/>
      <w:lvlText w:val="%7."/>
      <w:lvlJc w:val="left"/>
      <w:pPr>
        <w:ind w:left="5040" w:hanging="360"/>
      </w:pPr>
    </w:lvl>
    <w:lvl w:ilvl="7" w:tplc="ADBCBB94">
      <w:start w:val="1"/>
      <w:numFmt w:val="lowerLetter"/>
      <w:lvlText w:val="%8."/>
      <w:lvlJc w:val="left"/>
      <w:pPr>
        <w:ind w:left="5760" w:hanging="360"/>
      </w:pPr>
    </w:lvl>
    <w:lvl w:ilvl="8" w:tplc="D63AFBAC">
      <w:start w:val="1"/>
      <w:numFmt w:val="lowerRoman"/>
      <w:lvlText w:val="%9."/>
      <w:lvlJc w:val="right"/>
      <w:pPr>
        <w:ind w:left="6480" w:hanging="180"/>
      </w:pPr>
    </w:lvl>
  </w:abstractNum>
  <w:abstractNum w:abstractNumId="4" w15:restartNumberingAfterBreak="0">
    <w:nsid w:val="19824B35"/>
    <w:multiLevelType w:val="hybridMultilevel"/>
    <w:tmpl w:val="2B2CA608"/>
    <w:lvl w:ilvl="0" w:tplc="2BD84346">
      <w:start w:val="1"/>
      <w:numFmt w:val="bullet"/>
      <w:lvlText w:val="-"/>
      <w:lvlJc w:val="left"/>
      <w:pPr>
        <w:ind w:left="720" w:hanging="360"/>
      </w:pPr>
      <w:rPr>
        <w:rFonts w:ascii="Aptos" w:hAnsi="Aptos" w:hint="default"/>
      </w:rPr>
    </w:lvl>
    <w:lvl w:ilvl="1" w:tplc="3A72ACDC">
      <w:start w:val="1"/>
      <w:numFmt w:val="bullet"/>
      <w:lvlText w:val="o"/>
      <w:lvlJc w:val="left"/>
      <w:pPr>
        <w:ind w:left="1440" w:hanging="360"/>
      </w:pPr>
      <w:rPr>
        <w:rFonts w:ascii="Courier New" w:hAnsi="Courier New" w:hint="default"/>
      </w:rPr>
    </w:lvl>
    <w:lvl w:ilvl="2" w:tplc="2A6AA890">
      <w:start w:val="1"/>
      <w:numFmt w:val="bullet"/>
      <w:lvlText w:val=""/>
      <w:lvlJc w:val="left"/>
      <w:pPr>
        <w:ind w:left="2160" w:hanging="360"/>
      </w:pPr>
      <w:rPr>
        <w:rFonts w:ascii="Wingdings" w:hAnsi="Wingdings" w:hint="default"/>
      </w:rPr>
    </w:lvl>
    <w:lvl w:ilvl="3" w:tplc="1D627DAC">
      <w:start w:val="1"/>
      <w:numFmt w:val="bullet"/>
      <w:lvlText w:val=""/>
      <w:lvlJc w:val="left"/>
      <w:pPr>
        <w:ind w:left="2880" w:hanging="360"/>
      </w:pPr>
      <w:rPr>
        <w:rFonts w:ascii="Symbol" w:hAnsi="Symbol" w:hint="default"/>
      </w:rPr>
    </w:lvl>
    <w:lvl w:ilvl="4" w:tplc="8BF23202">
      <w:start w:val="1"/>
      <w:numFmt w:val="bullet"/>
      <w:lvlText w:val="o"/>
      <w:lvlJc w:val="left"/>
      <w:pPr>
        <w:ind w:left="3600" w:hanging="360"/>
      </w:pPr>
      <w:rPr>
        <w:rFonts w:ascii="Courier New" w:hAnsi="Courier New" w:hint="default"/>
      </w:rPr>
    </w:lvl>
    <w:lvl w:ilvl="5" w:tplc="C546C52E">
      <w:start w:val="1"/>
      <w:numFmt w:val="bullet"/>
      <w:lvlText w:val=""/>
      <w:lvlJc w:val="left"/>
      <w:pPr>
        <w:ind w:left="4320" w:hanging="360"/>
      </w:pPr>
      <w:rPr>
        <w:rFonts w:ascii="Wingdings" w:hAnsi="Wingdings" w:hint="default"/>
      </w:rPr>
    </w:lvl>
    <w:lvl w:ilvl="6" w:tplc="1B64325E">
      <w:start w:val="1"/>
      <w:numFmt w:val="bullet"/>
      <w:lvlText w:val=""/>
      <w:lvlJc w:val="left"/>
      <w:pPr>
        <w:ind w:left="5040" w:hanging="360"/>
      </w:pPr>
      <w:rPr>
        <w:rFonts w:ascii="Symbol" w:hAnsi="Symbol" w:hint="default"/>
      </w:rPr>
    </w:lvl>
    <w:lvl w:ilvl="7" w:tplc="C0CCFF34">
      <w:start w:val="1"/>
      <w:numFmt w:val="bullet"/>
      <w:lvlText w:val="o"/>
      <w:lvlJc w:val="left"/>
      <w:pPr>
        <w:ind w:left="5760" w:hanging="360"/>
      </w:pPr>
      <w:rPr>
        <w:rFonts w:ascii="Courier New" w:hAnsi="Courier New" w:hint="default"/>
      </w:rPr>
    </w:lvl>
    <w:lvl w:ilvl="8" w:tplc="0C9C22B4">
      <w:start w:val="1"/>
      <w:numFmt w:val="bullet"/>
      <w:lvlText w:val=""/>
      <w:lvlJc w:val="left"/>
      <w:pPr>
        <w:ind w:left="6480" w:hanging="360"/>
      </w:pPr>
      <w:rPr>
        <w:rFonts w:ascii="Wingdings" w:hAnsi="Wingdings" w:hint="default"/>
      </w:rPr>
    </w:lvl>
  </w:abstractNum>
  <w:abstractNum w:abstractNumId="5" w15:restartNumberingAfterBreak="0">
    <w:nsid w:val="1ADB2465"/>
    <w:multiLevelType w:val="hybridMultilevel"/>
    <w:tmpl w:val="C3562F72"/>
    <w:lvl w:ilvl="0" w:tplc="A16C2E8E">
      <w:start w:val="1"/>
      <w:numFmt w:val="bullet"/>
      <w:lvlText w:val=""/>
      <w:lvlJc w:val="left"/>
      <w:pPr>
        <w:ind w:left="720" w:hanging="360"/>
      </w:pPr>
      <w:rPr>
        <w:rFonts w:ascii="Symbol" w:hAnsi="Symbol" w:hint="default"/>
      </w:rPr>
    </w:lvl>
    <w:lvl w:ilvl="1" w:tplc="74D8F8C2">
      <w:start w:val="1"/>
      <w:numFmt w:val="bullet"/>
      <w:lvlText w:val="o"/>
      <w:lvlJc w:val="left"/>
      <w:pPr>
        <w:ind w:left="1440" w:hanging="360"/>
      </w:pPr>
      <w:rPr>
        <w:rFonts w:ascii="Courier New" w:hAnsi="Courier New" w:hint="default"/>
      </w:rPr>
    </w:lvl>
    <w:lvl w:ilvl="2" w:tplc="D31A3650">
      <w:start w:val="1"/>
      <w:numFmt w:val="bullet"/>
      <w:lvlText w:val=""/>
      <w:lvlJc w:val="left"/>
      <w:pPr>
        <w:ind w:left="2160" w:hanging="360"/>
      </w:pPr>
      <w:rPr>
        <w:rFonts w:ascii="Wingdings" w:hAnsi="Wingdings" w:hint="default"/>
      </w:rPr>
    </w:lvl>
    <w:lvl w:ilvl="3" w:tplc="F8EAF266">
      <w:start w:val="1"/>
      <w:numFmt w:val="bullet"/>
      <w:lvlText w:val=""/>
      <w:lvlJc w:val="left"/>
      <w:pPr>
        <w:ind w:left="2880" w:hanging="360"/>
      </w:pPr>
      <w:rPr>
        <w:rFonts w:ascii="Symbol" w:hAnsi="Symbol" w:hint="default"/>
      </w:rPr>
    </w:lvl>
    <w:lvl w:ilvl="4" w:tplc="BA7E10F6">
      <w:start w:val="1"/>
      <w:numFmt w:val="bullet"/>
      <w:lvlText w:val="o"/>
      <w:lvlJc w:val="left"/>
      <w:pPr>
        <w:ind w:left="3600" w:hanging="360"/>
      </w:pPr>
      <w:rPr>
        <w:rFonts w:ascii="Courier New" w:hAnsi="Courier New" w:hint="default"/>
      </w:rPr>
    </w:lvl>
    <w:lvl w:ilvl="5" w:tplc="F356D33C">
      <w:start w:val="1"/>
      <w:numFmt w:val="bullet"/>
      <w:lvlText w:val=""/>
      <w:lvlJc w:val="left"/>
      <w:pPr>
        <w:ind w:left="4320" w:hanging="360"/>
      </w:pPr>
      <w:rPr>
        <w:rFonts w:ascii="Wingdings" w:hAnsi="Wingdings" w:hint="default"/>
      </w:rPr>
    </w:lvl>
    <w:lvl w:ilvl="6" w:tplc="2076D65E">
      <w:start w:val="1"/>
      <w:numFmt w:val="bullet"/>
      <w:lvlText w:val=""/>
      <w:lvlJc w:val="left"/>
      <w:pPr>
        <w:ind w:left="5040" w:hanging="360"/>
      </w:pPr>
      <w:rPr>
        <w:rFonts w:ascii="Symbol" w:hAnsi="Symbol" w:hint="default"/>
      </w:rPr>
    </w:lvl>
    <w:lvl w:ilvl="7" w:tplc="7ECE4BC2">
      <w:start w:val="1"/>
      <w:numFmt w:val="bullet"/>
      <w:lvlText w:val="o"/>
      <w:lvlJc w:val="left"/>
      <w:pPr>
        <w:ind w:left="5760" w:hanging="360"/>
      </w:pPr>
      <w:rPr>
        <w:rFonts w:ascii="Courier New" w:hAnsi="Courier New" w:hint="default"/>
      </w:rPr>
    </w:lvl>
    <w:lvl w:ilvl="8" w:tplc="BD5AD310">
      <w:start w:val="1"/>
      <w:numFmt w:val="bullet"/>
      <w:lvlText w:val=""/>
      <w:lvlJc w:val="left"/>
      <w:pPr>
        <w:ind w:left="6480" w:hanging="360"/>
      </w:pPr>
      <w:rPr>
        <w:rFonts w:ascii="Wingdings" w:hAnsi="Wingdings" w:hint="default"/>
      </w:rPr>
    </w:lvl>
  </w:abstractNum>
  <w:abstractNum w:abstractNumId="6" w15:restartNumberingAfterBreak="0">
    <w:nsid w:val="2B07FAB9"/>
    <w:multiLevelType w:val="hybridMultilevel"/>
    <w:tmpl w:val="AA588434"/>
    <w:lvl w:ilvl="0" w:tplc="41444F50">
      <w:start w:val="1"/>
      <w:numFmt w:val="bullet"/>
      <w:lvlText w:val=""/>
      <w:lvlJc w:val="left"/>
      <w:pPr>
        <w:ind w:left="720" w:hanging="360"/>
      </w:pPr>
      <w:rPr>
        <w:rFonts w:ascii="Symbol" w:hAnsi="Symbol" w:hint="default"/>
      </w:rPr>
    </w:lvl>
    <w:lvl w:ilvl="1" w:tplc="049E8BE6">
      <w:start w:val="1"/>
      <w:numFmt w:val="bullet"/>
      <w:lvlText w:val="o"/>
      <w:lvlJc w:val="left"/>
      <w:pPr>
        <w:ind w:left="1440" w:hanging="360"/>
      </w:pPr>
      <w:rPr>
        <w:rFonts w:ascii="Courier New" w:hAnsi="Courier New" w:hint="default"/>
      </w:rPr>
    </w:lvl>
    <w:lvl w:ilvl="2" w:tplc="5CF0C1A6">
      <w:start w:val="1"/>
      <w:numFmt w:val="bullet"/>
      <w:lvlText w:val=""/>
      <w:lvlJc w:val="left"/>
      <w:pPr>
        <w:ind w:left="2160" w:hanging="360"/>
      </w:pPr>
      <w:rPr>
        <w:rFonts w:ascii="Wingdings" w:hAnsi="Wingdings" w:hint="default"/>
      </w:rPr>
    </w:lvl>
    <w:lvl w:ilvl="3" w:tplc="818EA67A">
      <w:start w:val="1"/>
      <w:numFmt w:val="bullet"/>
      <w:lvlText w:val=""/>
      <w:lvlJc w:val="left"/>
      <w:pPr>
        <w:ind w:left="2880" w:hanging="360"/>
      </w:pPr>
      <w:rPr>
        <w:rFonts w:ascii="Symbol" w:hAnsi="Symbol" w:hint="default"/>
      </w:rPr>
    </w:lvl>
    <w:lvl w:ilvl="4" w:tplc="418CF234">
      <w:start w:val="1"/>
      <w:numFmt w:val="bullet"/>
      <w:lvlText w:val="o"/>
      <w:lvlJc w:val="left"/>
      <w:pPr>
        <w:ind w:left="3600" w:hanging="360"/>
      </w:pPr>
      <w:rPr>
        <w:rFonts w:ascii="Courier New" w:hAnsi="Courier New" w:hint="default"/>
      </w:rPr>
    </w:lvl>
    <w:lvl w:ilvl="5" w:tplc="4530B72E">
      <w:start w:val="1"/>
      <w:numFmt w:val="bullet"/>
      <w:lvlText w:val=""/>
      <w:lvlJc w:val="left"/>
      <w:pPr>
        <w:ind w:left="4320" w:hanging="360"/>
      </w:pPr>
      <w:rPr>
        <w:rFonts w:ascii="Wingdings" w:hAnsi="Wingdings" w:hint="default"/>
      </w:rPr>
    </w:lvl>
    <w:lvl w:ilvl="6" w:tplc="D61A1D88">
      <w:start w:val="1"/>
      <w:numFmt w:val="bullet"/>
      <w:lvlText w:val=""/>
      <w:lvlJc w:val="left"/>
      <w:pPr>
        <w:ind w:left="5040" w:hanging="360"/>
      </w:pPr>
      <w:rPr>
        <w:rFonts w:ascii="Symbol" w:hAnsi="Symbol" w:hint="default"/>
      </w:rPr>
    </w:lvl>
    <w:lvl w:ilvl="7" w:tplc="3326C1F2">
      <w:start w:val="1"/>
      <w:numFmt w:val="bullet"/>
      <w:lvlText w:val="o"/>
      <w:lvlJc w:val="left"/>
      <w:pPr>
        <w:ind w:left="5760" w:hanging="360"/>
      </w:pPr>
      <w:rPr>
        <w:rFonts w:ascii="Courier New" w:hAnsi="Courier New" w:hint="default"/>
      </w:rPr>
    </w:lvl>
    <w:lvl w:ilvl="8" w:tplc="0B9E3006">
      <w:start w:val="1"/>
      <w:numFmt w:val="bullet"/>
      <w:lvlText w:val=""/>
      <w:lvlJc w:val="left"/>
      <w:pPr>
        <w:ind w:left="6480" w:hanging="360"/>
      </w:pPr>
      <w:rPr>
        <w:rFonts w:ascii="Wingdings" w:hAnsi="Wingdings" w:hint="default"/>
      </w:rPr>
    </w:lvl>
  </w:abstractNum>
  <w:abstractNum w:abstractNumId="7" w15:restartNumberingAfterBreak="0">
    <w:nsid w:val="329E64EB"/>
    <w:multiLevelType w:val="hybridMultilevel"/>
    <w:tmpl w:val="7BC4B4E6"/>
    <w:lvl w:ilvl="0" w:tplc="53DEBAFA">
      <w:start w:val="1"/>
      <w:numFmt w:val="bullet"/>
      <w:lvlText w:val="-"/>
      <w:lvlJc w:val="left"/>
      <w:pPr>
        <w:ind w:left="720" w:hanging="360"/>
      </w:pPr>
      <w:rPr>
        <w:rFonts w:ascii="Aptos" w:hAnsi="Aptos" w:hint="default"/>
      </w:rPr>
    </w:lvl>
    <w:lvl w:ilvl="1" w:tplc="94121C86">
      <w:start w:val="1"/>
      <w:numFmt w:val="bullet"/>
      <w:lvlText w:val="o"/>
      <w:lvlJc w:val="left"/>
      <w:pPr>
        <w:ind w:left="1440" w:hanging="360"/>
      </w:pPr>
      <w:rPr>
        <w:rFonts w:ascii="Courier New" w:hAnsi="Courier New" w:hint="default"/>
      </w:rPr>
    </w:lvl>
    <w:lvl w:ilvl="2" w:tplc="CB02B410">
      <w:start w:val="1"/>
      <w:numFmt w:val="bullet"/>
      <w:lvlText w:val=""/>
      <w:lvlJc w:val="left"/>
      <w:pPr>
        <w:ind w:left="2160" w:hanging="360"/>
      </w:pPr>
      <w:rPr>
        <w:rFonts w:ascii="Wingdings" w:hAnsi="Wingdings" w:hint="default"/>
      </w:rPr>
    </w:lvl>
    <w:lvl w:ilvl="3" w:tplc="701C6B8A">
      <w:start w:val="1"/>
      <w:numFmt w:val="bullet"/>
      <w:lvlText w:val=""/>
      <w:lvlJc w:val="left"/>
      <w:pPr>
        <w:ind w:left="2880" w:hanging="360"/>
      </w:pPr>
      <w:rPr>
        <w:rFonts w:ascii="Symbol" w:hAnsi="Symbol" w:hint="default"/>
      </w:rPr>
    </w:lvl>
    <w:lvl w:ilvl="4" w:tplc="0422FB96">
      <w:start w:val="1"/>
      <w:numFmt w:val="bullet"/>
      <w:lvlText w:val="o"/>
      <w:lvlJc w:val="left"/>
      <w:pPr>
        <w:ind w:left="3600" w:hanging="360"/>
      </w:pPr>
      <w:rPr>
        <w:rFonts w:ascii="Courier New" w:hAnsi="Courier New" w:hint="default"/>
      </w:rPr>
    </w:lvl>
    <w:lvl w:ilvl="5" w:tplc="47E230C0">
      <w:start w:val="1"/>
      <w:numFmt w:val="bullet"/>
      <w:lvlText w:val=""/>
      <w:lvlJc w:val="left"/>
      <w:pPr>
        <w:ind w:left="4320" w:hanging="360"/>
      </w:pPr>
      <w:rPr>
        <w:rFonts w:ascii="Wingdings" w:hAnsi="Wingdings" w:hint="default"/>
      </w:rPr>
    </w:lvl>
    <w:lvl w:ilvl="6" w:tplc="C688C94E">
      <w:start w:val="1"/>
      <w:numFmt w:val="bullet"/>
      <w:lvlText w:val=""/>
      <w:lvlJc w:val="left"/>
      <w:pPr>
        <w:ind w:left="5040" w:hanging="360"/>
      </w:pPr>
      <w:rPr>
        <w:rFonts w:ascii="Symbol" w:hAnsi="Symbol" w:hint="default"/>
      </w:rPr>
    </w:lvl>
    <w:lvl w:ilvl="7" w:tplc="51DAA456">
      <w:start w:val="1"/>
      <w:numFmt w:val="bullet"/>
      <w:lvlText w:val="o"/>
      <w:lvlJc w:val="left"/>
      <w:pPr>
        <w:ind w:left="5760" w:hanging="360"/>
      </w:pPr>
      <w:rPr>
        <w:rFonts w:ascii="Courier New" w:hAnsi="Courier New" w:hint="default"/>
      </w:rPr>
    </w:lvl>
    <w:lvl w:ilvl="8" w:tplc="0BAE89D8">
      <w:start w:val="1"/>
      <w:numFmt w:val="bullet"/>
      <w:lvlText w:val=""/>
      <w:lvlJc w:val="left"/>
      <w:pPr>
        <w:ind w:left="6480" w:hanging="360"/>
      </w:pPr>
      <w:rPr>
        <w:rFonts w:ascii="Wingdings" w:hAnsi="Wingdings" w:hint="default"/>
      </w:rPr>
    </w:lvl>
  </w:abstractNum>
  <w:abstractNum w:abstractNumId="8" w15:restartNumberingAfterBreak="0">
    <w:nsid w:val="384D7922"/>
    <w:multiLevelType w:val="hybridMultilevel"/>
    <w:tmpl w:val="C16A8806"/>
    <w:lvl w:ilvl="0" w:tplc="DD3CF6A6">
      <w:start w:val="1"/>
      <w:numFmt w:val="bullet"/>
      <w:lvlText w:val=""/>
      <w:lvlJc w:val="left"/>
      <w:pPr>
        <w:ind w:left="720" w:hanging="360"/>
      </w:pPr>
      <w:rPr>
        <w:rFonts w:ascii="Symbol" w:hAnsi="Symbol" w:hint="default"/>
      </w:rPr>
    </w:lvl>
    <w:lvl w:ilvl="1" w:tplc="FFBC90DA">
      <w:start w:val="1"/>
      <w:numFmt w:val="bullet"/>
      <w:lvlText w:val="o"/>
      <w:lvlJc w:val="left"/>
      <w:pPr>
        <w:ind w:left="1440" w:hanging="360"/>
      </w:pPr>
      <w:rPr>
        <w:rFonts w:ascii="Courier New" w:hAnsi="Courier New" w:hint="default"/>
      </w:rPr>
    </w:lvl>
    <w:lvl w:ilvl="2" w:tplc="70A04D52">
      <w:start w:val="1"/>
      <w:numFmt w:val="bullet"/>
      <w:lvlText w:val=""/>
      <w:lvlJc w:val="left"/>
      <w:pPr>
        <w:ind w:left="2160" w:hanging="360"/>
      </w:pPr>
      <w:rPr>
        <w:rFonts w:ascii="Wingdings" w:hAnsi="Wingdings" w:hint="default"/>
      </w:rPr>
    </w:lvl>
    <w:lvl w:ilvl="3" w:tplc="C4E2B9B8">
      <w:start w:val="1"/>
      <w:numFmt w:val="bullet"/>
      <w:lvlText w:val=""/>
      <w:lvlJc w:val="left"/>
      <w:pPr>
        <w:ind w:left="2880" w:hanging="360"/>
      </w:pPr>
      <w:rPr>
        <w:rFonts w:ascii="Symbol" w:hAnsi="Symbol" w:hint="default"/>
      </w:rPr>
    </w:lvl>
    <w:lvl w:ilvl="4" w:tplc="3B8837A4">
      <w:start w:val="1"/>
      <w:numFmt w:val="bullet"/>
      <w:lvlText w:val="o"/>
      <w:lvlJc w:val="left"/>
      <w:pPr>
        <w:ind w:left="3600" w:hanging="360"/>
      </w:pPr>
      <w:rPr>
        <w:rFonts w:ascii="Courier New" w:hAnsi="Courier New" w:hint="default"/>
      </w:rPr>
    </w:lvl>
    <w:lvl w:ilvl="5" w:tplc="FD2C24FA">
      <w:start w:val="1"/>
      <w:numFmt w:val="bullet"/>
      <w:lvlText w:val=""/>
      <w:lvlJc w:val="left"/>
      <w:pPr>
        <w:ind w:left="4320" w:hanging="360"/>
      </w:pPr>
      <w:rPr>
        <w:rFonts w:ascii="Wingdings" w:hAnsi="Wingdings" w:hint="default"/>
      </w:rPr>
    </w:lvl>
    <w:lvl w:ilvl="6" w:tplc="E4DEC7EE">
      <w:start w:val="1"/>
      <w:numFmt w:val="bullet"/>
      <w:lvlText w:val=""/>
      <w:lvlJc w:val="left"/>
      <w:pPr>
        <w:ind w:left="5040" w:hanging="360"/>
      </w:pPr>
      <w:rPr>
        <w:rFonts w:ascii="Symbol" w:hAnsi="Symbol" w:hint="default"/>
      </w:rPr>
    </w:lvl>
    <w:lvl w:ilvl="7" w:tplc="7E980CC2">
      <w:start w:val="1"/>
      <w:numFmt w:val="bullet"/>
      <w:lvlText w:val="o"/>
      <w:lvlJc w:val="left"/>
      <w:pPr>
        <w:ind w:left="5760" w:hanging="360"/>
      </w:pPr>
      <w:rPr>
        <w:rFonts w:ascii="Courier New" w:hAnsi="Courier New" w:hint="default"/>
      </w:rPr>
    </w:lvl>
    <w:lvl w:ilvl="8" w:tplc="AAEA41D4">
      <w:start w:val="1"/>
      <w:numFmt w:val="bullet"/>
      <w:lvlText w:val=""/>
      <w:lvlJc w:val="left"/>
      <w:pPr>
        <w:ind w:left="6480" w:hanging="360"/>
      </w:pPr>
      <w:rPr>
        <w:rFonts w:ascii="Wingdings" w:hAnsi="Wingdings" w:hint="default"/>
      </w:rPr>
    </w:lvl>
  </w:abstractNum>
  <w:abstractNum w:abstractNumId="9" w15:restartNumberingAfterBreak="0">
    <w:nsid w:val="41FF8A90"/>
    <w:multiLevelType w:val="hybridMultilevel"/>
    <w:tmpl w:val="C838AC96"/>
    <w:lvl w:ilvl="0" w:tplc="94FE7EBE">
      <w:start w:val="1"/>
      <w:numFmt w:val="bullet"/>
      <w:lvlText w:val=""/>
      <w:lvlJc w:val="left"/>
      <w:pPr>
        <w:ind w:left="720" w:hanging="360"/>
      </w:pPr>
      <w:rPr>
        <w:rFonts w:ascii="Symbol" w:hAnsi="Symbol" w:hint="default"/>
      </w:rPr>
    </w:lvl>
    <w:lvl w:ilvl="1" w:tplc="D6865CE6">
      <w:start w:val="1"/>
      <w:numFmt w:val="bullet"/>
      <w:lvlText w:val="o"/>
      <w:lvlJc w:val="left"/>
      <w:pPr>
        <w:ind w:left="1440" w:hanging="360"/>
      </w:pPr>
      <w:rPr>
        <w:rFonts w:ascii="Courier New" w:hAnsi="Courier New" w:hint="default"/>
      </w:rPr>
    </w:lvl>
    <w:lvl w:ilvl="2" w:tplc="788C0746">
      <w:start w:val="1"/>
      <w:numFmt w:val="bullet"/>
      <w:lvlText w:val=""/>
      <w:lvlJc w:val="left"/>
      <w:pPr>
        <w:ind w:left="2160" w:hanging="360"/>
      </w:pPr>
      <w:rPr>
        <w:rFonts w:ascii="Wingdings" w:hAnsi="Wingdings" w:hint="default"/>
      </w:rPr>
    </w:lvl>
    <w:lvl w:ilvl="3" w:tplc="5364B7C8">
      <w:start w:val="1"/>
      <w:numFmt w:val="bullet"/>
      <w:lvlText w:val=""/>
      <w:lvlJc w:val="left"/>
      <w:pPr>
        <w:ind w:left="2880" w:hanging="360"/>
      </w:pPr>
      <w:rPr>
        <w:rFonts w:ascii="Symbol" w:hAnsi="Symbol" w:hint="default"/>
      </w:rPr>
    </w:lvl>
    <w:lvl w:ilvl="4" w:tplc="E9A4F17E">
      <w:start w:val="1"/>
      <w:numFmt w:val="bullet"/>
      <w:lvlText w:val="o"/>
      <w:lvlJc w:val="left"/>
      <w:pPr>
        <w:ind w:left="3600" w:hanging="360"/>
      </w:pPr>
      <w:rPr>
        <w:rFonts w:ascii="Courier New" w:hAnsi="Courier New" w:hint="default"/>
      </w:rPr>
    </w:lvl>
    <w:lvl w:ilvl="5" w:tplc="27C8919C">
      <w:start w:val="1"/>
      <w:numFmt w:val="bullet"/>
      <w:lvlText w:val=""/>
      <w:lvlJc w:val="left"/>
      <w:pPr>
        <w:ind w:left="4320" w:hanging="360"/>
      </w:pPr>
      <w:rPr>
        <w:rFonts w:ascii="Wingdings" w:hAnsi="Wingdings" w:hint="default"/>
      </w:rPr>
    </w:lvl>
    <w:lvl w:ilvl="6" w:tplc="7034FB9E">
      <w:start w:val="1"/>
      <w:numFmt w:val="bullet"/>
      <w:lvlText w:val=""/>
      <w:lvlJc w:val="left"/>
      <w:pPr>
        <w:ind w:left="5040" w:hanging="360"/>
      </w:pPr>
      <w:rPr>
        <w:rFonts w:ascii="Symbol" w:hAnsi="Symbol" w:hint="default"/>
      </w:rPr>
    </w:lvl>
    <w:lvl w:ilvl="7" w:tplc="780CDD4A">
      <w:start w:val="1"/>
      <w:numFmt w:val="bullet"/>
      <w:lvlText w:val="o"/>
      <w:lvlJc w:val="left"/>
      <w:pPr>
        <w:ind w:left="5760" w:hanging="360"/>
      </w:pPr>
      <w:rPr>
        <w:rFonts w:ascii="Courier New" w:hAnsi="Courier New" w:hint="default"/>
      </w:rPr>
    </w:lvl>
    <w:lvl w:ilvl="8" w:tplc="08DA0BA6">
      <w:start w:val="1"/>
      <w:numFmt w:val="bullet"/>
      <w:lvlText w:val=""/>
      <w:lvlJc w:val="left"/>
      <w:pPr>
        <w:ind w:left="6480" w:hanging="360"/>
      </w:pPr>
      <w:rPr>
        <w:rFonts w:ascii="Wingdings" w:hAnsi="Wingdings" w:hint="default"/>
      </w:rPr>
    </w:lvl>
  </w:abstractNum>
  <w:abstractNum w:abstractNumId="10" w15:restartNumberingAfterBreak="0">
    <w:nsid w:val="4758447B"/>
    <w:multiLevelType w:val="hybridMultilevel"/>
    <w:tmpl w:val="B2AAAEAA"/>
    <w:lvl w:ilvl="0" w:tplc="2B9A2B64">
      <w:start w:val="1"/>
      <w:numFmt w:val="bullet"/>
      <w:lvlText w:val=""/>
      <w:lvlJc w:val="left"/>
      <w:pPr>
        <w:ind w:left="720" w:hanging="360"/>
      </w:pPr>
      <w:rPr>
        <w:rFonts w:ascii="Symbol" w:hAnsi="Symbol" w:hint="default"/>
      </w:rPr>
    </w:lvl>
    <w:lvl w:ilvl="1" w:tplc="E74E2EEA">
      <w:start w:val="1"/>
      <w:numFmt w:val="bullet"/>
      <w:lvlText w:val="o"/>
      <w:lvlJc w:val="left"/>
      <w:pPr>
        <w:ind w:left="1440" w:hanging="360"/>
      </w:pPr>
      <w:rPr>
        <w:rFonts w:ascii="Courier New" w:hAnsi="Courier New" w:hint="default"/>
      </w:rPr>
    </w:lvl>
    <w:lvl w:ilvl="2" w:tplc="2AFED8B0">
      <w:start w:val="1"/>
      <w:numFmt w:val="bullet"/>
      <w:lvlText w:val=""/>
      <w:lvlJc w:val="left"/>
      <w:pPr>
        <w:ind w:left="2160" w:hanging="360"/>
      </w:pPr>
      <w:rPr>
        <w:rFonts w:ascii="Wingdings" w:hAnsi="Wingdings" w:hint="default"/>
      </w:rPr>
    </w:lvl>
    <w:lvl w:ilvl="3" w:tplc="83D86D3A">
      <w:start w:val="1"/>
      <w:numFmt w:val="bullet"/>
      <w:lvlText w:val=""/>
      <w:lvlJc w:val="left"/>
      <w:pPr>
        <w:ind w:left="2880" w:hanging="360"/>
      </w:pPr>
      <w:rPr>
        <w:rFonts w:ascii="Symbol" w:hAnsi="Symbol" w:hint="default"/>
      </w:rPr>
    </w:lvl>
    <w:lvl w:ilvl="4" w:tplc="D4C4F4FC">
      <w:start w:val="1"/>
      <w:numFmt w:val="bullet"/>
      <w:lvlText w:val="o"/>
      <w:lvlJc w:val="left"/>
      <w:pPr>
        <w:ind w:left="3600" w:hanging="360"/>
      </w:pPr>
      <w:rPr>
        <w:rFonts w:ascii="Courier New" w:hAnsi="Courier New" w:hint="default"/>
      </w:rPr>
    </w:lvl>
    <w:lvl w:ilvl="5" w:tplc="2B6E6D52">
      <w:start w:val="1"/>
      <w:numFmt w:val="bullet"/>
      <w:lvlText w:val=""/>
      <w:lvlJc w:val="left"/>
      <w:pPr>
        <w:ind w:left="4320" w:hanging="360"/>
      </w:pPr>
      <w:rPr>
        <w:rFonts w:ascii="Wingdings" w:hAnsi="Wingdings" w:hint="default"/>
      </w:rPr>
    </w:lvl>
    <w:lvl w:ilvl="6" w:tplc="51A45638">
      <w:start w:val="1"/>
      <w:numFmt w:val="bullet"/>
      <w:lvlText w:val=""/>
      <w:lvlJc w:val="left"/>
      <w:pPr>
        <w:ind w:left="5040" w:hanging="360"/>
      </w:pPr>
      <w:rPr>
        <w:rFonts w:ascii="Symbol" w:hAnsi="Symbol" w:hint="default"/>
      </w:rPr>
    </w:lvl>
    <w:lvl w:ilvl="7" w:tplc="1D5CD2E4">
      <w:start w:val="1"/>
      <w:numFmt w:val="bullet"/>
      <w:lvlText w:val="o"/>
      <w:lvlJc w:val="left"/>
      <w:pPr>
        <w:ind w:left="5760" w:hanging="360"/>
      </w:pPr>
      <w:rPr>
        <w:rFonts w:ascii="Courier New" w:hAnsi="Courier New" w:hint="default"/>
      </w:rPr>
    </w:lvl>
    <w:lvl w:ilvl="8" w:tplc="0F72C65C">
      <w:start w:val="1"/>
      <w:numFmt w:val="bullet"/>
      <w:lvlText w:val=""/>
      <w:lvlJc w:val="left"/>
      <w:pPr>
        <w:ind w:left="6480" w:hanging="360"/>
      </w:pPr>
      <w:rPr>
        <w:rFonts w:ascii="Wingdings" w:hAnsi="Wingdings" w:hint="default"/>
      </w:rPr>
    </w:lvl>
  </w:abstractNum>
  <w:abstractNum w:abstractNumId="11" w15:restartNumberingAfterBreak="0">
    <w:nsid w:val="557A7D22"/>
    <w:multiLevelType w:val="hybridMultilevel"/>
    <w:tmpl w:val="E9AE6446"/>
    <w:lvl w:ilvl="0" w:tplc="697C1EAA">
      <w:start w:val="1"/>
      <w:numFmt w:val="bullet"/>
      <w:lvlText w:val=""/>
      <w:lvlJc w:val="left"/>
      <w:pPr>
        <w:ind w:left="720" w:hanging="360"/>
      </w:pPr>
      <w:rPr>
        <w:rFonts w:ascii="Symbol" w:hAnsi="Symbol" w:hint="default"/>
      </w:rPr>
    </w:lvl>
    <w:lvl w:ilvl="1" w:tplc="BF105DA4">
      <w:start w:val="1"/>
      <w:numFmt w:val="bullet"/>
      <w:lvlText w:val="o"/>
      <w:lvlJc w:val="left"/>
      <w:pPr>
        <w:ind w:left="1440" w:hanging="360"/>
      </w:pPr>
      <w:rPr>
        <w:rFonts w:ascii="Courier New" w:hAnsi="Courier New" w:hint="default"/>
      </w:rPr>
    </w:lvl>
    <w:lvl w:ilvl="2" w:tplc="D28CE320">
      <w:start w:val="1"/>
      <w:numFmt w:val="bullet"/>
      <w:lvlText w:val=""/>
      <w:lvlJc w:val="left"/>
      <w:pPr>
        <w:ind w:left="2160" w:hanging="360"/>
      </w:pPr>
      <w:rPr>
        <w:rFonts w:ascii="Wingdings" w:hAnsi="Wingdings" w:hint="default"/>
      </w:rPr>
    </w:lvl>
    <w:lvl w:ilvl="3" w:tplc="D938D8AA">
      <w:start w:val="1"/>
      <w:numFmt w:val="bullet"/>
      <w:lvlText w:val=""/>
      <w:lvlJc w:val="left"/>
      <w:pPr>
        <w:ind w:left="2880" w:hanging="360"/>
      </w:pPr>
      <w:rPr>
        <w:rFonts w:ascii="Symbol" w:hAnsi="Symbol" w:hint="default"/>
      </w:rPr>
    </w:lvl>
    <w:lvl w:ilvl="4" w:tplc="8610999E">
      <w:start w:val="1"/>
      <w:numFmt w:val="bullet"/>
      <w:lvlText w:val="o"/>
      <w:lvlJc w:val="left"/>
      <w:pPr>
        <w:ind w:left="3600" w:hanging="360"/>
      </w:pPr>
      <w:rPr>
        <w:rFonts w:ascii="Courier New" w:hAnsi="Courier New" w:hint="default"/>
      </w:rPr>
    </w:lvl>
    <w:lvl w:ilvl="5" w:tplc="ECFE8008">
      <w:start w:val="1"/>
      <w:numFmt w:val="bullet"/>
      <w:lvlText w:val=""/>
      <w:lvlJc w:val="left"/>
      <w:pPr>
        <w:ind w:left="4320" w:hanging="360"/>
      </w:pPr>
      <w:rPr>
        <w:rFonts w:ascii="Wingdings" w:hAnsi="Wingdings" w:hint="default"/>
      </w:rPr>
    </w:lvl>
    <w:lvl w:ilvl="6" w:tplc="503094F2">
      <w:start w:val="1"/>
      <w:numFmt w:val="bullet"/>
      <w:lvlText w:val=""/>
      <w:lvlJc w:val="left"/>
      <w:pPr>
        <w:ind w:left="5040" w:hanging="360"/>
      </w:pPr>
      <w:rPr>
        <w:rFonts w:ascii="Symbol" w:hAnsi="Symbol" w:hint="default"/>
      </w:rPr>
    </w:lvl>
    <w:lvl w:ilvl="7" w:tplc="9C76DB22">
      <w:start w:val="1"/>
      <w:numFmt w:val="bullet"/>
      <w:lvlText w:val="o"/>
      <w:lvlJc w:val="left"/>
      <w:pPr>
        <w:ind w:left="5760" w:hanging="360"/>
      </w:pPr>
      <w:rPr>
        <w:rFonts w:ascii="Courier New" w:hAnsi="Courier New" w:hint="default"/>
      </w:rPr>
    </w:lvl>
    <w:lvl w:ilvl="8" w:tplc="5B0A0146">
      <w:start w:val="1"/>
      <w:numFmt w:val="bullet"/>
      <w:lvlText w:val=""/>
      <w:lvlJc w:val="left"/>
      <w:pPr>
        <w:ind w:left="6480" w:hanging="360"/>
      </w:pPr>
      <w:rPr>
        <w:rFonts w:ascii="Wingdings" w:hAnsi="Wingdings" w:hint="default"/>
      </w:rPr>
    </w:lvl>
  </w:abstractNum>
  <w:abstractNum w:abstractNumId="12" w15:restartNumberingAfterBreak="0">
    <w:nsid w:val="6B7F964F"/>
    <w:multiLevelType w:val="hybridMultilevel"/>
    <w:tmpl w:val="51C67396"/>
    <w:lvl w:ilvl="0" w:tplc="9BCC899C">
      <w:start w:val="1"/>
      <w:numFmt w:val="bullet"/>
      <w:lvlText w:val="-"/>
      <w:lvlJc w:val="left"/>
      <w:pPr>
        <w:ind w:left="720" w:hanging="360"/>
      </w:pPr>
      <w:rPr>
        <w:rFonts w:ascii="Aptos" w:hAnsi="Aptos" w:hint="default"/>
      </w:rPr>
    </w:lvl>
    <w:lvl w:ilvl="1" w:tplc="D0EA521A">
      <w:start w:val="1"/>
      <w:numFmt w:val="bullet"/>
      <w:lvlText w:val="o"/>
      <w:lvlJc w:val="left"/>
      <w:pPr>
        <w:ind w:left="1440" w:hanging="360"/>
      </w:pPr>
      <w:rPr>
        <w:rFonts w:ascii="Courier New" w:hAnsi="Courier New" w:hint="default"/>
      </w:rPr>
    </w:lvl>
    <w:lvl w:ilvl="2" w:tplc="20CA6CDE">
      <w:start w:val="1"/>
      <w:numFmt w:val="bullet"/>
      <w:lvlText w:val=""/>
      <w:lvlJc w:val="left"/>
      <w:pPr>
        <w:ind w:left="2160" w:hanging="360"/>
      </w:pPr>
      <w:rPr>
        <w:rFonts w:ascii="Wingdings" w:hAnsi="Wingdings" w:hint="default"/>
      </w:rPr>
    </w:lvl>
    <w:lvl w:ilvl="3" w:tplc="F4DAF082">
      <w:start w:val="1"/>
      <w:numFmt w:val="bullet"/>
      <w:lvlText w:val=""/>
      <w:lvlJc w:val="left"/>
      <w:pPr>
        <w:ind w:left="2880" w:hanging="360"/>
      </w:pPr>
      <w:rPr>
        <w:rFonts w:ascii="Symbol" w:hAnsi="Symbol" w:hint="default"/>
      </w:rPr>
    </w:lvl>
    <w:lvl w:ilvl="4" w:tplc="42508AFA">
      <w:start w:val="1"/>
      <w:numFmt w:val="bullet"/>
      <w:lvlText w:val="o"/>
      <w:lvlJc w:val="left"/>
      <w:pPr>
        <w:ind w:left="3600" w:hanging="360"/>
      </w:pPr>
      <w:rPr>
        <w:rFonts w:ascii="Courier New" w:hAnsi="Courier New" w:hint="default"/>
      </w:rPr>
    </w:lvl>
    <w:lvl w:ilvl="5" w:tplc="41C2FAE2">
      <w:start w:val="1"/>
      <w:numFmt w:val="bullet"/>
      <w:lvlText w:val=""/>
      <w:lvlJc w:val="left"/>
      <w:pPr>
        <w:ind w:left="4320" w:hanging="360"/>
      </w:pPr>
      <w:rPr>
        <w:rFonts w:ascii="Wingdings" w:hAnsi="Wingdings" w:hint="default"/>
      </w:rPr>
    </w:lvl>
    <w:lvl w:ilvl="6" w:tplc="4E06D142">
      <w:start w:val="1"/>
      <w:numFmt w:val="bullet"/>
      <w:lvlText w:val=""/>
      <w:lvlJc w:val="left"/>
      <w:pPr>
        <w:ind w:left="5040" w:hanging="360"/>
      </w:pPr>
      <w:rPr>
        <w:rFonts w:ascii="Symbol" w:hAnsi="Symbol" w:hint="default"/>
      </w:rPr>
    </w:lvl>
    <w:lvl w:ilvl="7" w:tplc="5B6CD752">
      <w:start w:val="1"/>
      <w:numFmt w:val="bullet"/>
      <w:lvlText w:val="o"/>
      <w:lvlJc w:val="left"/>
      <w:pPr>
        <w:ind w:left="5760" w:hanging="360"/>
      </w:pPr>
      <w:rPr>
        <w:rFonts w:ascii="Courier New" w:hAnsi="Courier New" w:hint="default"/>
      </w:rPr>
    </w:lvl>
    <w:lvl w:ilvl="8" w:tplc="1AAC9EBC">
      <w:start w:val="1"/>
      <w:numFmt w:val="bullet"/>
      <w:lvlText w:val=""/>
      <w:lvlJc w:val="left"/>
      <w:pPr>
        <w:ind w:left="6480" w:hanging="360"/>
      </w:pPr>
      <w:rPr>
        <w:rFonts w:ascii="Wingdings" w:hAnsi="Wingdings" w:hint="default"/>
      </w:rPr>
    </w:lvl>
  </w:abstractNum>
  <w:abstractNum w:abstractNumId="13" w15:restartNumberingAfterBreak="0">
    <w:nsid w:val="6CFF1A22"/>
    <w:multiLevelType w:val="hybridMultilevel"/>
    <w:tmpl w:val="11FEAC72"/>
    <w:lvl w:ilvl="0" w:tplc="1160F096">
      <w:start w:val="1"/>
      <w:numFmt w:val="bullet"/>
      <w:lvlText w:val=""/>
      <w:lvlJc w:val="left"/>
      <w:pPr>
        <w:ind w:left="720" w:hanging="360"/>
      </w:pPr>
      <w:rPr>
        <w:rFonts w:ascii="Symbol" w:hAnsi="Symbol" w:hint="default"/>
      </w:rPr>
    </w:lvl>
    <w:lvl w:ilvl="1" w:tplc="648243FE">
      <w:start w:val="1"/>
      <w:numFmt w:val="bullet"/>
      <w:lvlText w:val="o"/>
      <w:lvlJc w:val="left"/>
      <w:pPr>
        <w:ind w:left="1440" w:hanging="360"/>
      </w:pPr>
      <w:rPr>
        <w:rFonts w:ascii="Courier New" w:hAnsi="Courier New" w:hint="default"/>
      </w:rPr>
    </w:lvl>
    <w:lvl w:ilvl="2" w:tplc="F5602DA2">
      <w:start w:val="1"/>
      <w:numFmt w:val="bullet"/>
      <w:lvlText w:val=""/>
      <w:lvlJc w:val="left"/>
      <w:pPr>
        <w:ind w:left="2160" w:hanging="360"/>
      </w:pPr>
      <w:rPr>
        <w:rFonts w:ascii="Wingdings" w:hAnsi="Wingdings" w:hint="default"/>
      </w:rPr>
    </w:lvl>
    <w:lvl w:ilvl="3" w:tplc="13B66FAC">
      <w:start w:val="1"/>
      <w:numFmt w:val="bullet"/>
      <w:lvlText w:val=""/>
      <w:lvlJc w:val="left"/>
      <w:pPr>
        <w:ind w:left="2880" w:hanging="360"/>
      </w:pPr>
      <w:rPr>
        <w:rFonts w:ascii="Symbol" w:hAnsi="Symbol" w:hint="default"/>
      </w:rPr>
    </w:lvl>
    <w:lvl w:ilvl="4" w:tplc="A32E949C">
      <w:start w:val="1"/>
      <w:numFmt w:val="bullet"/>
      <w:lvlText w:val="o"/>
      <w:lvlJc w:val="left"/>
      <w:pPr>
        <w:ind w:left="3600" w:hanging="360"/>
      </w:pPr>
      <w:rPr>
        <w:rFonts w:ascii="Courier New" w:hAnsi="Courier New" w:hint="default"/>
      </w:rPr>
    </w:lvl>
    <w:lvl w:ilvl="5" w:tplc="CACC73B0">
      <w:start w:val="1"/>
      <w:numFmt w:val="bullet"/>
      <w:lvlText w:val=""/>
      <w:lvlJc w:val="left"/>
      <w:pPr>
        <w:ind w:left="4320" w:hanging="360"/>
      </w:pPr>
      <w:rPr>
        <w:rFonts w:ascii="Wingdings" w:hAnsi="Wingdings" w:hint="default"/>
      </w:rPr>
    </w:lvl>
    <w:lvl w:ilvl="6" w:tplc="B642AAC0">
      <w:start w:val="1"/>
      <w:numFmt w:val="bullet"/>
      <w:lvlText w:val=""/>
      <w:lvlJc w:val="left"/>
      <w:pPr>
        <w:ind w:left="5040" w:hanging="360"/>
      </w:pPr>
      <w:rPr>
        <w:rFonts w:ascii="Symbol" w:hAnsi="Symbol" w:hint="default"/>
      </w:rPr>
    </w:lvl>
    <w:lvl w:ilvl="7" w:tplc="175A5F84">
      <w:start w:val="1"/>
      <w:numFmt w:val="bullet"/>
      <w:lvlText w:val="o"/>
      <w:lvlJc w:val="left"/>
      <w:pPr>
        <w:ind w:left="5760" w:hanging="360"/>
      </w:pPr>
      <w:rPr>
        <w:rFonts w:ascii="Courier New" w:hAnsi="Courier New" w:hint="default"/>
      </w:rPr>
    </w:lvl>
    <w:lvl w:ilvl="8" w:tplc="A91C2778">
      <w:start w:val="1"/>
      <w:numFmt w:val="bullet"/>
      <w:lvlText w:val=""/>
      <w:lvlJc w:val="left"/>
      <w:pPr>
        <w:ind w:left="6480" w:hanging="360"/>
      </w:pPr>
      <w:rPr>
        <w:rFonts w:ascii="Wingdings" w:hAnsi="Wingdings" w:hint="default"/>
      </w:rPr>
    </w:lvl>
  </w:abstractNum>
  <w:num w:numId="1" w16cid:durableId="1015768259">
    <w:abstractNumId w:val="12"/>
  </w:num>
  <w:num w:numId="2" w16cid:durableId="1390569687">
    <w:abstractNumId w:val="8"/>
  </w:num>
  <w:num w:numId="3" w16cid:durableId="1130512030">
    <w:abstractNumId w:val="5"/>
  </w:num>
  <w:num w:numId="4" w16cid:durableId="200672223">
    <w:abstractNumId w:val="10"/>
  </w:num>
  <w:num w:numId="5" w16cid:durableId="1150363535">
    <w:abstractNumId w:val="0"/>
  </w:num>
  <w:num w:numId="6" w16cid:durableId="731654422">
    <w:abstractNumId w:val="7"/>
  </w:num>
  <w:num w:numId="7" w16cid:durableId="511191557">
    <w:abstractNumId w:val="4"/>
  </w:num>
  <w:num w:numId="8" w16cid:durableId="977303429">
    <w:abstractNumId w:val="13"/>
  </w:num>
  <w:num w:numId="9" w16cid:durableId="1147623383">
    <w:abstractNumId w:val="9"/>
  </w:num>
  <w:num w:numId="10" w16cid:durableId="1893425708">
    <w:abstractNumId w:val="11"/>
  </w:num>
  <w:num w:numId="11" w16cid:durableId="1036084641">
    <w:abstractNumId w:val="3"/>
  </w:num>
  <w:num w:numId="12" w16cid:durableId="1596281054">
    <w:abstractNumId w:val="6"/>
  </w:num>
  <w:num w:numId="13" w16cid:durableId="2101825365">
    <w:abstractNumId w:val="1"/>
  </w:num>
  <w:num w:numId="14" w16cid:durableId="1415542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72E6E"/>
    <w:rsid w:val="00032D17"/>
    <w:rsid w:val="00170F4C"/>
    <w:rsid w:val="001B6040"/>
    <w:rsid w:val="00250D24"/>
    <w:rsid w:val="002D40C6"/>
    <w:rsid w:val="0031633C"/>
    <w:rsid w:val="003538F8"/>
    <w:rsid w:val="00366B9B"/>
    <w:rsid w:val="00477C8B"/>
    <w:rsid w:val="00587CBB"/>
    <w:rsid w:val="005D0541"/>
    <w:rsid w:val="006562AB"/>
    <w:rsid w:val="006F021B"/>
    <w:rsid w:val="00832D82"/>
    <w:rsid w:val="00943910"/>
    <w:rsid w:val="009A1C2E"/>
    <w:rsid w:val="009C4F5E"/>
    <w:rsid w:val="00A05D91"/>
    <w:rsid w:val="00A72C27"/>
    <w:rsid w:val="00B01D2E"/>
    <w:rsid w:val="00B23103"/>
    <w:rsid w:val="00B60764"/>
    <w:rsid w:val="00C001BB"/>
    <w:rsid w:val="00C50345"/>
    <w:rsid w:val="00D7426C"/>
    <w:rsid w:val="00F0368C"/>
    <w:rsid w:val="0190C90C"/>
    <w:rsid w:val="01BD947A"/>
    <w:rsid w:val="02C9D10A"/>
    <w:rsid w:val="05CA4F7D"/>
    <w:rsid w:val="05DB6499"/>
    <w:rsid w:val="06B54658"/>
    <w:rsid w:val="06BE9451"/>
    <w:rsid w:val="08DAEBB0"/>
    <w:rsid w:val="09842F9F"/>
    <w:rsid w:val="0D1CB09A"/>
    <w:rsid w:val="0E1FB336"/>
    <w:rsid w:val="0ECADE27"/>
    <w:rsid w:val="10EDBD16"/>
    <w:rsid w:val="11C0E82C"/>
    <w:rsid w:val="124B4053"/>
    <w:rsid w:val="1299FFC8"/>
    <w:rsid w:val="130072B4"/>
    <w:rsid w:val="14984F22"/>
    <w:rsid w:val="14B4A643"/>
    <w:rsid w:val="14FFC87B"/>
    <w:rsid w:val="15CB8829"/>
    <w:rsid w:val="17F31D1D"/>
    <w:rsid w:val="1A054550"/>
    <w:rsid w:val="1A133237"/>
    <w:rsid w:val="1A89D956"/>
    <w:rsid w:val="1F3638FA"/>
    <w:rsid w:val="20096BA1"/>
    <w:rsid w:val="20373166"/>
    <w:rsid w:val="20A79F06"/>
    <w:rsid w:val="20EEB64F"/>
    <w:rsid w:val="215719F0"/>
    <w:rsid w:val="21974DFC"/>
    <w:rsid w:val="2298EE03"/>
    <w:rsid w:val="23847842"/>
    <w:rsid w:val="23DBE3DD"/>
    <w:rsid w:val="247F497F"/>
    <w:rsid w:val="25167404"/>
    <w:rsid w:val="258EF9EF"/>
    <w:rsid w:val="265C68E2"/>
    <w:rsid w:val="26894A16"/>
    <w:rsid w:val="26B968F6"/>
    <w:rsid w:val="27F8DF0E"/>
    <w:rsid w:val="28813340"/>
    <w:rsid w:val="28F0FC98"/>
    <w:rsid w:val="291E6C24"/>
    <w:rsid w:val="29659C33"/>
    <w:rsid w:val="2BA3302B"/>
    <w:rsid w:val="2C561FE2"/>
    <w:rsid w:val="2C950018"/>
    <w:rsid w:val="2CA8264D"/>
    <w:rsid w:val="2E404A28"/>
    <w:rsid w:val="2E4A6CE9"/>
    <w:rsid w:val="2EE85770"/>
    <w:rsid w:val="2FF59EA7"/>
    <w:rsid w:val="3099CCC5"/>
    <w:rsid w:val="3214FAF5"/>
    <w:rsid w:val="33937B62"/>
    <w:rsid w:val="33BAE41A"/>
    <w:rsid w:val="33CDA5A9"/>
    <w:rsid w:val="33CE3721"/>
    <w:rsid w:val="346CCD41"/>
    <w:rsid w:val="346D4D52"/>
    <w:rsid w:val="347C324F"/>
    <w:rsid w:val="34C8E5DE"/>
    <w:rsid w:val="350756A8"/>
    <w:rsid w:val="35C76906"/>
    <w:rsid w:val="35E41DDF"/>
    <w:rsid w:val="3748028D"/>
    <w:rsid w:val="3777F345"/>
    <w:rsid w:val="38039EF1"/>
    <w:rsid w:val="3A59BDBB"/>
    <w:rsid w:val="3A87BCF6"/>
    <w:rsid w:val="3ABCBFF0"/>
    <w:rsid w:val="3B72420B"/>
    <w:rsid w:val="3BA90A3B"/>
    <w:rsid w:val="3CB25F7E"/>
    <w:rsid w:val="3E06D2CD"/>
    <w:rsid w:val="3EA10E05"/>
    <w:rsid w:val="3EC0F6C6"/>
    <w:rsid w:val="3F729FE9"/>
    <w:rsid w:val="4040BEBC"/>
    <w:rsid w:val="407123C3"/>
    <w:rsid w:val="40A2074D"/>
    <w:rsid w:val="4141D3D8"/>
    <w:rsid w:val="416B0718"/>
    <w:rsid w:val="417DED3A"/>
    <w:rsid w:val="420EE3E6"/>
    <w:rsid w:val="4449C2EF"/>
    <w:rsid w:val="44CBB8ED"/>
    <w:rsid w:val="450C3423"/>
    <w:rsid w:val="46B2B5CC"/>
    <w:rsid w:val="46E38AF6"/>
    <w:rsid w:val="4720ED14"/>
    <w:rsid w:val="49CD6DF1"/>
    <w:rsid w:val="4A1366B5"/>
    <w:rsid w:val="4B972E6E"/>
    <w:rsid w:val="4BB148D1"/>
    <w:rsid w:val="4CDAB7E7"/>
    <w:rsid w:val="4D73C7F2"/>
    <w:rsid w:val="4E1233FD"/>
    <w:rsid w:val="4E5B3360"/>
    <w:rsid w:val="4E71709B"/>
    <w:rsid w:val="4E82E055"/>
    <w:rsid w:val="4F313C7A"/>
    <w:rsid w:val="4F3CA865"/>
    <w:rsid w:val="4F70DD00"/>
    <w:rsid w:val="50A6AB7A"/>
    <w:rsid w:val="50F5AC86"/>
    <w:rsid w:val="515CEE5F"/>
    <w:rsid w:val="5190640F"/>
    <w:rsid w:val="53B4DBD5"/>
    <w:rsid w:val="53CDCDBA"/>
    <w:rsid w:val="53F94E5D"/>
    <w:rsid w:val="551B1E55"/>
    <w:rsid w:val="59264BB0"/>
    <w:rsid w:val="59C355E5"/>
    <w:rsid w:val="5A0BB15E"/>
    <w:rsid w:val="5A0DDB0B"/>
    <w:rsid w:val="5A473DB4"/>
    <w:rsid w:val="5ADE8A8E"/>
    <w:rsid w:val="5B13CB57"/>
    <w:rsid w:val="5E4FF600"/>
    <w:rsid w:val="5E7F32BC"/>
    <w:rsid w:val="5FA33D56"/>
    <w:rsid w:val="5FD05AAA"/>
    <w:rsid w:val="5FE7A493"/>
    <w:rsid w:val="6321AAF0"/>
    <w:rsid w:val="65F41175"/>
    <w:rsid w:val="6667AA24"/>
    <w:rsid w:val="67315074"/>
    <w:rsid w:val="6A466753"/>
    <w:rsid w:val="6A4EE458"/>
    <w:rsid w:val="6BB71599"/>
    <w:rsid w:val="6C29C224"/>
    <w:rsid w:val="6C331086"/>
    <w:rsid w:val="6DE4F719"/>
    <w:rsid w:val="6DE6A0DA"/>
    <w:rsid w:val="70DE2B22"/>
    <w:rsid w:val="70E53C83"/>
    <w:rsid w:val="7207E837"/>
    <w:rsid w:val="72391A7C"/>
    <w:rsid w:val="73360B89"/>
    <w:rsid w:val="73ED4B49"/>
    <w:rsid w:val="740F9567"/>
    <w:rsid w:val="742D24A0"/>
    <w:rsid w:val="7440F491"/>
    <w:rsid w:val="746A7CAA"/>
    <w:rsid w:val="74C68976"/>
    <w:rsid w:val="753B6152"/>
    <w:rsid w:val="757B5FF0"/>
    <w:rsid w:val="76DBD604"/>
    <w:rsid w:val="776E4B36"/>
    <w:rsid w:val="7964E198"/>
    <w:rsid w:val="79DF4D95"/>
    <w:rsid w:val="7A4326DE"/>
    <w:rsid w:val="7AF5C250"/>
    <w:rsid w:val="7BC6E67F"/>
    <w:rsid w:val="7CE69061"/>
    <w:rsid w:val="7E1437F4"/>
    <w:rsid w:val="7EFCE5D7"/>
    <w:rsid w:val="7F44A0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E6E"/>
  <w15:chartTrackingRefBased/>
  <w15:docId w15:val="{8F23B06D-B535-4697-8393-743BB01F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7EFCE5D7"/>
    <w:pPr>
      <w:jc w:val="both"/>
    </w:pPr>
  </w:style>
  <w:style w:type="paragraph" w:styleId="Nagwek1">
    <w:name w:val="heading 1"/>
    <w:basedOn w:val="Normalny"/>
    <w:next w:val="Normalny"/>
    <w:uiPriority w:val="9"/>
    <w:qFormat/>
    <w:rsid w:val="7EFCE5D7"/>
    <w:pPr>
      <w:keepNext/>
      <w:keepLines/>
      <w:spacing w:before="360" w:after="80"/>
      <w:outlineLvl w:val="0"/>
    </w:pPr>
    <w:rPr>
      <w:rFonts w:asciiTheme="majorHAnsi" w:eastAsia="Aptos Display" w:hAnsiTheme="majorHAnsi" w:cstheme="majorEastAsia"/>
      <w:color w:val="0F4761" w:themeColor="accent1" w:themeShade="BF"/>
      <w:sz w:val="40"/>
      <w:szCs w:val="40"/>
    </w:rPr>
  </w:style>
  <w:style w:type="paragraph" w:styleId="Nagwek2">
    <w:name w:val="heading 2"/>
    <w:basedOn w:val="Normalny"/>
    <w:next w:val="Normalny"/>
    <w:uiPriority w:val="9"/>
    <w:unhideWhenUsed/>
    <w:qFormat/>
    <w:rsid w:val="7EFCE5D7"/>
    <w:pPr>
      <w:keepNext/>
      <w:keepLines/>
      <w:spacing w:before="160" w:after="80"/>
      <w:outlineLvl w:val="1"/>
    </w:pPr>
    <w:rPr>
      <w:rFonts w:asciiTheme="majorHAnsi" w:eastAsia="Aptos Display" w:hAnsiTheme="majorHAnsi" w:cstheme="majorEastAsia"/>
      <w:color w:val="0F4761"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FCE5D7"/>
    <w:pPr>
      <w:ind w:left="720"/>
      <w:contextualSpacing/>
    </w:pPr>
  </w:style>
  <w:style w:type="paragraph" w:styleId="Cytat">
    <w:name w:val="Quote"/>
    <w:basedOn w:val="Normalny"/>
    <w:next w:val="Normalny"/>
    <w:link w:val="CytatZnak"/>
    <w:uiPriority w:val="29"/>
    <w:qFormat/>
    <w:rsid w:val="7EFCE5D7"/>
    <w:pPr>
      <w:spacing w:before="160"/>
      <w:jc w:val="center"/>
    </w:pPr>
    <w:rPr>
      <w:i/>
      <w:iCs/>
      <w:color w:val="404040" w:themeColor="text1" w:themeTint="BF"/>
    </w:rPr>
  </w:style>
  <w:style w:type="character" w:customStyle="1" w:styleId="CytatZnak">
    <w:name w:val="Cytat Znak"/>
    <w:basedOn w:val="Domylnaczcionkaakapitu"/>
    <w:link w:val="Cytat"/>
    <w:uiPriority w:val="29"/>
    <w:rsid w:val="7EFCE5D7"/>
    <w:rPr>
      <w:i/>
      <w:iCs/>
      <w:color w:val="404040" w:themeColor="text1" w:themeTint="BF"/>
    </w:rPr>
  </w:style>
  <w:style w:type="character" w:styleId="Hipercze">
    <w:name w:val="Hyperlink"/>
    <w:basedOn w:val="Domylnaczcionkaakapitu"/>
    <w:uiPriority w:val="99"/>
    <w:unhideWhenUsed/>
    <w:rsid w:val="7EFCE5D7"/>
    <w:rPr>
      <w:color w:val="467886"/>
      <w:u w:val="single"/>
    </w:rPr>
  </w:style>
  <w:style w:type="paragraph" w:styleId="Spistreci1">
    <w:name w:val="toc 1"/>
    <w:basedOn w:val="Normalny"/>
    <w:next w:val="Normalny"/>
    <w:uiPriority w:val="39"/>
    <w:unhideWhenUsed/>
    <w:rsid w:val="7EFCE5D7"/>
    <w:pPr>
      <w:spacing w:after="100"/>
    </w:pPr>
  </w:style>
  <w:style w:type="paragraph" w:styleId="Spistreci2">
    <w:name w:val="toc 2"/>
    <w:basedOn w:val="Normalny"/>
    <w:next w:val="Normalny"/>
    <w:uiPriority w:val="39"/>
    <w:unhideWhenUsed/>
    <w:rsid w:val="7EFCE5D7"/>
    <w:pPr>
      <w:spacing w:after="100"/>
      <w:ind w:left="220"/>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tpodstawowy">
    <w:name w:val="Body Text"/>
    <w:basedOn w:val="Normalny"/>
    <w:link w:val="TekstpodstawowyZnak"/>
    <w:uiPriority w:val="1"/>
    <w:qFormat/>
    <w:rsid w:val="009C4F5E"/>
    <w:pPr>
      <w:widowControl w:val="0"/>
      <w:autoSpaceDE w:val="0"/>
      <w:autoSpaceDN w:val="0"/>
      <w:spacing w:after="0" w:line="240" w:lineRule="auto"/>
      <w:jc w:val="left"/>
    </w:pPr>
    <w:rPr>
      <w:rFonts w:ascii="Times New Roman" w:eastAsia="Times New Roman" w:hAnsi="Times New Roman" w:cs="Times New Roman"/>
    </w:rPr>
  </w:style>
  <w:style w:type="character" w:customStyle="1" w:styleId="TekstpodstawowyZnak">
    <w:name w:val="Tekst podstawowy Znak"/>
    <w:basedOn w:val="Domylnaczcionkaakapitu"/>
    <w:link w:val="Tekstpodstawowy"/>
    <w:uiPriority w:val="1"/>
    <w:rsid w:val="009C4F5E"/>
    <w:rPr>
      <w:rFonts w:ascii="Times New Roman" w:eastAsia="Times New Roman" w:hAnsi="Times New Roman" w:cs="Times New Roman"/>
    </w:rPr>
  </w:style>
  <w:style w:type="character" w:styleId="UyteHipercze">
    <w:name w:val="FollowedHyperlink"/>
    <w:basedOn w:val="Domylnaczcionkaakapitu"/>
    <w:uiPriority w:val="99"/>
    <w:semiHidden/>
    <w:unhideWhenUsed/>
    <w:rsid w:val="00366B9B"/>
    <w:rPr>
      <w:color w:val="96607D" w:themeColor="followedHyperlink"/>
      <w:u w:val="single"/>
    </w:rPr>
  </w:style>
  <w:style w:type="character" w:styleId="Nierozpoznanawzmianka">
    <w:name w:val="Unresolved Mention"/>
    <w:basedOn w:val="Domylnaczcionkaakapitu"/>
    <w:uiPriority w:val="99"/>
    <w:semiHidden/>
    <w:unhideWhenUsed/>
    <w:rsid w:val="00A72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zaprogramujzycie.pl/wstep-do-unity/" TargetMode="External"/><Relationship Id="rId3" Type="http://schemas.openxmlformats.org/officeDocument/2006/relationships/customXml" Target="../customXml/item3.xml"/><Relationship Id="rId21" Type="http://schemas.openxmlformats.org/officeDocument/2006/relationships/hyperlink" Target="https://modestprogrammer.pl/twoj-start-z-unity-i-csharp-pierwsze-kroki-w-tworzeniu-gier"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afizyka.pl/unity-import-obiektow-fb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unity.com/how-to/programming-un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wave.webaim.org/" TargetMode="External"/><Relationship Id="rId10" Type="http://schemas.openxmlformats.org/officeDocument/2006/relationships/image" Target="media/image3.png"/><Relationship Id="rId19" Type="http://schemas.openxmlformats.org/officeDocument/2006/relationships/hyperlink" Target="https://mwin.pl/kurs-c-pod-unity3d-dla-leniwych-1-wstep/"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romewebstore.google.com/detail/lighthouse/blipmdconlkpinefehnmjammfjpmpbjk?hl=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89EFC39E91BE4A9DBAF9DAA9BE20A7" ma:contentTypeVersion="3" ma:contentTypeDescription="Utwórz nowy dokument." ma:contentTypeScope="" ma:versionID="666ed21be336b049d318f7435429d5f2">
  <xsd:schema xmlns:xsd="http://www.w3.org/2001/XMLSchema" xmlns:xs="http://www.w3.org/2001/XMLSchema" xmlns:p="http://schemas.microsoft.com/office/2006/metadata/properties" xmlns:ns2="6d8f1957-08de-482b-8241-07893f53a1a9" targetNamespace="http://schemas.microsoft.com/office/2006/metadata/properties" ma:root="true" ma:fieldsID="2578272405854b1f62b947ae1c98d60e" ns2:_="">
    <xsd:import namespace="6d8f1957-08de-482b-8241-07893f53a1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f1957-08de-482b-8241-07893f53a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C16143-0E6A-4602-B39F-D1D37326F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f1957-08de-482b-8241-07893f53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804B69-D882-4A8B-A834-4BEAE19FE5D2}">
  <ds:schemaRefs>
    <ds:schemaRef ds:uri="http://schemas.microsoft.com/sharepoint/v3/contenttype/forms"/>
  </ds:schemaRefs>
</ds:datastoreItem>
</file>

<file path=customXml/itemProps3.xml><?xml version="1.0" encoding="utf-8"?>
<ds:datastoreItem xmlns:ds="http://schemas.openxmlformats.org/officeDocument/2006/customXml" ds:itemID="{88F6AFCE-ED93-459B-869E-4F27D76F07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13</Pages>
  <Words>3093</Words>
  <Characters>18559</Characters>
  <Application>Microsoft Office Word</Application>
  <DocSecurity>0</DocSecurity>
  <Lines>154</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Gałka</dc:creator>
  <cp:keywords/>
  <dc:description/>
  <cp:lastModifiedBy>Bartosz Bieszczak</cp:lastModifiedBy>
  <cp:revision>15</cp:revision>
  <dcterms:created xsi:type="dcterms:W3CDTF">2025-01-07T21:50:00Z</dcterms:created>
  <dcterms:modified xsi:type="dcterms:W3CDTF">2026-01-29T20:32:00Z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0x010100D489EFC39E91BE4A9DBAF9DAA9BE20A7</vt:lpwstr>
  </property>
</Properties>
</file>