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F378" w14:textId="77777777" w:rsidR="00336F15" w:rsidRDefault="00336F15">
      <w:bookmarkStart w:id="0" w:name="_GoBack"/>
      <w:bookmarkEnd w:id="0"/>
    </w:p>
    <w:sectPr w:rsidR="0033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89"/>
    <w:rsid w:val="00203689"/>
    <w:rsid w:val="00336F15"/>
    <w:rsid w:val="00B777E2"/>
    <w:rsid w:val="00F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BCF8"/>
  <w15:chartTrackingRefBased/>
  <w15:docId w15:val="{A431F614-3F5F-4FD9-B2DF-4ED8D7AB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Blassingill, Brittany Ka'Sha</dc:creator>
  <cp:keywords/>
  <dc:description/>
  <cp:lastModifiedBy>Blassingill, Brittany Ka'Sha</cp:lastModifiedBy>
  <cp:revision>1</cp:revision>
  <dcterms:created xsi:type="dcterms:W3CDTF">2018-01-25T00:47:00Z</dcterms:created>
  <dcterms:modified xsi:type="dcterms:W3CDTF">2018-01-25T00:47:00Z</dcterms:modified>
</cp:coreProperties>
</file>