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0A3C37B9" w:rsidR="00DF02B4" w:rsidRPr="004C52E3" w:rsidRDefault="004C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Identificador del reporte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58382D9D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Nombre del QA</w:t>
            </w:r>
          </w:p>
        </w:tc>
      </w:tr>
      <w:tr w:rsidR="00724A74" w:rsidRPr="00724A74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788B0B8C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Descripción corta del error encontrado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10F4FE98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Fecha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7381D48B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Windows 10 / Mac Lion etc.…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3A70361F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Chrome, Firefox, Safari etc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695B686B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Alta , Media, Baja</w:t>
            </w:r>
          </w:p>
        </w:tc>
      </w:tr>
      <w:tr w:rsidR="00724A74" w:rsidRPr="00724A7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7" w14:textId="3035359B" w:rsidR="00DF02B4" w:rsidRP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F81BD" w:themeColor="accent1"/>
          <w:sz w:val="20"/>
          <w:szCs w:val="20"/>
          <w:u w:val="single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Descripción detallada del bug encontrado, se recomienda describir el nombre de la historia de usuario y el criterio de aceptación que esta fallando en caso de tenerlo.</w:t>
      </w:r>
    </w:p>
    <w:p w14:paraId="00000018" w14:textId="77777777" w:rsidR="00DF02B4" w:rsidRPr="00D41305" w:rsidRDefault="00DF02B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9" w14:textId="70D47FDC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0000001D" w14:textId="08BB2AFC" w:rsidR="00DF02B4" w:rsidRPr="004C52E3" w:rsidRDefault="004C52E3" w:rsidP="00BC2CC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 xml:space="preserve">Paso detallado </w:t>
      </w:r>
    </w:p>
    <w:p w14:paraId="58A1DA59" w14:textId="77777777" w:rsidR="004C52E3" w:rsidRPr="004C52E3" w:rsidRDefault="004C52E3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Paso detallado</w:t>
      </w:r>
    </w:p>
    <w:p w14:paraId="54426A56" w14:textId="5C10C9AC" w:rsidR="004C52E3" w:rsidRPr="004C52E3" w:rsidRDefault="004C52E3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Paso detallado + datos de prueba</w:t>
      </w:r>
    </w:p>
    <w:p w14:paraId="4CB0819C" w14:textId="77777777" w:rsidR="004C52E3" w:rsidRPr="00BC2CC0" w:rsidRDefault="004C52E3" w:rsidP="004C52E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00000020" w14:textId="7DDF920D" w:rsidR="00DF02B4" w:rsidRP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Aquí se escribe lo que debería pasar según la funcionalidad descrita en la historia de usuario y criterios de aceptación, si no se tiene dicha información se describe lo que se espera basado en el comportamiento de un sistema o página similar</w:t>
      </w:r>
    </w:p>
    <w:p w14:paraId="6854E44D" w14:textId="77777777" w:rsidR="00BC2CC0" w:rsidRPr="00D41305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1" w14:textId="77777777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2FED2507" w:rsidR="00DF02B4" w:rsidRP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Aquí se escribe lo que esta ocurriendo realmente en el sistema.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4B42F0A6" w14:textId="7A67B00C" w:rsidR="004C52E3" w:rsidRP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color w:val="4F81BD" w:themeColor="accent1"/>
          <w:u w:val="single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Se recomienda incluir aquí evidencia del error con fotos , logs, mensajes o adjuntar un video para que el desarrollador pueda detectar rápidamente el área funcional donde está el error.</w:t>
      </w:r>
    </w:p>
    <w:p w14:paraId="00000026" w14:textId="2DDF54EE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7144F6" w14:textId="227C92E7" w:rsidR="00BC2CC0" w:rsidRDefault="00BC2CC0">
      <w:pPr>
        <w:rPr>
          <w:lang w:val="es-CO"/>
        </w:rPr>
      </w:pPr>
    </w:p>
    <w:sectPr w:rsidR="00BC2CC0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E189" w14:textId="77777777" w:rsidR="007525D2" w:rsidRDefault="007525D2">
      <w:pPr>
        <w:spacing w:line="240" w:lineRule="auto"/>
      </w:pPr>
      <w:r>
        <w:separator/>
      </w:r>
    </w:p>
  </w:endnote>
  <w:endnote w:type="continuationSeparator" w:id="0">
    <w:p w14:paraId="43CD8C64" w14:textId="77777777" w:rsidR="007525D2" w:rsidRDefault="00752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A8AD" w14:textId="77777777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F81BD" w:themeColor="accent1"/>
          <w:sz w:val="20"/>
          <w:szCs w:val="20"/>
          <w:lang w:val="es-CO"/>
        </w:rPr>
        <w:alias w:val="Título"/>
        <w:id w:val="15524250"/>
        <w:placeholder>
          <w:docPart w:val="1EBDB0AE6280481D83A5EEC67FE889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C52E3">
          <w:rPr>
            <w:b/>
            <w:bCs/>
            <w:color w:val="4F81BD" w:themeColor="accent1"/>
            <w:sz w:val="20"/>
            <w:szCs w:val="20"/>
            <w:lang w:val="es-CO"/>
          </w:rPr>
          <w:t>Para ver más recursos como este síguenos en: https://www.facebook.com/geekqa</w:t>
        </w:r>
      </w:sdtContent>
    </w:sdt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02B8" w14:textId="77777777" w:rsidR="007525D2" w:rsidRDefault="007525D2">
      <w:pPr>
        <w:spacing w:line="240" w:lineRule="auto"/>
      </w:pPr>
      <w:r>
        <w:separator/>
      </w:r>
    </w:p>
  </w:footnote>
  <w:footnote w:type="continuationSeparator" w:id="0">
    <w:p w14:paraId="10CCCFE2" w14:textId="77777777" w:rsidR="007525D2" w:rsidRDefault="007525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82126">
    <w:abstractNumId w:val="2"/>
  </w:num>
  <w:num w:numId="2" w16cid:durableId="39979295">
    <w:abstractNumId w:val="3"/>
  </w:num>
  <w:num w:numId="3" w16cid:durableId="78530130">
    <w:abstractNumId w:val="1"/>
  </w:num>
  <w:num w:numId="4" w16cid:durableId="1372612130">
    <w:abstractNumId w:val="4"/>
  </w:num>
  <w:num w:numId="5" w16cid:durableId="614795512">
    <w:abstractNumId w:val="0"/>
  </w:num>
  <w:num w:numId="6" w16cid:durableId="1996955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A0DA0"/>
    <w:rsid w:val="001A7D40"/>
    <w:rsid w:val="001E1935"/>
    <w:rsid w:val="00295A91"/>
    <w:rsid w:val="003742D7"/>
    <w:rsid w:val="003A1918"/>
    <w:rsid w:val="00406B1F"/>
    <w:rsid w:val="004C52E3"/>
    <w:rsid w:val="00724A74"/>
    <w:rsid w:val="00745895"/>
    <w:rsid w:val="007525D2"/>
    <w:rsid w:val="007C0CF0"/>
    <w:rsid w:val="00864E45"/>
    <w:rsid w:val="00903B6F"/>
    <w:rsid w:val="009B0CAA"/>
    <w:rsid w:val="00B1393E"/>
    <w:rsid w:val="00BC2CC0"/>
    <w:rsid w:val="00D15A68"/>
    <w:rsid w:val="00D214D0"/>
    <w:rsid w:val="00D41305"/>
    <w:rsid w:val="00DF02B4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BDB0AE6280481D83A5EEC67FE88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2F01-A67C-4234-9855-4B4311AF9A37}"/>
      </w:docPartPr>
      <w:docPartBody>
        <w:p w:rsidR="00143EEE" w:rsidRDefault="00732EF2" w:rsidP="00732EF2">
          <w:pPr>
            <w:pStyle w:val="1EBDB0AE6280481D83A5EEC67FE889A3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F2"/>
    <w:rsid w:val="00143EEE"/>
    <w:rsid w:val="00732EF2"/>
    <w:rsid w:val="008F049F"/>
    <w:rsid w:val="00A37F0A"/>
    <w:rsid w:val="00C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BDB0AE6280481D83A5EEC67FE889A3">
    <w:name w:val="1EBDB0AE6280481D83A5EEC67FE889A3"/>
    <w:rsid w:val="00732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Javier Ignacio Catalan Peñaloza</cp:lastModifiedBy>
  <cp:revision>5</cp:revision>
  <dcterms:created xsi:type="dcterms:W3CDTF">2021-10-12T03:22:00Z</dcterms:created>
  <dcterms:modified xsi:type="dcterms:W3CDTF">2023-10-10T22:57:00Z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047dbd-8090-45a6-8618-d1bf833905a1_Enabled">
    <vt:lpwstr>true</vt:lpwstr>
  </property>
  <property fmtid="{D5CDD505-2E9C-101B-9397-08002B2CF9AE}" pid="3" name="MSIP_Label_61047dbd-8090-45a6-8618-d1bf833905a1_SetDate">
    <vt:lpwstr>2023-10-10T22:56:59Z</vt:lpwstr>
  </property>
  <property fmtid="{D5CDD505-2E9C-101B-9397-08002B2CF9AE}" pid="4" name="MSIP_Label_61047dbd-8090-45a6-8618-d1bf833905a1_Method">
    <vt:lpwstr>Privileged</vt:lpwstr>
  </property>
  <property fmtid="{D5CDD505-2E9C-101B-9397-08002B2CF9AE}" pid="5" name="MSIP_Label_61047dbd-8090-45a6-8618-d1bf833905a1_Name">
    <vt:lpwstr>61047dbd-8090-45a6-8618-d1bf833905a1</vt:lpwstr>
  </property>
  <property fmtid="{D5CDD505-2E9C-101B-9397-08002B2CF9AE}" pid="6" name="MSIP_Label_61047dbd-8090-45a6-8618-d1bf833905a1_SiteId">
    <vt:lpwstr>85599d7a-6793-4bdb-a7f9-348037d4e472</vt:lpwstr>
  </property>
  <property fmtid="{D5CDD505-2E9C-101B-9397-08002B2CF9AE}" pid="7" name="MSIP_Label_61047dbd-8090-45a6-8618-d1bf833905a1_ActionId">
    <vt:lpwstr>7876479a-95e6-4900-8255-c63eb139816d</vt:lpwstr>
  </property>
  <property fmtid="{D5CDD505-2E9C-101B-9397-08002B2CF9AE}" pid="8" name="MSIP_Label_61047dbd-8090-45a6-8618-d1bf833905a1_ContentBits">
    <vt:lpwstr>0</vt:lpwstr>
  </property>
</Properties>
</file>