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393B" w14:textId="77777777" w:rsidR="00BB24E9" w:rsidRPr="000E5158" w:rsidRDefault="000E5158">
      <w:pPr>
        <w:rPr>
          <w:lang w:val="en-GB"/>
        </w:rPr>
      </w:pPr>
      <w:r w:rsidRPr="000E5158">
        <w:rPr>
          <w:lang w:val="en-GB"/>
        </w:rPr>
        <w:t xml:space="preserve">Situation </w:t>
      </w:r>
      <w:r w:rsidR="005C5959">
        <w:rPr>
          <w:lang w:val="en-GB"/>
        </w:rPr>
        <w:t>1</w:t>
      </w:r>
      <w:r w:rsidR="000B400D">
        <w:rPr>
          <w:lang w:val="en-GB"/>
        </w:rPr>
        <w:t>5</w:t>
      </w:r>
      <w:r w:rsidRPr="000E5158">
        <w:rPr>
          <w:lang w:val="en-GB"/>
        </w:rPr>
        <w:t xml:space="preserve">. </w:t>
      </w:r>
      <w:proofErr w:type="spellStart"/>
      <w:r w:rsidRPr="000E5158">
        <w:rPr>
          <w:lang w:val="en-GB"/>
        </w:rPr>
        <w:t>feladat</w:t>
      </w:r>
      <w:proofErr w:type="spellEnd"/>
      <w:r w:rsidRPr="000E5158">
        <w:rPr>
          <w:lang w:val="en-GB"/>
        </w:rPr>
        <w:t>:</w:t>
      </w:r>
    </w:p>
    <w:p w14:paraId="0A166AFF" w14:textId="4BA717DF" w:rsidR="000B400D" w:rsidRDefault="000B400D" w:rsidP="00D91E32">
      <w:pPr>
        <w:rPr>
          <w:lang w:val="en-GB"/>
        </w:rPr>
      </w:pPr>
      <w:r>
        <w:rPr>
          <w:lang w:val="en-GB"/>
        </w:rPr>
        <w:t xml:space="preserve">write down the advantages of each </w:t>
      </w:r>
      <w:r w:rsidR="0024645E">
        <w:rPr>
          <w:lang w:val="en-GB"/>
        </w:rPr>
        <w:t>place</w:t>
      </w:r>
      <w:r>
        <w:rPr>
          <w:lang w:val="en-GB"/>
        </w:rPr>
        <w:t>:</w:t>
      </w:r>
    </w:p>
    <w:p w14:paraId="1913751B" w14:textId="77777777" w:rsidR="000B400D" w:rsidRDefault="000B400D" w:rsidP="000B400D">
      <w:pPr>
        <w:pStyle w:val="Listaszerbekezds"/>
        <w:numPr>
          <w:ilvl w:val="0"/>
          <w:numId w:val="8"/>
        </w:numPr>
        <w:rPr>
          <w:lang w:val="en-GB"/>
        </w:rPr>
      </w:pPr>
      <w:r>
        <w:rPr>
          <w:lang w:val="en-GB"/>
        </w:rPr>
        <w:t>what you can do in London (sights, activities) and in Greece (sights, activities)</w:t>
      </w:r>
    </w:p>
    <w:p w14:paraId="1A8056B1" w14:textId="77777777" w:rsidR="000B400D" w:rsidRDefault="000B400D" w:rsidP="000B400D">
      <w:pPr>
        <w:pStyle w:val="Listaszerbekezds"/>
        <w:numPr>
          <w:ilvl w:val="0"/>
          <w:numId w:val="8"/>
        </w:numPr>
        <w:rPr>
          <w:lang w:val="en-GB"/>
        </w:rPr>
      </w:pPr>
      <w:r>
        <w:rPr>
          <w:lang w:val="en-GB"/>
        </w:rPr>
        <w:t>where to stay and what is its advantage</w:t>
      </w:r>
    </w:p>
    <w:p w14:paraId="488A7B86" w14:textId="77777777" w:rsidR="000B400D" w:rsidRDefault="000B400D" w:rsidP="000B400D">
      <w:pPr>
        <w:pStyle w:val="Listaszerbekezds"/>
        <w:numPr>
          <w:ilvl w:val="0"/>
          <w:numId w:val="8"/>
        </w:numPr>
        <w:rPr>
          <w:lang w:val="en-GB"/>
        </w:rPr>
      </w:pPr>
      <w:r>
        <w:rPr>
          <w:lang w:val="en-GB"/>
        </w:rPr>
        <w:t>price and how to get the money for it</w:t>
      </w:r>
    </w:p>
    <w:p w14:paraId="03B19881" w14:textId="77777777" w:rsidR="000B400D" w:rsidRPr="000B400D" w:rsidRDefault="000B400D" w:rsidP="000B400D">
      <w:pPr>
        <w:rPr>
          <w:lang w:val="en-GB"/>
        </w:rPr>
      </w:pPr>
      <w:r w:rsidRPr="000B400D">
        <w:rPr>
          <w:lang w:val="en-GB"/>
        </w:rPr>
        <w:t>write down your choice</w:t>
      </w:r>
      <w:r>
        <w:rPr>
          <w:lang w:val="en-GB"/>
        </w:rPr>
        <w:t xml:space="preserve"> and explain why</w:t>
      </w:r>
    </w:p>
    <w:p w14:paraId="4F3431A7" w14:textId="72EB48D2" w:rsidR="000B400D" w:rsidRDefault="000B400D" w:rsidP="000B400D">
      <w:pPr>
        <w:rPr>
          <w:lang w:val="en-GB"/>
        </w:rPr>
      </w:pPr>
    </w:p>
    <w:p w14:paraId="47558F08" w14:textId="2C2DA299" w:rsidR="00CB5CAB" w:rsidRDefault="00CB5CAB" w:rsidP="000B400D">
      <w:pPr>
        <w:rPr>
          <w:lang w:val="en-GB"/>
        </w:rPr>
      </w:pPr>
      <w:r>
        <w:rPr>
          <w:lang w:val="en-GB"/>
        </w:rPr>
        <w:t>Hi</w:t>
      </w:r>
    </w:p>
    <w:p w14:paraId="6DC3A2FE" w14:textId="20DAE858" w:rsidR="00CB5CAB" w:rsidRDefault="00CB5CAB" w:rsidP="000B400D">
      <w:pPr>
        <w:rPr>
          <w:lang w:val="en-GB"/>
        </w:rPr>
      </w:pPr>
      <w:r>
        <w:rPr>
          <w:lang w:val="en-GB"/>
        </w:rPr>
        <w:t xml:space="preserve">In my opinion it is time to discuss where we want to go after the exams. </w:t>
      </w:r>
    </w:p>
    <w:p w14:paraId="091041C7" w14:textId="346127C9" w:rsidR="00CB5CAB" w:rsidRDefault="00CB5CAB" w:rsidP="000B400D">
      <w:pPr>
        <w:rPr>
          <w:lang w:val="en-GB"/>
        </w:rPr>
      </w:pPr>
      <w:r>
        <w:rPr>
          <w:lang w:val="en-GB"/>
        </w:rPr>
        <w:t>We have two options. We can go to London in the United Kingdom, where we will get guided tours for two days and it lasts for five days in total. It is good, because we</w:t>
      </w:r>
      <w:r w:rsidR="0024645E">
        <w:rPr>
          <w:lang w:val="en-GB"/>
        </w:rPr>
        <w:t xml:space="preserve"> would</w:t>
      </w:r>
      <w:r>
        <w:rPr>
          <w:lang w:val="en-GB"/>
        </w:rPr>
        <w:t xml:space="preserve"> get a B&amp;B accommodation, so we don’t have to care about the food. It is a bit more expensive than the other </w:t>
      </w:r>
      <w:r w:rsidR="00E96AB2">
        <w:rPr>
          <w:lang w:val="en-GB"/>
        </w:rPr>
        <w:t>option;</w:t>
      </w:r>
      <w:r>
        <w:rPr>
          <w:lang w:val="en-GB"/>
        </w:rPr>
        <w:t xml:space="preserve"> it costs </w:t>
      </w:r>
      <w:r w:rsidR="00AC03CC">
        <w:rPr>
          <w:lang w:val="en-GB"/>
        </w:rPr>
        <w:t xml:space="preserve">one </w:t>
      </w:r>
      <w:r>
        <w:rPr>
          <w:lang w:val="en-GB"/>
        </w:rPr>
        <w:t>hundred and forty-eight</w:t>
      </w:r>
      <w:r w:rsidR="00975637">
        <w:rPr>
          <w:lang w:val="en-GB"/>
        </w:rPr>
        <w:t xml:space="preserve"> thousand</w:t>
      </w:r>
      <w:r>
        <w:rPr>
          <w:lang w:val="en-GB"/>
        </w:rPr>
        <w:t xml:space="preserve"> Forints per person. </w:t>
      </w:r>
      <w:r w:rsidR="000A4570">
        <w:rPr>
          <w:lang w:val="en-GB"/>
        </w:rPr>
        <w:t xml:space="preserve">We can go sightseeing, where we can visit the Big Ben, London eye and the Tower bridge. </w:t>
      </w:r>
    </w:p>
    <w:p w14:paraId="455DEE17" w14:textId="41ED2DF0" w:rsidR="00CB5CAB" w:rsidRDefault="00CB5CAB" w:rsidP="000B400D">
      <w:pPr>
        <w:rPr>
          <w:lang w:val="en-GB"/>
        </w:rPr>
      </w:pPr>
      <w:r>
        <w:rPr>
          <w:lang w:val="en-GB"/>
        </w:rPr>
        <w:t xml:space="preserve">On the other hand, we can go to Mykonos in Greece. There are programmes available, but it isn’t included in the price. It is two more days than in London, it lasts 7 days on the beach. </w:t>
      </w:r>
      <w:r w:rsidR="00E96AB2">
        <w:rPr>
          <w:lang w:val="en-GB"/>
        </w:rPr>
        <w:t xml:space="preserve">We can book an apartment, so the price also doesn’t include the food. </w:t>
      </w:r>
      <w:r w:rsidR="00975637">
        <w:rPr>
          <w:lang w:val="en-GB"/>
        </w:rPr>
        <w:t>The base holiday costs a hundred and thirty-four thousand Forints, but it will be more expensive because of the food</w:t>
      </w:r>
      <w:r w:rsidR="0024645E">
        <w:rPr>
          <w:lang w:val="en-GB"/>
        </w:rPr>
        <w:t xml:space="preserve"> and the optional programmes</w:t>
      </w:r>
      <w:r w:rsidR="00975637">
        <w:rPr>
          <w:lang w:val="en-GB"/>
        </w:rPr>
        <w:t xml:space="preserve">. </w:t>
      </w:r>
      <w:r w:rsidR="000A4570">
        <w:rPr>
          <w:lang w:val="en-GB"/>
        </w:rPr>
        <w:t xml:space="preserve">We can swim all day, sunbath and of course we can apply for one of the </w:t>
      </w:r>
      <w:r w:rsidR="0024645E">
        <w:rPr>
          <w:lang w:val="en-GB"/>
        </w:rPr>
        <w:t>programmes</w:t>
      </w:r>
      <w:r w:rsidR="000A4570">
        <w:rPr>
          <w:lang w:val="en-GB"/>
        </w:rPr>
        <w:t xml:space="preserve">. </w:t>
      </w:r>
    </w:p>
    <w:p w14:paraId="0203BEBE" w14:textId="529D07EE" w:rsidR="000A4570" w:rsidRPr="000B400D" w:rsidRDefault="000A4570" w:rsidP="000B400D">
      <w:pPr>
        <w:rPr>
          <w:lang w:val="en-GB"/>
        </w:rPr>
      </w:pPr>
      <w:r>
        <w:rPr>
          <w:lang w:val="en-GB"/>
        </w:rPr>
        <w:t>I prefer going to London, because it is cheaper in the end</w:t>
      </w:r>
      <w:r w:rsidR="00F562A4">
        <w:rPr>
          <w:lang w:val="en-GB"/>
        </w:rPr>
        <w:t xml:space="preserve"> and I more like the busy city than doing nothing on a beach. </w:t>
      </w:r>
    </w:p>
    <w:sectPr w:rsidR="000A4570" w:rsidRPr="000B40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9A0"/>
    <w:multiLevelType w:val="hybridMultilevel"/>
    <w:tmpl w:val="428C89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70759F"/>
    <w:multiLevelType w:val="hybridMultilevel"/>
    <w:tmpl w:val="2C5079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4EC796D"/>
    <w:multiLevelType w:val="hybridMultilevel"/>
    <w:tmpl w:val="263894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76C2152"/>
    <w:multiLevelType w:val="hybridMultilevel"/>
    <w:tmpl w:val="DA1AB9D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8115D73"/>
    <w:multiLevelType w:val="hybridMultilevel"/>
    <w:tmpl w:val="94EE1C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71446B9"/>
    <w:multiLevelType w:val="hybridMultilevel"/>
    <w:tmpl w:val="EF74E92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6BB83936"/>
    <w:multiLevelType w:val="hybridMultilevel"/>
    <w:tmpl w:val="2CF89C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790511F3"/>
    <w:multiLevelType w:val="hybridMultilevel"/>
    <w:tmpl w:val="0AFE14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8"/>
    <w:rsid w:val="000A4570"/>
    <w:rsid w:val="000B400D"/>
    <w:rsid w:val="000E5158"/>
    <w:rsid w:val="001C76DC"/>
    <w:rsid w:val="0022631D"/>
    <w:rsid w:val="0024645E"/>
    <w:rsid w:val="00552B22"/>
    <w:rsid w:val="005A27AC"/>
    <w:rsid w:val="005C5959"/>
    <w:rsid w:val="00615AE5"/>
    <w:rsid w:val="00651CA0"/>
    <w:rsid w:val="006A49B2"/>
    <w:rsid w:val="0089609F"/>
    <w:rsid w:val="00975637"/>
    <w:rsid w:val="00A84F31"/>
    <w:rsid w:val="00AC03CC"/>
    <w:rsid w:val="00AE760F"/>
    <w:rsid w:val="00BB24E9"/>
    <w:rsid w:val="00CB5CAB"/>
    <w:rsid w:val="00D91E32"/>
    <w:rsid w:val="00DB464B"/>
    <w:rsid w:val="00DF6069"/>
    <w:rsid w:val="00E65AC9"/>
    <w:rsid w:val="00E96AB2"/>
    <w:rsid w:val="00EF1444"/>
    <w:rsid w:val="00F4496C"/>
    <w:rsid w:val="00F51F3F"/>
    <w:rsid w:val="00F562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399C"/>
  <w15:chartTrackingRefBased/>
  <w15:docId w15:val="{C374CB96-2874-4481-A026-92B518D2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E5158"/>
    <w:pPr>
      <w:ind w:left="720"/>
      <w:contextualSpacing/>
    </w:pPr>
  </w:style>
  <w:style w:type="character" w:customStyle="1" w:styleId="ipa">
    <w:name w:val="ipa"/>
    <w:basedOn w:val="Bekezdsalapbettpusa"/>
    <w:rsid w:val="00EF1444"/>
  </w:style>
  <w:style w:type="character" w:customStyle="1" w:styleId="WW8Num1z0">
    <w:name w:val="WW8Num1z0"/>
    <w:rsid w:val="00F4496C"/>
    <w:rPr>
      <w:rFonts w:ascii="Arial Black" w:eastAsia="Calibri" w:hAnsi="Arial Black" w:cs="Tahoma"/>
      <w:b w:val="0"/>
      <w:bCs/>
      <w:color w:val="231F20"/>
      <w:w w:val="16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176</Words>
  <Characters>1216</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DKG</dc:creator>
  <cp:keywords/>
  <dc:description/>
  <cp:lastModifiedBy>Máté Vágvölgyi</cp:lastModifiedBy>
  <cp:revision>10</cp:revision>
  <dcterms:created xsi:type="dcterms:W3CDTF">2024-04-21T18:35:00Z</dcterms:created>
  <dcterms:modified xsi:type="dcterms:W3CDTF">2024-06-14T07:08:00Z</dcterms:modified>
</cp:coreProperties>
</file>