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Situation 2. feladat: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first sentence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questions about each points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choice and why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Good afternoon, I am Máté Vágvölgyi, I saw your advertisement in a newspaper and I wanted to ask for more information about the pottery course.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First, can I ask you when this course starts and how long does it take?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Secondly I would like to ask, where this course is take place, because I do not have a car and I need to look up for some information about the timetabla of the public transport.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Thirdly it is really important to me, if the equipment for the course is included in the price, or i will ned to buy it myself?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Last but not least we cant avoid the fact that it will cost me money, so may I ask how much the course is, when and how can I pay?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Thanks for your time, i will notify you about my decesion.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Good bye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