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282" w:rsidRPr="004C43A1" w:rsidRDefault="004C43A1" w:rsidP="004C43A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Olvasd el a tankönyv 25-26. oldalán található </w:t>
      </w:r>
      <w:r w:rsidRPr="004C43A1">
        <w:rPr>
          <w:rFonts w:ascii="Times New Roman" w:hAnsi="Times New Roman" w:cs="Times New Roman"/>
          <w:i/>
          <w:sz w:val="24"/>
          <w:szCs w:val="24"/>
        </w:rPr>
        <w:t xml:space="preserve">A kommunikáció célja, </w:t>
      </w:r>
      <w:proofErr w:type="gramStart"/>
      <w:r w:rsidRPr="004C43A1">
        <w:rPr>
          <w:rFonts w:ascii="Times New Roman" w:hAnsi="Times New Roman" w:cs="Times New Roman"/>
          <w:i/>
          <w:sz w:val="24"/>
          <w:szCs w:val="24"/>
        </w:rPr>
        <w:t>funkciói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című fejezetet! Írj mindegyik szerepre egy példát! (tájékoztató, kifejező, felhívó, kapcsolatteremtő, kapcsolatfenntartó, kapcsolatzáró, esztétikai, értelmező)</w:t>
      </w:r>
      <w:bookmarkStart w:id="0" w:name="_GoBack"/>
      <w:bookmarkEnd w:id="0"/>
    </w:p>
    <w:sectPr w:rsidR="002C6282" w:rsidRPr="004C4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67D"/>
    <w:rsid w:val="002C6282"/>
    <w:rsid w:val="004C43A1"/>
    <w:rsid w:val="005D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B5A4"/>
  <w15:chartTrackingRefBased/>
  <w15:docId w15:val="{7E77A917-8FCC-4F7F-93F9-311A6E3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207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2</cp:revision>
  <dcterms:created xsi:type="dcterms:W3CDTF">2020-09-21T15:17:00Z</dcterms:created>
  <dcterms:modified xsi:type="dcterms:W3CDTF">2020-09-21T15:21:00Z</dcterms:modified>
</cp:coreProperties>
</file>