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93E" w:rsidRDefault="00942D3D" w:rsidP="00D015F4">
      <w:pPr>
        <w:ind w:firstLine="708"/>
        <w:jc w:val="both"/>
      </w:pPr>
      <w:r>
        <w:t xml:space="preserve">A Kr. e. 1. században római befolyás alá került Palesztinában több zsidó </w:t>
      </w:r>
      <w:proofErr w:type="gramStart"/>
      <w:r>
        <w:t>vallási-politikai csoportosulás</w:t>
      </w:r>
      <w:proofErr w:type="gramEnd"/>
      <w:r>
        <w:t xml:space="preserve"> jött létre. Valószínűleg </w:t>
      </w:r>
      <w:proofErr w:type="spellStart"/>
      <w:r>
        <w:t>esszénus</w:t>
      </w:r>
      <w:proofErr w:type="spellEnd"/>
      <w:r>
        <w:t xml:space="preserve"> volt Keresztelő Szent János, aki a Messiás (Megváltó) eljövetelét hirdette, és a Jordán vizében alámerítve megtisztította az embereket bűneiktől.</w:t>
      </w:r>
    </w:p>
    <w:p w:rsidR="003259F5" w:rsidRDefault="00942D3D" w:rsidP="00D015F4">
      <w:pPr>
        <w:jc w:val="both"/>
      </w:pPr>
      <w:r>
        <w:tab/>
      </w:r>
      <w:r w:rsidR="003259F5">
        <w:t xml:space="preserve">A keresztény vallás alapítója, Názáreti Krisztus volt. Életét az evangéliumokból ismerjük. Ezek számos csodás elemet tartalmaznak, pl. fogantatását egy angyal jelentette be anyjának, Máriának. Jézus egy szűz gyermekeként született Betlehemben. Harmincéves korában kezdte hirdetni tanításait. Útjait csodatételek kísérték: pl. a kenyér- és halszaporítás, betegek gyógyítása, halott feltámasztása. Ezek mind azt bizonyították, hogy Jézus ember feletti tulajdonságokkal rendelkezett. Tanítványokat gyűjtött maga köré, akiket apostoloknak neveznek. Ők alkották az első keresztény közösséget. Miután Jézus bevonult Jeruzsálembe, szembekerült a zsidó főpapi réteggel, amely elfogatta, és bíróság elé állította. Végül a római helytartó, </w:t>
      </w:r>
      <w:proofErr w:type="spellStart"/>
      <w:r w:rsidR="003259F5">
        <w:t>Pontius</w:t>
      </w:r>
      <w:proofErr w:type="spellEnd"/>
      <w:r w:rsidR="003259F5">
        <w:t xml:space="preserve"> Pilátus ítélte halálra és feszíttette keresztre. </w:t>
      </w:r>
    </w:p>
    <w:p w:rsidR="003259F5" w:rsidRDefault="00D015F4" w:rsidP="0043650D">
      <w:pPr>
        <w:jc w:val="both"/>
      </w:pPr>
      <w:r>
        <w:tab/>
        <w:t xml:space="preserve">A kereszténység a </w:t>
      </w:r>
      <w:proofErr w:type="gramStart"/>
      <w:r>
        <w:t>monoteista</w:t>
      </w:r>
      <w:proofErr w:type="gramEnd"/>
      <w:r>
        <w:t xml:space="preserve"> zsidóság körében alakult ki a Kr. u. 1. században, ezért követői betartották a zsidó vallási törvényeket. Krisztus legfőbb tanítása, hogy Isten megbocsát a megtérő bűnösöknek, és hogy az embernek szeretnie kell Istent és embertársait. Hirdette az emberek közötti egyenlőséget, az anyagi javakról való lemondást. Ezek jutalma egy új élet, amely a halál után vár a lélekre. Az üdvözülésről az Úr dönt az utolsó ítélet során. A vallás szent iratait a Biblia tartalmazza. </w:t>
      </w:r>
      <w:r w:rsidR="007066FA">
        <w:t>Jézus életét és tanításait az Újszövetségben találhatjuk, amelynek fontosabb részei: az evangéliumok, Pál levelei, az Apostolok cselekedetei és a Jelenések Könyve.</w:t>
      </w:r>
    </w:p>
    <w:p w:rsidR="007066FA" w:rsidRDefault="007066FA" w:rsidP="0043650D">
      <w:pPr>
        <w:jc w:val="both"/>
      </w:pPr>
      <w:r>
        <w:tab/>
      </w:r>
      <w:r w:rsidR="006B46F0">
        <w:t xml:space="preserve">Krisztus halála után a keresztény közösséget tanítványa, Péter, valamint a keresztények üldözőjéből Krisztus követőjévé vált Pál vezette. A többi apostolhoz hasonlóan – </w:t>
      </w:r>
      <w:proofErr w:type="gramStart"/>
      <w:r w:rsidR="006B46F0">
        <w:t>missziójukat</w:t>
      </w:r>
      <w:proofErr w:type="gramEnd"/>
      <w:r w:rsidR="006B46F0">
        <w:t xml:space="preserve"> személyesen és a diaszpórában élő, </w:t>
      </w:r>
      <w:proofErr w:type="spellStart"/>
      <w:r w:rsidR="006B46F0">
        <w:t>hellenizált</w:t>
      </w:r>
      <w:proofErr w:type="spellEnd"/>
      <w:r w:rsidR="006B46F0">
        <w:t xml:space="preserve"> zsidó közösségeknek írt levelek révén teljesítve – terjesztették a vallást. Kezdetben kevés sikert értek el, mivel csak zsidókat akartak megnyerni. Lényeges változás történt, amikor Pál javaslatára mindenki számára lehetővé tették a kereszténység felvételét. Ezt nevezik páli fordulatnak. </w:t>
      </w:r>
    </w:p>
    <w:p w:rsidR="006B46F0" w:rsidRDefault="00165D46" w:rsidP="00397235">
      <w:pPr>
        <w:jc w:val="both"/>
      </w:pPr>
      <w:r>
        <w:tab/>
        <w:t xml:space="preserve">Az emberek közötti egyenlőség tanítása elsősorban a szegények körében tette népszerűvé a vallást. A túlvilági boldogság ígérete azonban a magasabb társadalmi csoportok számára is vonzó volt. A kereszténység megtartotta a zsidó vallás </w:t>
      </w:r>
      <w:proofErr w:type="gramStart"/>
      <w:r>
        <w:t>monoteista</w:t>
      </w:r>
      <w:proofErr w:type="gramEnd"/>
      <w:r>
        <w:t xml:space="preserve"> jellegét. Krisztus tanait az apostolok hirdették, a közösségek és a zsinatok magyarázták, így formálták egységes hitrendszerré.</w:t>
      </w:r>
    </w:p>
    <w:p w:rsidR="00165D46" w:rsidRDefault="0043650D" w:rsidP="00397235">
      <w:pPr>
        <w:ind w:firstLine="708"/>
        <w:jc w:val="both"/>
      </w:pPr>
      <w:r>
        <w:t xml:space="preserve">A keresztényeket a Római Birodalomban a római istenek és a császárkultusz elutasítása miatt üldözték (Nero, Diocletianus), gyakran a cirkuszi játékok során végezték ki őket. A hitükért </w:t>
      </w:r>
      <w:proofErr w:type="spellStart"/>
      <w:r>
        <w:t>meghaltakat</w:t>
      </w:r>
      <w:proofErr w:type="spellEnd"/>
      <w:r>
        <w:t xml:space="preserve"> vértanúnak nevezzük. A keresztény </w:t>
      </w:r>
      <w:proofErr w:type="gramStart"/>
      <w:r>
        <w:t>mártírok</w:t>
      </w:r>
      <w:proofErr w:type="gramEnd"/>
      <w:r>
        <w:t xml:space="preserve"> példája segített a kereszténység terjedésében, egyenlőséget hirdető tanaik pedig tömegeket vonzottak. Végül 313-ban, a milánói rendeletben Constantinus engedélyezte a szabad vallásgyakorlásukat, 391-ben pedig </w:t>
      </w:r>
      <w:proofErr w:type="spellStart"/>
      <w:r>
        <w:t>Theodosius</w:t>
      </w:r>
      <w:proofErr w:type="spellEnd"/>
      <w:r>
        <w:t xml:space="preserve"> államvallássá tette a kereszténységet. </w:t>
      </w:r>
    </w:p>
    <w:p w:rsidR="003259F5" w:rsidRDefault="0043650D" w:rsidP="00397235">
      <w:pPr>
        <w:jc w:val="both"/>
      </w:pPr>
      <w:r>
        <w:tab/>
        <w:t xml:space="preserve">Krisztus tanításaiból az első zsinatokon alakultak ki a kereszténység alaptanításai. A niceai zsinaton (325) fogalmazták meg a Szentháromságtant. E szerint az Atya, a Fiú és a Szentlélek ugyanazon isteni lényeg három megjelenési formája. </w:t>
      </w:r>
    </w:p>
    <w:p w:rsidR="0043650D" w:rsidRDefault="00D863BD" w:rsidP="00397235">
      <w:pPr>
        <w:ind w:firstLine="708"/>
        <w:jc w:val="both"/>
      </w:pPr>
      <w:r>
        <w:t xml:space="preserve">Jézus születésének ünnepét a pogány Napisten ünnepének időpontjára, december 25-re helyezték, ezzel akarták megnyerni a pogányokat az új vallásnak. Húsvét Jézus feltámadásának, pünkösd az egyház megalakulásának ünnepe. A keresztények szeretetlakomákon vettek részt, </w:t>
      </w:r>
      <w:bookmarkStart w:id="0" w:name="_GoBack"/>
      <w:bookmarkEnd w:id="0"/>
      <w:r>
        <w:t xml:space="preserve">gondoskodtak a rászorulókról, alamizsnát osztottak, ezzel lett népszerű a vallás a szegények körében. </w:t>
      </w:r>
    </w:p>
    <w:p w:rsidR="00D863BD" w:rsidRDefault="00D863BD" w:rsidP="00397235">
      <w:pPr>
        <w:ind w:firstLine="708"/>
        <w:jc w:val="both"/>
      </w:pPr>
      <w:r>
        <w:t>A 4. századra megszilárdult a keresztény egyház szervezete. A közösségeket a plébánosok, az egyházkerületeket a püspökök vezették. A tartományi központok püspökei a metropoliták voltak.</w:t>
      </w:r>
    </w:p>
    <w:sectPr w:rsidR="00D863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95D"/>
    <w:rsid w:val="00165D46"/>
    <w:rsid w:val="003259F5"/>
    <w:rsid w:val="00397235"/>
    <w:rsid w:val="0043650D"/>
    <w:rsid w:val="006B46F0"/>
    <w:rsid w:val="007066FA"/>
    <w:rsid w:val="00942D3D"/>
    <w:rsid w:val="0096295D"/>
    <w:rsid w:val="00D015F4"/>
    <w:rsid w:val="00D5293E"/>
    <w:rsid w:val="00D863B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A59C9"/>
  <w15:chartTrackingRefBased/>
  <w15:docId w15:val="{D0117F9F-37E9-4B05-87C3-80016B956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496</Words>
  <Characters>3429</Characters>
  <Application>Microsoft Office Word</Application>
  <DocSecurity>0</DocSecurity>
  <Lines>28</Lines>
  <Paragraphs>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Móni</dc:creator>
  <cp:keywords/>
  <dc:description/>
  <cp:lastModifiedBy>Móni</cp:lastModifiedBy>
  <cp:revision>8</cp:revision>
  <dcterms:created xsi:type="dcterms:W3CDTF">2023-09-10T15:37:00Z</dcterms:created>
  <dcterms:modified xsi:type="dcterms:W3CDTF">2023-09-10T16:02:00Z</dcterms:modified>
</cp:coreProperties>
</file>