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D0F39" w14:textId="2F3AA719" w:rsidR="0016487C" w:rsidRPr="0016487C" w:rsidRDefault="0016487C" w:rsidP="0016487C">
      <w:pPr>
        <w:shd w:val="clear" w:color="auto" w:fill="43688D"/>
        <w:spacing w:after="0" w:line="360" w:lineRule="atLeast"/>
        <w:jc w:val="center"/>
        <w:outlineLvl w:val="1"/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</w:pPr>
      <w:r w:rsidRPr="0016487C"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  <w:t>A</w:t>
      </w:r>
      <w:r>
        <w:rPr>
          <w:rFonts w:ascii="Exo" w:eastAsia="Times New Roman" w:hAnsi="Exo" w:cs="Times New Roman"/>
          <w:b/>
          <w:bCs/>
          <w:color w:val="FFFFFF"/>
          <w:sz w:val="35"/>
          <w:szCs w:val="40"/>
          <w:lang w:eastAsia="hu-HU"/>
        </w:rPr>
        <w:t>z uradalom, a földbirtokosok és jobbágyok kötelességei és jogai</w:t>
      </w:r>
    </w:p>
    <w:p w14:paraId="3A5E1FEF" w14:textId="782925DF" w:rsidR="001D2592" w:rsidRDefault="001D2592"/>
    <w:p w14:paraId="06D6C7C3" w14:textId="4B44AA99" w:rsidR="00DD367C" w:rsidRDefault="002C1AF6">
      <w:r>
        <w:t xml:space="preserve">Forrás: </w:t>
      </w:r>
      <w:hyperlink r:id="rId5" w:history="1">
        <w:r w:rsidR="00DD367C" w:rsidRPr="00B91AC9">
          <w:rPr>
            <w:rStyle w:val="Hyperlink"/>
          </w:rPr>
          <w:t>https://www.nkp.hu/tankonyv/tortenelem_9_nat2020/lecke_04_010</w:t>
        </w:r>
      </w:hyperlink>
    </w:p>
    <w:p w14:paraId="245180F5" w14:textId="05B7AF87" w:rsidR="002F287C" w:rsidRDefault="00752BB0">
      <w:pPr>
        <w:rPr>
          <w:sz w:val="32"/>
          <w:szCs w:val="32"/>
        </w:rPr>
      </w:pPr>
      <w:r w:rsidRPr="00752BB0">
        <w:rPr>
          <w:sz w:val="32"/>
          <w:szCs w:val="32"/>
        </w:rPr>
        <w:t>Az uradalom</w:t>
      </w:r>
    </w:p>
    <w:p w14:paraId="72D58796" w14:textId="5F292B82" w:rsidR="00752BB0" w:rsidRDefault="008C53D0" w:rsidP="00752B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53D0">
        <w:rPr>
          <w:b/>
          <w:bCs/>
          <w:sz w:val="24"/>
          <w:szCs w:val="24"/>
        </w:rPr>
        <w:t>uradalom</w:t>
      </w:r>
      <w:r>
        <w:rPr>
          <w:sz w:val="24"/>
          <w:szCs w:val="24"/>
        </w:rPr>
        <w:t xml:space="preserve"> – római kor végén megerősödő </w:t>
      </w:r>
      <w:r w:rsidRPr="008B09D5">
        <w:rPr>
          <w:b/>
          <w:bCs/>
          <w:sz w:val="24"/>
          <w:szCs w:val="24"/>
        </w:rPr>
        <w:t>nagybirtok</w:t>
      </w:r>
    </w:p>
    <w:p w14:paraId="4976F530" w14:textId="15FFFE1A" w:rsidR="008C53D0" w:rsidRPr="00320788" w:rsidRDefault="00BB0B43" w:rsidP="00752B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nagybirtok</w:t>
      </w:r>
      <w:r>
        <w:rPr>
          <w:sz w:val="24"/>
          <w:szCs w:val="24"/>
        </w:rPr>
        <w:t xml:space="preserve"> – földbirtokos (nemes) </w:t>
      </w:r>
      <w:r w:rsidRPr="008B09D5">
        <w:rPr>
          <w:b/>
          <w:bCs/>
          <w:sz w:val="24"/>
          <w:szCs w:val="24"/>
        </w:rPr>
        <w:t>földterülete</w:t>
      </w:r>
    </w:p>
    <w:p w14:paraId="18C3DEC6" w14:textId="0FF11ED1" w:rsidR="00320788" w:rsidRDefault="00140D2C" w:rsidP="00140D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önellátó egységet alkotott</w:t>
      </w:r>
      <w:r w:rsidR="00D462BA">
        <w:rPr>
          <w:sz w:val="24"/>
          <w:szCs w:val="24"/>
        </w:rPr>
        <w:t xml:space="preserve"> – mindent megtermeltek</w:t>
      </w:r>
    </w:p>
    <w:p w14:paraId="6BD29E64" w14:textId="3A8FA7BF" w:rsidR="00140D2C" w:rsidRDefault="00541B80" w:rsidP="005104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földbirtokos vára</w:t>
      </w:r>
      <w:r>
        <w:rPr>
          <w:sz w:val="24"/>
          <w:szCs w:val="24"/>
        </w:rPr>
        <w:t xml:space="preserve"> – uradalom központja</w:t>
      </w:r>
    </w:p>
    <w:p w14:paraId="34230D99" w14:textId="4F097037" w:rsidR="00B04239" w:rsidRDefault="00B04239" w:rsidP="00B0423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04239">
        <w:rPr>
          <w:b/>
          <w:bCs/>
          <w:sz w:val="24"/>
          <w:szCs w:val="24"/>
        </w:rPr>
        <w:t>védelmet</w:t>
      </w:r>
      <w:r>
        <w:rPr>
          <w:sz w:val="24"/>
          <w:szCs w:val="24"/>
        </w:rPr>
        <w:t xml:space="preserve"> biztosította</w:t>
      </w:r>
    </w:p>
    <w:p w14:paraId="3822DFF2" w14:textId="24CED65B" w:rsidR="00B04239" w:rsidRPr="00095CAD" w:rsidRDefault="00095CAD" w:rsidP="00B0423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95CAD">
        <w:rPr>
          <w:sz w:val="24"/>
          <w:szCs w:val="24"/>
        </w:rPr>
        <w:t>közigazgatás</w:t>
      </w:r>
      <w:r w:rsidR="005B4220">
        <w:rPr>
          <w:sz w:val="24"/>
          <w:szCs w:val="24"/>
        </w:rPr>
        <w:t xml:space="preserve"> és</w:t>
      </w:r>
    </w:p>
    <w:p w14:paraId="6E9D4928" w14:textId="10A6FD2A" w:rsidR="00095CAD" w:rsidRDefault="00095CAD" w:rsidP="00B0423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95CAD">
        <w:rPr>
          <w:sz w:val="24"/>
          <w:szCs w:val="24"/>
        </w:rPr>
        <w:t>bíráskodás</w:t>
      </w:r>
      <w:r w:rsidR="005B4220">
        <w:rPr>
          <w:sz w:val="24"/>
          <w:szCs w:val="24"/>
        </w:rPr>
        <w:t xml:space="preserve"> központja</w:t>
      </w:r>
    </w:p>
    <w:p w14:paraId="714AF106" w14:textId="0E3570A7" w:rsidR="00E33F3F" w:rsidRDefault="00E33F3F" w:rsidP="00E33F3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jobbágyok</w:t>
      </w:r>
      <w:r>
        <w:rPr>
          <w:sz w:val="24"/>
          <w:szCs w:val="24"/>
        </w:rPr>
        <w:t xml:space="preserve"> – földművelő parasztok</w:t>
      </w:r>
    </w:p>
    <w:p w14:paraId="332F7276" w14:textId="46EF7621" w:rsidR="00522102" w:rsidRDefault="00522102" w:rsidP="00522102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D3552">
        <w:rPr>
          <w:b/>
          <w:bCs/>
          <w:sz w:val="24"/>
          <w:szCs w:val="24"/>
        </w:rPr>
        <w:t>jobbágyfalukban</w:t>
      </w:r>
      <w:r>
        <w:rPr>
          <w:sz w:val="24"/>
          <w:szCs w:val="24"/>
        </w:rPr>
        <w:t xml:space="preserve"> éltek</w:t>
      </w:r>
    </w:p>
    <w:p w14:paraId="6B93AF25" w14:textId="74867906" w:rsidR="003D3552" w:rsidRDefault="00186A06" w:rsidP="003D355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lakóházak</w:t>
      </w:r>
    </w:p>
    <w:p w14:paraId="65DDD2B0" w14:textId="725C2B6F" w:rsidR="00186A06" w:rsidRDefault="00186A06" w:rsidP="003D355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művelt </w:t>
      </w:r>
      <w:r>
        <w:rPr>
          <w:b/>
          <w:bCs/>
          <w:sz w:val="24"/>
          <w:szCs w:val="24"/>
        </w:rPr>
        <w:t>kertek</w:t>
      </w:r>
      <w:r w:rsidR="00EF7EED">
        <w:rPr>
          <w:b/>
          <w:bCs/>
          <w:sz w:val="24"/>
          <w:szCs w:val="24"/>
        </w:rPr>
        <w:t xml:space="preserve"> </w:t>
      </w:r>
      <w:r w:rsidR="00EF7EED">
        <w:rPr>
          <w:sz w:val="24"/>
          <w:szCs w:val="24"/>
        </w:rPr>
        <w:t>(gyümölcs, zöldsé</w:t>
      </w:r>
      <w:r w:rsidR="002A0125">
        <w:rPr>
          <w:sz w:val="24"/>
          <w:szCs w:val="24"/>
        </w:rPr>
        <w:t>g</w:t>
      </w:r>
      <w:r w:rsidR="00EF7EED">
        <w:rPr>
          <w:sz w:val="24"/>
          <w:szCs w:val="24"/>
        </w:rPr>
        <w:t>, háziállatok)</w:t>
      </w:r>
    </w:p>
    <w:p w14:paraId="54FB425A" w14:textId="5F59D15D" w:rsidR="0073567B" w:rsidRDefault="0073567B" w:rsidP="007356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földrészek:</w:t>
      </w:r>
    </w:p>
    <w:p w14:paraId="0FD26473" w14:textId="2DD99518" w:rsidR="00445B7A" w:rsidRDefault="00324A5C" w:rsidP="00324A5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legfőképp </w:t>
      </w:r>
      <w:r>
        <w:rPr>
          <w:b/>
          <w:bCs/>
          <w:sz w:val="24"/>
          <w:szCs w:val="24"/>
        </w:rPr>
        <w:t>gabonát -&gt; búzát</w:t>
      </w:r>
      <w:r>
        <w:rPr>
          <w:sz w:val="24"/>
          <w:szCs w:val="24"/>
        </w:rPr>
        <w:t xml:space="preserve"> termeltek</w:t>
      </w:r>
    </w:p>
    <w:p w14:paraId="0F398AB8" w14:textId="6834B31B" w:rsidR="0007263D" w:rsidRDefault="00444BF0" w:rsidP="00324A5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majorság</w:t>
      </w:r>
      <w:r>
        <w:rPr>
          <w:sz w:val="24"/>
          <w:szCs w:val="24"/>
        </w:rPr>
        <w:t xml:space="preserve"> </w:t>
      </w:r>
      <w:r w:rsidR="00DC2DD5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C2DD5">
        <w:rPr>
          <w:sz w:val="24"/>
          <w:szCs w:val="24"/>
        </w:rPr>
        <w:t>földesúr kezében lévő földrész</w:t>
      </w:r>
    </w:p>
    <w:p w14:paraId="48C7F976" w14:textId="7A935357" w:rsidR="00493455" w:rsidRDefault="00C160F2" w:rsidP="00324A5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szántók</w:t>
      </w:r>
      <w:r w:rsidR="00B72377">
        <w:rPr>
          <w:b/>
          <w:bCs/>
          <w:sz w:val="24"/>
          <w:szCs w:val="24"/>
        </w:rPr>
        <w:t>, jobbágytelkek</w:t>
      </w:r>
      <w:r>
        <w:rPr>
          <w:sz w:val="24"/>
          <w:szCs w:val="24"/>
        </w:rPr>
        <w:t xml:space="preserve"> – jobbágyság tulajdonában álló földrész</w:t>
      </w:r>
    </w:p>
    <w:p w14:paraId="5DB40A71" w14:textId="7820894B" w:rsidR="00361C00" w:rsidRDefault="000F6DDE" w:rsidP="0093729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örökíthető </w:t>
      </w:r>
      <w:r w:rsidR="009413BB">
        <w:rPr>
          <w:b/>
          <w:bCs/>
          <w:sz w:val="24"/>
          <w:szCs w:val="24"/>
        </w:rPr>
        <w:t>használati jog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– a földesúr </w:t>
      </w:r>
      <w:r w:rsidR="00F75B66">
        <w:rPr>
          <w:sz w:val="24"/>
          <w:szCs w:val="24"/>
        </w:rPr>
        <w:t>jobbágyok kezébe adta a föld</w:t>
      </w:r>
      <w:r w:rsidR="00937295">
        <w:rPr>
          <w:sz w:val="24"/>
          <w:szCs w:val="24"/>
        </w:rPr>
        <w:t>részeket</w:t>
      </w:r>
    </w:p>
    <w:p w14:paraId="133FE9A6" w14:textId="49DB0A02" w:rsidR="00F938C4" w:rsidRDefault="00CF5D45" w:rsidP="0093729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nagy területeken:</w:t>
      </w:r>
    </w:p>
    <w:p w14:paraId="731BCF88" w14:textId="61FB7B1E" w:rsidR="00CF5D45" w:rsidRDefault="00CF5D45" w:rsidP="00CF5D45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erdőség</w:t>
      </w:r>
    </w:p>
    <w:p w14:paraId="07AF106F" w14:textId="12BF8B0B" w:rsidR="00CF5D45" w:rsidRDefault="00CF5D45" w:rsidP="00CF5D45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legelők</w:t>
      </w:r>
    </w:p>
    <w:p w14:paraId="5945D27A" w14:textId="0DF54B53" w:rsidR="00CF5D45" w:rsidRDefault="00CF5D45" w:rsidP="00CF5D45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vizek (folyók, tavak)</w:t>
      </w:r>
    </w:p>
    <w:p w14:paraId="165754B2" w14:textId="4F984956" w:rsidR="00902CE8" w:rsidRPr="00D825DA" w:rsidRDefault="00902CE8" w:rsidP="00902CE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ezeket a földesúr és jobbágyai </w:t>
      </w:r>
      <w:r w:rsidRPr="00902CE8">
        <w:rPr>
          <w:b/>
          <w:bCs/>
          <w:sz w:val="24"/>
          <w:szCs w:val="24"/>
        </w:rPr>
        <w:t>közösen hasznosíthatták</w:t>
      </w:r>
    </w:p>
    <w:p w14:paraId="20423D5D" w14:textId="1B1FE59C" w:rsidR="00D825DA" w:rsidRPr="009F428D" w:rsidRDefault="009F428D" w:rsidP="009F428D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r w:rsidRPr="009F428D">
        <w:rPr>
          <w:sz w:val="24"/>
          <w:szCs w:val="24"/>
        </w:rPr>
        <w:t>tüzifát</w:t>
      </w:r>
      <w:proofErr w:type="spellEnd"/>
      <w:r w:rsidRPr="009F428D">
        <w:rPr>
          <w:sz w:val="24"/>
          <w:szCs w:val="24"/>
        </w:rPr>
        <w:t xml:space="preserve"> biztosítottak</w:t>
      </w:r>
    </w:p>
    <w:p w14:paraId="31B84CA4" w14:textId="0C888C5E" w:rsidR="009F428D" w:rsidRPr="009F428D" w:rsidRDefault="009F428D" w:rsidP="009F428D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F428D">
        <w:rPr>
          <w:sz w:val="24"/>
          <w:szCs w:val="24"/>
        </w:rPr>
        <w:t>vadászat és halászat -&gt; élelemforrás</w:t>
      </w:r>
    </w:p>
    <w:p w14:paraId="6D7DB342" w14:textId="19BCE84D" w:rsidR="009F428D" w:rsidRDefault="009F428D" w:rsidP="009F428D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F428D">
        <w:rPr>
          <w:sz w:val="24"/>
          <w:szCs w:val="24"/>
        </w:rPr>
        <w:t>külterjes (legeltető) állattartás</w:t>
      </w:r>
    </w:p>
    <w:p w14:paraId="7F289122" w14:textId="37E04285" w:rsidR="00521D06" w:rsidRDefault="00521D06" w:rsidP="00521D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Példa:</w:t>
      </w:r>
    </w:p>
    <w:p w14:paraId="39ACBDE1" w14:textId="5B7705A5" w:rsidR="00861492" w:rsidRDefault="00521D06" w:rsidP="005532D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1D0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A40771D" wp14:editId="6C041A9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14320" cy="3500120"/>
            <wp:effectExtent l="0" t="0" r="5080" b="5080"/>
            <wp:wrapTight wrapText="bothSides">
              <wp:wrapPolygon edited="0">
                <wp:start x="0" y="0"/>
                <wp:lineTo x="0" y="21514"/>
                <wp:lineTo x="21493" y="21514"/>
                <wp:lineTo x="214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2A5">
        <w:rPr>
          <w:sz w:val="24"/>
          <w:szCs w:val="24"/>
        </w:rPr>
        <w:t>Jobbágytelek</w:t>
      </w:r>
    </w:p>
    <w:p w14:paraId="33EADF0A" w14:textId="2E6A49A4" w:rsidR="005532DC" w:rsidRDefault="009967FC" w:rsidP="005532D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őszi búza (majorság)</w:t>
      </w:r>
    </w:p>
    <w:p w14:paraId="7A39C8AE" w14:textId="4B09F1C1" w:rsidR="005532DC" w:rsidRDefault="00DC37AA" w:rsidP="005532D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Tavaszi búza (majorság)</w:t>
      </w:r>
    </w:p>
    <w:p w14:paraId="450DBF53" w14:textId="0463321D" w:rsidR="005532DC" w:rsidRDefault="00221D45" w:rsidP="005532D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Ugar</w:t>
      </w:r>
      <w:r w:rsidR="00DB6D81">
        <w:rPr>
          <w:sz w:val="24"/>
          <w:szCs w:val="24"/>
        </w:rPr>
        <w:t xml:space="preserve"> (majorság)</w:t>
      </w:r>
    </w:p>
    <w:p w14:paraId="0DDC45B7" w14:textId="29449B21" w:rsidR="005532DC" w:rsidRDefault="007A5CBA" w:rsidP="005532D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Erdő</w:t>
      </w:r>
    </w:p>
    <w:p w14:paraId="540E9E39" w14:textId="271FEAC1" w:rsidR="005532DC" w:rsidRDefault="00AE2FDB" w:rsidP="005532D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Legelő</w:t>
      </w:r>
    </w:p>
    <w:p w14:paraId="200A93AD" w14:textId="7D346F5F" w:rsidR="005532DC" w:rsidRDefault="00FB12D9" w:rsidP="005532D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Malom</w:t>
      </w:r>
    </w:p>
    <w:p w14:paraId="5A7FFE36" w14:textId="7E63ABCD" w:rsidR="005532DC" w:rsidRDefault="00C1614A" w:rsidP="006346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Földesúri vár/udvarház</w:t>
      </w:r>
    </w:p>
    <w:p w14:paraId="50C2C1DF" w14:textId="5E613B44" w:rsidR="00F67F7A" w:rsidRDefault="00F67F7A" w:rsidP="00F67F7A">
      <w:pPr>
        <w:rPr>
          <w:sz w:val="24"/>
          <w:szCs w:val="24"/>
        </w:rPr>
      </w:pPr>
    </w:p>
    <w:p w14:paraId="532B90EB" w14:textId="496372D1" w:rsidR="00F67F7A" w:rsidRDefault="00F67F7A" w:rsidP="00F67F7A">
      <w:pPr>
        <w:rPr>
          <w:sz w:val="24"/>
          <w:szCs w:val="24"/>
        </w:rPr>
      </w:pPr>
    </w:p>
    <w:p w14:paraId="0738A7E7" w14:textId="238DF295" w:rsidR="00F67F7A" w:rsidRDefault="00F67F7A" w:rsidP="00F67F7A">
      <w:pPr>
        <w:rPr>
          <w:sz w:val="24"/>
          <w:szCs w:val="24"/>
        </w:rPr>
      </w:pPr>
    </w:p>
    <w:p w14:paraId="179FF14F" w14:textId="6DF9197F" w:rsidR="00F67F7A" w:rsidRDefault="00F67F7A" w:rsidP="00F67F7A">
      <w:pPr>
        <w:rPr>
          <w:sz w:val="24"/>
          <w:szCs w:val="24"/>
        </w:rPr>
      </w:pPr>
    </w:p>
    <w:p w14:paraId="08540704" w14:textId="1A9DCAE5" w:rsidR="00F67F7A" w:rsidRDefault="00F67F7A" w:rsidP="00F67F7A">
      <w:pPr>
        <w:rPr>
          <w:sz w:val="24"/>
          <w:szCs w:val="24"/>
        </w:rPr>
      </w:pPr>
    </w:p>
    <w:p w14:paraId="327D6DA3" w14:textId="10E3D3C5" w:rsidR="00F67F7A" w:rsidRDefault="00F67F7A" w:rsidP="00F67F7A">
      <w:pPr>
        <w:rPr>
          <w:sz w:val="24"/>
          <w:szCs w:val="24"/>
        </w:rPr>
      </w:pPr>
    </w:p>
    <w:p w14:paraId="0F3FDFF8" w14:textId="207FF7CD" w:rsidR="00F67F7A" w:rsidRDefault="00F67F7A" w:rsidP="00F67F7A">
      <w:pPr>
        <w:rPr>
          <w:sz w:val="24"/>
          <w:szCs w:val="24"/>
        </w:rPr>
      </w:pPr>
    </w:p>
    <w:p w14:paraId="68522A9E" w14:textId="45A360C7" w:rsidR="00F67F7A" w:rsidRPr="001E7769" w:rsidRDefault="001E7769" w:rsidP="001E7769">
      <w:pPr>
        <w:rPr>
          <w:sz w:val="32"/>
          <w:szCs w:val="32"/>
        </w:rPr>
      </w:pPr>
      <w:r w:rsidRPr="001E7769">
        <w:rPr>
          <w:sz w:val="32"/>
          <w:szCs w:val="32"/>
        </w:rPr>
        <w:t>A jobbágyok kötelességei és jogai</w:t>
      </w:r>
    </w:p>
    <w:p w14:paraId="27C49AAB" w14:textId="5A24197F" w:rsidR="001E7769" w:rsidRDefault="00514D1C" w:rsidP="005877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jobbágyi társadalom</w:t>
      </w:r>
      <w:r>
        <w:rPr>
          <w:sz w:val="24"/>
          <w:szCs w:val="24"/>
        </w:rPr>
        <w:t xml:space="preserve"> –</w:t>
      </w:r>
      <w:r w:rsidR="00022400">
        <w:rPr>
          <w:sz w:val="24"/>
          <w:szCs w:val="24"/>
        </w:rPr>
        <w:t>&gt;</w:t>
      </w:r>
      <w:r>
        <w:rPr>
          <w:sz w:val="24"/>
          <w:szCs w:val="24"/>
        </w:rPr>
        <w:t xml:space="preserve"> hosszú folyamat eredménye</w:t>
      </w:r>
    </w:p>
    <w:p w14:paraId="367A0268" w14:textId="47C12563" w:rsidR="00A46540" w:rsidRDefault="00167447" w:rsidP="00A465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személyi alárendeltség</w:t>
      </w:r>
      <w:r w:rsidR="000C094C">
        <w:rPr>
          <w:sz w:val="24"/>
          <w:szCs w:val="24"/>
        </w:rPr>
        <w:t xml:space="preserve"> – szabad költözés tilalma</w:t>
      </w:r>
    </w:p>
    <w:p w14:paraId="57C42D77" w14:textId="31CCB8F6" w:rsidR="000C094C" w:rsidRDefault="00CD6193" w:rsidP="00A465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jogi alárendeltség</w:t>
      </w:r>
      <w:r>
        <w:rPr>
          <w:sz w:val="24"/>
          <w:szCs w:val="24"/>
        </w:rPr>
        <w:t xml:space="preserve"> </w:t>
      </w:r>
      <w:r w:rsidR="008D00C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8D00CA">
        <w:rPr>
          <w:sz w:val="24"/>
          <w:szCs w:val="24"/>
        </w:rPr>
        <w:t>földesúri joghatóság</w:t>
      </w:r>
    </w:p>
    <w:p w14:paraId="15E0882A" w14:textId="347F4C2C" w:rsidR="00E51FF2" w:rsidRDefault="00B40A54" w:rsidP="00E51FF2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3165A">
        <w:rPr>
          <w:b/>
          <w:bCs/>
          <w:sz w:val="24"/>
          <w:szCs w:val="24"/>
        </w:rPr>
        <w:t>úriszék</w:t>
      </w:r>
      <w:r>
        <w:rPr>
          <w:sz w:val="24"/>
          <w:szCs w:val="24"/>
        </w:rPr>
        <w:t xml:space="preserve"> - </w:t>
      </w:r>
      <w:r w:rsidR="00E51FF2" w:rsidRPr="00B40A54">
        <w:rPr>
          <w:sz w:val="24"/>
          <w:szCs w:val="24"/>
        </w:rPr>
        <w:t>földesúr</w:t>
      </w:r>
      <w:r w:rsidR="00E51FF2">
        <w:rPr>
          <w:sz w:val="24"/>
          <w:szCs w:val="24"/>
        </w:rPr>
        <w:t xml:space="preserve"> bíráskodott felettük</w:t>
      </w:r>
    </w:p>
    <w:p w14:paraId="129A0701" w14:textId="6FBCA4C3" w:rsidR="00470096" w:rsidRPr="00FC1987" w:rsidRDefault="00AA3913" w:rsidP="0047009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földhasználati jogot kap</w:t>
      </w:r>
      <w:r w:rsidR="008668D1">
        <w:rPr>
          <w:sz w:val="24"/>
          <w:szCs w:val="24"/>
        </w:rPr>
        <w:t>tak</w:t>
      </w:r>
      <w:r>
        <w:rPr>
          <w:sz w:val="24"/>
          <w:szCs w:val="24"/>
        </w:rPr>
        <w:t xml:space="preserve"> -&gt; </w:t>
      </w:r>
      <w:r>
        <w:rPr>
          <w:b/>
          <w:bCs/>
          <w:sz w:val="24"/>
          <w:szCs w:val="24"/>
        </w:rPr>
        <w:t>jobbágytelek</w:t>
      </w:r>
    </w:p>
    <w:p w14:paraId="4E19B652" w14:textId="343F2E67" w:rsidR="00FC1987" w:rsidRDefault="00820D1F" w:rsidP="0047009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ehhez kötötték a </w:t>
      </w:r>
      <w:r>
        <w:rPr>
          <w:b/>
          <w:bCs/>
          <w:sz w:val="24"/>
          <w:szCs w:val="24"/>
        </w:rPr>
        <w:t>gazdasági szolgáltatásokat:</w:t>
      </w:r>
    </w:p>
    <w:p w14:paraId="76E3F42A" w14:textId="311ED69F" w:rsidR="00F67102" w:rsidRDefault="00F67102" w:rsidP="00F6710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terményjáradék</w:t>
      </w:r>
    </w:p>
    <w:p w14:paraId="071C562D" w14:textId="45B754D6" w:rsidR="00F67102" w:rsidRDefault="00F67102" w:rsidP="00F6710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pénzadó</w:t>
      </w:r>
    </w:p>
    <w:p w14:paraId="253E64B8" w14:textId="079408D8" w:rsidR="00F67102" w:rsidRDefault="00F67102" w:rsidP="00F6710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ajándékok</w:t>
      </w:r>
    </w:p>
    <w:p w14:paraId="5523F898" w14:textId="018EA403" w:rsidR="00255FDA" w:rsidRPr="00516AB0" w:rsidRDefault="00255FDA" w:rsidP="00F6710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egyháznak fizetendő járadék </w:t>
      </w:r>
      <w:r w:rsidR="00516AB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tized</w:t>
      </w:r>
    </w:p>
    <w:p w14:paraId="7BD7E577" w14:textId="143270C9" w:rsidR="00516AB0" w:rsidRDefault="008D79E4" w:rsidP="00F6710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munkajáradék</w:t>
      </w:r>
    </w:p>
    <w:p w14:paraId="6E1D9081" w14:textId="240A0E49" w:rsidR="008D79E4" w:rsidRDefault="008D79E4" w:rsidP="00F6710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robot</w:t>
      </w:r>
      <w:r>
        <w:rPr>
          <w:sz w:val="24"/>
          <w:szCs w:val="24"/>
        </w:rPr>
        <w:t xml:space="preserve"> </w:t>
      </w:r>
      <w:r w:rsidR="00E77DDD">
        <w:rPr>
          <w:sz w:val="24"/>
          <w:szCs w:val="24"/>
        </w:rPr>
        <w:t>–</w:t>
      </w:r>
      <w:r>
        <w:rPr>
          <w:sz w:val="24"/>
          <w:szCs w:val="24"/>
        </w:rPr>
        <w:t xml:space="preserve"> majorságban elvégzett munka</w:t>
      </w:r>
    </w:p>
    <w:p w14:paraId="30D2CDDA" w14:textId="65CB31A7" w:rsidR="00794A2F" w:rsidRPr="002F397E" w:rsidRDefault="00C54912" w:rsidP="00C5491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később biztosították a </w:t>
      </w:r>
      <w:r>
        <w:rPr>
          <w:b/>
          <w:bCs/>
          <w:sz w:val="24"/>
          <w:szCs w:val="24"/>
        </w:rPr>
        <w:t>szabad költözés jogát</w:t>
      </w:r>
    </w:p>
    <w:p w14:paraId="3F3CC2F0" w14:textId="3388CB98" w:rsidR="002F397E" w:rsidRDefault="0051339D" w:rsidP="00C5491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kölcsönös jogok és kötelességek</w:t>
      </w:r>
    </w:p>
    <w:p w14:paraId="21F762C2" w14:textId="73057204" w:rsidR="0051339D" w:rsidRDefault="002542ED" w:rsidP="0051339D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Földesúr:</w:t>
      </w:r>
    </w:p>
    <w:p w14:paraId="32F3E90F" w14:textId="16CCC21B" w:rsidR="002542ED" w:rsidRDefault="002542ED" w:rsidP="002542ED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védelem</w:t>
      </w:r>
    </w:p>
    <w:p w14:paraId="483F5289" w14:textId="693D9C2C" w:rsidR="002542ED" w:rsidRDefault="00E323AF" w:rsidP="002542ED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föld biztosítása</w:t>
      </w:r>
    </w:p>
    <w:p w14:paraId="7B9D265D" w14:textId="050A3348" w:rsidR="00AA69AA" w:rsidRDefault="00AA69AA" w:rsidP="00AA69AA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jobbágy</w:t>
      </w:r>
    </w:p>
    <w:p w14:paraId="735E1244" w14:textId="576B1930" w:rsidR="00AA69AA" w:rsidRDefault="00686F8E" w:rsidP="00AA69A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megművelte a majorság földjét </w:t>
      </w:r>
      <w:r w:rsidR="00A630CD">
        <w:rPr>
          <w:sz w:val="24"/>
          <w:szCs w:val="24"/>
        </w:rPr>
        <w:t>–</w:t>
      </w:r>
      <w:r w:rsidR="00992339">
        <w:rPr>
          <w:sz w:val="24"/>
          <w:szCs w:val="24"/>
        </w:rPr>
        <w:t xml:space="preserve"> </w:t>
      </w:r>
      <w:r w:rsidR="00992339">
        <w:rPr>
          <w:b/>
          <w:bCs/>
          <w:sz w:val="24"/>
          <w:szCs w:val="24"/>
        </w:rPr>
        <w:t>robot</w:t>
      </w:r>
    </w:p>
    <w:p w14:paraId="2AE8FCD6" w14:textId="0B140D66" w:rsidR="00A630CD" w:rsidRDefault="00BB128F" w:rsidP="00AA69A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járadékokat fizetett</w:t>
      </w:r>
      <w:r w:rsidR="00DF5626">
        <w:rPr>
          <w:sz w:val="24"/>
          <w:szCs w:val="24"/>
        </w:rPr>
        <w:t xml:space="preserve"> saját földje után</w:t>
      </w:r>
    </w:p>
    <w:p w14:paraId="1B52C8A4" w14:textId="4C211779" w:rsidR="007047D5" w:rsidRDefault="007047D5" w:rsidP="00AA69AA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elfogadta helyzetét (földesúr </w:t>
      </w:r>
      <w:r w:rsidR="00E60336">
        <w:rPr>
          <w:sz w:val="24"/>
          <w:szCs w:val="24"/>
        </w:rPr>
        <w:t>bíráskodását</w:t>
      </w:r>
      <w:r>
        <w:rPr>
          <w:sz w:val="24"/>
          <w:szCs w:val="24"/>
        </w:rPr>
        <w:t>)</w:t>
      </w:r>
    </w:p>
    <w:p w14:paraId="2C8E58F8" w14:textId="70D847BF" w:rsidR="000A1791" w:rsidRDefault="000A1791" w:rsidP="000A17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korlátozottak voltak a jogaik, de távol álltak a rabszolgaságtól</w:t>
      </w:r>
      <w:r w:rsidR="007367F1">
        <w:rPr>
          <w:sz w:val="24"/>
          <w:szCs w:val="24"/>
        </w:rPr>
        <w:t xml:space="preserve"> (</w:t>
      </w:r>
      <w:proofErr w:type="spellStart"/>
      <w:r w:rsidR="007367F1">
        <w:rPr>
          <w:sz w:val="24"/>
          <w:szCs w:val="24"/>
        </w:rPr>
        <w:t>pl</w:t>
      </w:r>
      <w:proofErr w:type="spellEnd"/>
      <w:r w:rsidR="007367F1">
        <w:rPr>
          <w:sz w:val="24"/>
          <w:szCs w:val="24"/>
        </w:rPr>
        <w:t xml:space="preserve"> ókori)</w:t>
      </w:r>
    </w:p>
    <w:p w14:paraId="79924C37" w14:textId="0DC5E5B9" w:rsidR="00ED28A3" w:rsidRPr="00BF7A47" w:rsidRDefault="00794BA7" w:rsidP="0008537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F7A47">
        <w:rPr>
          <w:sz w:val="24"/>
          <w:szCs w:val="24"/>
        </w:rPr>
        <w:t xml:space="preserve">További jogaik: szabadon házasodhattak és földjük </w:t>
      </w:r>
      <w:r w:rsidR="00B92460" w:rsidRPr="00BF7A47">
        <w:rPr>
          <w:sz w:val="24"/>
          <w:szCs w:val="24"/>
        </w:rPr>
        <w:t xml:space="preserve">használati joga </w:t>
      </w:r>
      <w:r w:rsidRPr="00BF7A47">
        <w:rPr>
          <w:sz w:val="24"/>
          <w:szCs w:val="24"/>
        </w:rPr>
        <w:t>öröklődött</w:t>
      </w:r>
    </w:p>
    <w:sectPr w:rsidR="00ED28A3" w:rsidRPr="00BF7A47" w:rsidSect="00942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x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157C"/>
    <w:multiLevelType w:val="hybridMultilevel"/>
    <w:tmpl w:val="616A7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34047"/>
    <w:multiLevelType w:val="hybridMultilevel"/>
    <w:tmpl w:val="3244E83A"/>
    <w:lvl w:ilvl="0" w:tplc="337456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33C19"/>
    <w:multiLevelType w:val="hybridMultilevel"/>
    <w:tmpl w:val="E2AC8B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809"/>
    <w:rsid w:val="00022400"/>
    <w:rsid w:val="0007263D"/>
    <w:rsid w:val="00095CAD"/>
    <w:rsid w:val="000A1791"/>
    <w:rsid w:val="000C094C"/>
    <w:rsid w:val="000F6DDE"/>
    <w:rsid w:val="00140D2C"/>
    <w:rsid w:val="0016487C"/>
    <w:rsid w:val="00167447"/>
    <w:rsid w:val="00186A06"/>
    <w:rsid w:val="001D2592"/>
    <w:rsid w:val="001E7769"/>
    <w:rsid w:val="00221D45"/>
    <w:rsid w:val="0023165A"/>
    <w:rsid w:val="002532A5"/>
    <w:rsid w:val="002542ED"/>
    <w:rsid w:val="00255FDA"/>
    <w:rsid w:val="002A0125"/>
    <w:rsid w:val="002C1AF6"/>
    <w:rsid w:val="002F287C"/>
    <w:rsid w:val="002F397E"/>
    <w:rsid w:val="00320788"/>
    <w:rsid w:val="00324A5C"/>
    <w:rsid w:val="003438FB"/>
    <w:rsid w:val="00361C00"/>
    <w:rsid w:val="003B54C6"/>
    <w:rsid w:val="003D3552"/>
    <w:rsid w:val="004329A3"/>
    <w:rsid w:val="00437476"/>
    <w:rsid w:val="00444BF0"/>
    <w:rsid w:val="00445B7A"/>
    <w:rsid w:val="00470096"/>
    <w:rsid w:val="00493455"/>
    <w:rsid w:val="00510496"/>
    <w:rsid w:val="0051339D"/>
    <w:rsid w:val="00514D1C"/>
    <w:rsid w:val="00516AB0"/>
    <w:rsid w:val="00521D06"/>
    <w:rsid w:val="00522102"/>
    <w:rsid w:val="00541B80"/>
    <w:rsid w:val="005532DC"/>
    <w:rsid w:val="00572AF3"/>
    <w:rsid w:val="0058774E"/>
    <w:rsid w:val="005B4220"/>
    <w:rsid w:val="00686F8E"/>
    <w:rsid w:val="00694AD1"/>
    <w:rsid w:val="007047D5"/>
    <w:rsid w:val="0073567B"/>
    <w:rsid w:val="007367F1"/>
    <w:rsid w:val="00752BB0"/>
    <w:rsid w:val="00782D0F"/>
    <w:rsid w:val="00794A2F"/>
    <w:rsid w:val="00794BA7"/>
    <w:rsid w:val="007A5CBA"/>
    <w:rsid w:val="00801D14"/>
    <w:rsid w:val="00820D1F"/>
    <w:rsid w:val="00861492"/>
    <w:rsid w:val="008668D1"/>
    <w:rsid w:val="00880CA6"/>
    <w:rsid w:val="008B09D5"/>
    <w:rsid w:val="008C53D0"/>
    <w:rsid w:val="008D00CA"/>
    <w:rsid w:val="008D79E4"/>
    <w:rsid w:val="00902CE8"/>
    <w:rsid w:val="00937295"/>
    <w:rsid w:val="009413BB"/>
    <w:rsid w:val="0094275C"/>
    <w:rsid w:val="00977DB4"/>
    <w:rsid w:val="00992339"/>
    <w:rsid w:val="009967FC"/>
    <w:rsid w:val="009F428D"/>
    <w:rsid w:val="00A46540"/>
    <w:rsid w:val="00A630CD"/>
    <w:rsid w:val="00A87CB0"/>
    <w:rsid w:val="00AA3913"/>
    <w:rsid w:val="00AA69AA"/>
    <w:rsid w:val="00AE2FDB"/>
    <w:rsid w:val="00B04239"/>
    <w:rsid w:val="00B40A54"/>
    <w:rsid w:val="00B72377"/>
    <w:rsid w:val="00B92460"/>
    <w:rsid w:val="00B97918"/>
    <w:rsid w:val="00BB0B43"/>
    <w:rsid w:val="00BB128F"/>
    <w:rsid w:val="00BF7A47"/>
    <w:rsid w:val="00C160F2"/>
    <w:rsid w:val="00C1614A"/>
    <w:rsid w:val="00C54912"/>
    <w:rsid w:val="00CD6193"/>
    <w:rsid w:val="00CF5D45"/>
    <w:rsid w:val="00D00253"/>
    <w:rsid w:val="00D462BA"/>
    <w:rsid w:val="00D825DA"/>
    <w:rsid w:val="00DB6D81"/>
    <w:rsid w:val="00DC2DD5"/>
    <w:rsid w:val="00DC37AA"/>
    <w:rsid w:val="00DD367C"/>
    <w:rsid w:val="00DF5626"/>
    <w:rsid w:val="00E323AF"/>
    <w:rsid w:val="00E33F3F"/>
    <w:rsid w:val="00E51FF2"/>
    <w:rsid w:val="00E60336"/>
    <w:rsid w:val="00E77DDD"/>
    <w:rsid w:val="00ED28A3"/>
    <w:rsid w:val="00ED4DAE"/>
    <w:rsid w:val="00EF7EED"/>
    <w:rsid w:val="00F67102"/>
    <w:rsid w:val="00F67F7A"/>
    <w:rsid w:val="00F75B66"/>
    <w:rsid w:val="00F938C4"/>
    <w:rsid w:val="00FB12D9"/>
    <w:rsid w:val="00FB2809"/>
    <w:rsid w:val="00FC0751"/>
    <w:rsid w:val="00FC1987"/>
    <w:rsid w:val="00FE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792A7"/>
  <w15:chartTrackingRefBased/>
  <w15:docId w15:val="{D322A362-BCD0-4446-B7B0-AE88E782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648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77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487C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styleId="Hyperlink">
    <w:name w:val="Hyperlink"/>
    <w:basedOn w:val="DefaultParagraphFont"/>
    <w:uiPriority w:val="99"/>
    <w:unhideWhenUsed/>
    <w:rsid w:val="00DD36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6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2BB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E77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nkp.hu/tankonyv/tortenelem_9_nat2020/lecke_04_010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248</Words>
  <Characters>1713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Máté Vágvölgyi</dc:creator>
  <cp:keywords/>
  <dc:description/>
  <cp:lastModifiedBy>Máté Vágvölgyi</cp:lastModifiedBy>
  <cp:revision>114</cp:revision>
  <dcterms:created xsi:type="dcterms:W3CDTF">2023-10-25T15:01:00Z</dcterms:created>
  <dcterms:modified xsi:type="dcterms:W3CDTF">2024-01-15T14:18:00Z</dcterms:modified>
</cp:coreProperties>
</file>