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2DE7" w:rsidRDefault="003274AB" w:rsidP="00916B7F">
      <w:pPr>
        <w:jc w:val="center"/>
        <w:rPr>
          <w:b/>
          <w:sz w:val="40"/>
          <w:szCs w:val="40"/>
        </w:rPr>
      </w:pPr>
      <w:bookmarkStart w:id="0" w:name="_Hlk508890829"/>
      <w:r>
        <w:rPr>
          <w:b/>
          <w:sz w:val="40"/>
          <w:szCs w:val="40"/>
        </w:rPr>
        <w:t xml:space="preserve">Databases Casus </w:t>
      </w:r>
      <w:proofErr w:type="spellStart"/>
      <w:r w:rsidR="00951E22">
        <w:rPr>
          <w:b/>
          <w:sz w:val="40"/>
          <w:szCs w:val="40"/>
        </w:rPr>
        <w:t>Fletnix</w:t>
      </w:r>
      <w:proofErr w:type="spellEnd"/>
      <w:r>
        <w:rPr>
          <w:b/>
          <w:sz w:val="40"/>
          <w:szCs w:val="40"/>
        </w:rPr>
        <w:t xml:space="preserve"> Herkansing</w:t>
      </w:r>
    </w:p>
    <w:p w:rsidR="00E00C8A" w:rsidRDefault="00C93C09" w:rsidP="00916B7F">
      <w:pPr>
        <w:jc w:val="center"/>
        <w:rPr>
          <w:b/>
          <w:sz w:val="40"/>
          <w:szCs w:val="40"/>
        </w:rPr>
      </w:pPr>
      <w:r>
        <w:rPr>
          <w:b/>
          <w:sz w:val="40"/>
          <w:szCs w:val="40"/>
        </w:rPr>
        <w:t>Ontwerp</w:t>
      </w:r>
      <w:r w:rsidR="001E5293">
        <w:rPr>
          <w:b/>
          <w:sz w:val="40"/>
          <w:szCs w:val="40"/>
        </w:rPr>
        <w:t>schetsen rapport</w:t>
      </w:r>
      <w:bookmarkStart w:id="1" w:name="_GoBack"/>
      <w:bookmarkEnd w:id="1"/>
    </w:p>
    <w:p w:rsidR="003274AB" w:rsidRDefault="003274AB" w:rsidP="00916B7F">
      <w:pPr>
        <w:jc w:val="center"/>
        <w:rPr>
          <w:b/>
          <w:sz w:val="40"/>
          <w:szCs w:val="40"/>
        </w:rPr>
      </w:pPr>
    </w:p>
    <w:p w:rsidR="003274AB" w:rsidRDefault="003274AB" w:rsidP="00916B7F">
      <w:pPr>
        <w:jc w:val="center"/>
        <w:rPr>
          <w:b/>
          <w:sz w:val="40"/>
          <w:szCs w:val="40"/>
        </w:rPr>
      </w:pPr>
      <w:r>
        <w:rPr>
          <w:noProof/>
        </w:rPr>
        <w:drawing>
          <wp:inline distT="0" distB="0" distL="0" distR="0">
            <wp:extent cx="5760720" cy="3240405"/>
            <wp:effectExtent l="0" t="0" r="0" b="0"/>
            <wp:docPr id="1" name="Afbeelding 1" descr="Afbeeldingsresultaat voor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databas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rsidR="003274AB" w:rsidRDefault="003274AB" w:rsidP="00916B7F">
      <w:pPr>
        <w:jc w:val="center"/>
        <w:rPr>
          <w:b/>
          <w:sz w:val="40"/>
          <w:szCs w:val="40"/>
        </w:rPr>
      </w:pPr>
    </w:p>
    <w:p w:rsidR="003274AB" w:rsidRDefault="003274AB" w:rsidP="00916B7F">
      <w:pPr>
        <w:jc w:val="center"/>
        <w:rPr>
          <w:b/>
          <w:sz w:val="40"/>
          <w:szCs w:val="40"/>
        </w:rPr>
      </w:pPr>
    </w:p>
    <w:p w:rsidR="003274AB" w:rsidRDefault="003274AB" w:rsidP="00916B7F">
      <w:pPr>
        <w:jc w:val="center"/>
        <w:rPr>
          <w:b/>
          <w:sz w:val="40"/>
          <w:szCs w:val="40"/>
        </w:rPr>
      </w:pPr>
    </w:p>
    <w:p w:rsidR="00D505F2" w:rsidRDefault="00D505F2" w:rsidP="00916B7F">
      <w:pPr>
        <w:jc w:val="center"/>
        <w:rPr>
          <w:b/>
          <w:sz w:val="40"/>
          <w:szCs w:val="40"/>
        </w:rPr>
      </w:pPr>
    </w:p>
    <w:p w:rsidR="00D505F2" w:rsidRDefault="00D505F2" w:rsidP="00916B7F">
      <w:pPr>
        <w:jc w:val="center"/>
        <w:rPr>
          <w:b/>
          <w:sz w:val="40"/>
          <w:szCs w:val="40"/>
        </w:rPr>
      </w:pPr>
    </w:p>
    <w:p w:rsidR="00FB2EFB" w:rsidRDefault="003274AB" w:rsidP="003274AB">
      <w:pPr>
        <w:rPr>
          <w:sz w:val="24"/>
          <w:szCs w:val="24"/>
        </w:rPr>
      </w:pPr>
      <w:r>
        <w:rPr>
          <w:b/>
          <w:sz w:val="24"/>
          <w:szCs w:val="24"/>
        </w:rPr>
        <w:t xml:space="preserve">Studenten: </w:t>
      </w:r>
      <w:r>
        <w:rPr>
          <w:b/>
          <w:sz w:val="24"/>
          <w:szCs w:val="24"/>
        </w:rPr>
        <w:tab/>
      </w:r>
      <w:r>
        <w:rPr>
          <w:b/>
          <w:sz w:val="24"/>
          <w:szCs w:val="24"/>
        </w:rPr>
        <w:tab/>
      </w:r>
      <w:r>
        <w:rPr>
          <w:sz w:val="24"/>
          <w:szCs w:val="24"/>
        </w:rPr>
        <w:t>Martijn Peijer (601701) &amp; Bart Brendeke (598674)</w:t>
      </w:r>
      <w:r>
        <w:rPr>
          <w:sz w:val="24"/>
          <w:szCs w:val="24"/>
        </w:rPr>
        <w:br/>
      </w:r>
      <w:r>
        <w:rPr>
          <w:b/>
          <w:sz w:val="24"/>
          <w:szCs w:val="24"/>
        </w:rPr>
        <w:t xml:space="preserve">Klassen: </w:t>
      </w:r>
      <w:r>
        <w:rPr>
          <w:b/>
          <w:sz w:val="24"/>
          <w:szCs w:val="24"/>
        </w:rPr>
        <w:tab/>
      </w:r>
      <w:r>
        <w:rPr>
          <w:b/>
          <w:sz w:val="24"/>
          <w:szCs w:val="24"/>
        </w:rPr>
        <w:tab/>
      </w:r>
      <w:r>
        <w:rPr>
          <w:sz w:val="24"/>
          <w:szCs w:val="24"/>
        </w:rPr>
        <w:t>I1MB &amp; I1DB</w:t>
      </w:r>
      <w:r>
        <w:rPr>
          <w:sz w:val="24"/>
          <w:szCs w:val="24"/>
        </w:rPr>
        <w:br/>
      </w:r>
      <w:r>
        <w:rPr>
          <w:b/>
          <w:sz w:val="24"/>
          <w:szCs w:val="24"/>
        </w:rPr>
        <w:t xml:space="preserve">Docent: </w:t>
      </w:r>
      <w:r>
        <w:rPr>
          <w:b/>
          <w:sz w:val="24"/>
          <w:szCs w:val="24"/>
        </w:rPr>
        <w:tab/>
      </w:r>
      <w:r>
        <w:rPr>
          <w:b/>
          <w:sz w:val="24"/>
          <w:szCs w:val="24"/>
        </w:rPr>
        <w:tab/>
      </w:r>
      <w:r>
        <w:rPr>
          <w:sz w:val="24"/>
          <w:szCs w:val="24"/>
        </w:rPr>
        <w:t>Ben Nieuwhof</w:t>
      </w:r>
      <w:r>
        <w:rPr>
          <w:sz w:val="24"/>
          <w:szCs w:val="24"/>
        </w:rPr>
        <w:br/>
      </w:r>
      <w:r>
        <w:rPr>
          <w:b/>
          <w:sz w:val="24"/>
          <w:szCs w:val="24"/>
        </w:rPr>
        <w:t xml:space="preserve">Datum: </w:t>
      </w:r>
      <w:r>
        <w:rPr>
          <w:b/>
          <w:sz w:val="24"/>
          <w:szCs w:val="24"/>
        </w:rPr>
        <w:tab/>
      </w:r>
      <w:r>
        <w:rPr>
          <w:b/>
          <w:sz w:val="24"/>
          <w:szCs w:val="24"/>
        </w:rPr>
        <w:tab/>
      </w:r>
      <w:r>
        <w:rPr>
          <w:sz w:val="24"/>
          <w:szCs w:val="24"/>
        </w:rPr>
        <w:t>16-3-18</w:t>
      </w:r>
    </w:p>
    <w:p w:rsidR="00951E22" w:rsidRDefault="00951E22">
      <w:pPr>
        <w:rPr>
          <w:sz w:val="24"/>
          <w:szCs w:val="24"/>
        </w:rPr>
      </w:pPr>
      <w:r>
        <w:rPr>
          <w:sz w:val="24"/>
          <w:szCs w:val="24"/>
        </w:rPr>
        <w:br w:type="page"/>
      </w:r>
    </w:p>
    <w:p w:rsidR="00951E22" w:rsidRDefault="00951E22" w:rsidP="00951E22">
      <w:pPr>
        <w:pStyle w:val="Kop1"/>
      </w:pPr>
      <w:bookmarkStart w:id="2" w:name="_Toc508890773"/>
      <w:r>
        <w:lastRenderedPageBreak/>
        <w:t>Inleiding</w:t>
      </w:r>
      <w:bookmarkEnd w:id="2"/>
    </w:p>
    <w:p w:rsidR="00951E22" w:rsidRDefault="00951E22" w:rsidP="00951E22">
      <w:pPr>
        <w:pStyle w:val="Kop1"/>
      </w:pPr>
    </w:p>
    <w:p w:rsidR="00951E22" w:rsidRDefault="00951E22" w:rsidP="00951E22">
      <w:pPr>
        <w:rPr>
          <w:sz w:val="24"/>
          <w:szCs w:val="24"/>
        </w:rPr>
      </w:pPr>
      <w:r w:rsidRPr="00951E22">
        <w:rPr>
          <w:sz w:val="24"/>
          <w:szCs w:val="24"/>
        </w:rPr>
        <w:t xml:space="preserve">Voor het vak Databases moesten wij een opdracht maken over het streamingplatform </w:t>
      </w:r>
      <w:proofErr w:type="spellStart"/>
      <w:r>
        <w:rPr>
          <w:sz w:val="24"/>
          <w:szCs w:val="24"/>
        </w:rPr>
        <w:t>Fletnix</w:t>
      </w:r>
      <w:proofErr w:type="spellEnd"/>
      <w:r w:rsidRPr="00951E22">
        <w:rPr>
          <w:sz w:val="24"/>
          <w:szCs w:val="24"/>
        </w:rPr>
        <w:t>. Voor opdracht 5</w:t>
      </w:r>
      <w:r>
        <w:rPr>
          <w:sz w:val="24"/>
          <w:szCs w:val="24"/>
        </w:rPr>
        <w:t xml:space="preserve"> hiervan moesten wij schermontwerpen maken en SQL </w:t>
      </w:r>
      <w:proofErr w:type="spellStart"/>
      <w:r>
        <w:rPr>
          <w:sz w:val="24"/>
          <w:szCs w:val="24"/>
        </w:rPr>
        <w:t>queries</w:t>
      </w:r>
      <w:proofErr w:type="spellEnd"/>
      <w:r>
        <w:rPr>
          <w:sz w:val="24"/>
          <w:szCs w:val="24"/>
        </w:rPr>
        <w:t xml:space="preserve"> bijvoegen ter ondersteuning hiervan, om het vervolgens uit te gaan werken in Microsoft Power BI. De volledig uitgewerkte ontwerpen kunnen in het andere rapport van Opdracht 6 gevonden worden.</w:t>
      </w:r>
    </w:p>
    <w:p w:rsidR="00053858" w:rsidRDefault="00951E22" w:rsidP="00951E22">
      <w:pPr>
        <w:rPr>
          <w:sz w:val="24"/>
          <w:szCs w:val="24"/>
        </w:rPr>
      </w:pPr>
      <w:r>
        <w:rPr>
          <w:sz w:val="24"/>
          <w:szCs w:val="24"/>
        </w:rPr>
        <w:t xml:space="preserve">Hieronder vindt u de 4 </w:t>
      </w:r>
      <w:proofErr w:type="spellStart"/>
      <w:r>
        <w:rPr>
          <w:sz w:val="24"/>
          <w:szCs w:val="24"/>
        </w:rPr>
        <w:t>KPI’s</w:t>
      </w:r>
      <w:proofErr w:type="spellEnd"/>
      <w:r>
        <w:rPr>
          <w:sz w:val="24"/>
          <w:szCs w:val="24"/>
        </w:rPr>
        <w:t>, een korte beschrijving van wat u ziet op de schets en de gecreëerde views ter ondersteuning van de data.</w:t>
      </w:r>
    </w:p>
    <w:p w:rsidR="00053858" w:rsidRDefault="00053858" w:rsidP="003274AB">
      <w:pPr>
        <w:rPr>
          <w:sz w:val="24"/>
          <w:szCs w:val="24"/>
        </w:rPr>
      </w:pPr>
      <w:r>
        <w:rPr>
          <w:sz w:val="24"/>
          <w:szCs w:val="24"/>
        </w:rPr>
        <w:t>We hebben gekozen voor het programma Paint om de schetsen te maken.</w:t>
      </w:r>
      <w:r w:rsidR="00951E22" w:rsidRPr="00951E22">
        <w:rPr>
          <w:sz w:val="24"/>
          <w:szCs w:val="24"/>
        </w:rPr>
        <w:br w:type="page"/>
      </w:r>
    </w:p>
    <w:sdt>
      <w:sdtPr>
        <w:id w:val="61988166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053858" w:rsidRDefault="00053858">
          <w:pPr>
            <w:pStyle w:val="Kopvaninhoudsopgave"/>
          </w:pPr>
          <w:r>
            <w:t>Inhoud</w:t>
          </w:r>
        </w:p>
        <w:p w:rsidR="001E5293" w:rsidRDefault="00053858">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08890773" w:history="1">
            <w:r w:rsidR="001E5293" w:rsidRPr="00937479">
              <w:rPr>
                <w:rStyle w:val="Hyperlink"/>
                <w:noProof/>
              </w:rPr>
              <w:t>Inleiding</w:t>
            </w:r>
            <w:r w:rsidR="001E5293">
              <w:rPr>
                <w:noProof/>
                <w:webHidden/>
              </w:rPr>
              <w:tab/>
            </w:r>
            <w:r w:rsidR="001E5293">
              <w:rPr>
                <w:noProof/>
                <w:webHidden/>
              </w:rPr>
              <w:fldChar w:fldCharType="begin"/>
            </w:r>
            <w:r w:rsidR="001E5293">
              <w:rPr>
                <w:noProof/>
                <w:webHidden/>
              </w:rPr>
              <w:instrText xml:space="preserve"> PAGEREF _Toc508890773 \h </w:instrText>
            </w:r>
            <w:r w:rsidR="001E5293">
              <w:rPr>
                <w:noProof/>
                <w:webHidden/>
              </w:rPr>
            </w:r>
            <w:r w:rsidR="001E5293">
              <w:rPr>
                <w:noProof/>
                <w:webHidden/>
              </w:rPr>
              <w:fldChar w:fldCharType="separate"/>
            </w:r>
            <w:r w:rsidR="001E5293">
              <w:rPr>
                <w:noProof/>
                <w:webHidden/>
              </w:rPr>
              <w:t>2</w:t>
            </w:r>
            <w:r w:rsidR="001E5293">
              <w:rPr>
                <w:noProof/>
                <w:webHidden/>
              </w:rPr>
              <w:fldChar w:fldCharType="end"/>
            </w:r>
          </w:hyperlink>
        </w:p>
        <w:p w:rsidR="001E5293" w:rsidRDefault="001E5293">
          <w:pPr>
            <w:pStyle w:val="Inhopg1"/>
            <w:tabs>
              <w:tab w:val="right" w:leader="dot" w:pos="9062"/>
            </w:tabs>
            <w:rPr>
              <w:rFonts w:eastAsiaTheme="minorEastAsia"/>
              <w:noProof/>
              <w:lang w:eastAsia="nl-NL"/>
            </w:rPr>
          </w:pPr>
          <w:hyperlink w:anchor="_Toc508890774" w:history="1">
            <w:r w:rsidRPr="00937479">
              <w:rPr>
                <w:rStyle w:val="Hyperlink"/>
                <w:noProof/>
              </w:rPr>
              <w:t>KPI 1: het aantal bekeken films stijgt in totaal en per genre</w:t>
            </w:r>
            <w:r>
              <w:rPr>
                <w:noProof/>
                <w:webHidden/>
              </w:rPr>
              <w:tab/>
            </w:r>
            <w:r>
              <w:rPr>
                <w:noProof/>
                <w:webHidden/>
              </w:rPr>
              <w:fldChar w:fldCharType="begin"/>
            </w:r>
            <w:r>
              <w:rPr>
                <w:noProof/>
                <w:webHidden/>
              </w:rPr>
              <w:instrText xml:space="preserve"> PAGEREF _Toc508890774 \h </w:instrText>
            </w:r>
            <w:r>
              <w:rPr>
                <w:noProof/>
                <w:webHidden/>
              </w:rPr>
            </w:r>
            <w:r>
              <w:rPr>
                <w:noProof/>
                <w:webHidden/>
              </w:rPr>
              <w:fldChar w:fldCharType="separate"/>
            </w:r>
            <w:r>
              <w:rPr>
                <w:noProof/>
                <w:webHidden/>
              </w:rPr>
              <w:t>4</w:t>
            </w:r>
            <w:r>
              <w:rPr>
                <w:noProof/>
                <w:webHidden/>
              </w:rPr>
              <w:fldChar w:fldCharType="end"/>
            </w:r>
          </w:hyperlink>
        </w:p>
        <w:p w:rsidR="001E5293" w:rsidRDefault="001E5293">
          <w:pPr>
            <w:pStyle w:val="Inhopg1"/>
            <w:tabs>
              <w:tab w:val="right" w:leader="dot" w:pos="9062"/>
            </w:tabs>
            <w:rPr>
              <w:rFonts w:eastAsiaTheme="minorEastAsia"/>
              <w:noProof/>
              <w:lang w:eastAsia="nl-NL"/>
            </w:rPr>
          </w:pPr>
          <w:hyperlink w:anchor="_Toc508890775" w:history="1">
            <w:r w:rsidRPr="00937479">
              <w:rPr>
                <w:rStyle w:val="Hyperlink"/>
                <w:noProof/>
              </w:rPr>
              <w:t>KPI 2: de omzet stijgt in ieder land met 5% per jaar</w:t>
            </w:r>
            <w:r>
              <w:rPr>
                <w:noProof/>
                <w:webHidden/>
              </w:rPr>
              <w:tab/>
            </w:r>
            <w:r>
              <w:rPr>
                <w:noProof/>
                <w:webHidden/>
              </w:rPr>
              <w:fldChar w:fldCharType="begin"/>
            </w:r>
            <w:r>
              <w:rPr>
                <w:noProof/>
                <w:webHidden/>
              </w:rPr>
              <w:instrText xml:space="preserve"> PAGEREF _Toc508890775 \h </w:instrText>
            </w:r>
            <w:r>
              <w:rPr>
                <w:noProof/>
                <w:webHidden/>
              </w:rPr>
            </w:r>
            <w:r>
              <w:rPr>
                <w:noProof/>
                <w:webHidden/>
              </w:rPr>
              <w:fldChar w:fldCharType="separate"/>
            </w:r>
            <w:r>
              <w:rPr>
                <w:noProof/>
                <w:webHidden/>
              </w:rPr>
              <w:t>5</w:t>
            </w:r>
            <w:r>
              <w:rPr>
                <w:noProof/>
                <w:webHidden/>
              </w:rPr>
              <w:fldChar w:fldCharType="end"/>
            </w:r>
          </w:hyperlink>
        </w:p>
        <w:p w:rsidR="001E5293" w:rsidRDefault="001E5293">
          <w:pPr>
            <w:pStyle w:val="Inhopg1"/>
            <w:tabs>
              <w:tab w:val="right" w:leader="dot" w:pos="9062"/>
            </w:tabs>
            <w:rPr>
              <w:rFonts w:eastAsiaTheme="minorEastAsia"/>
              <w:noProof/>
              <w:lang w:eastAsia="nl-NL"/>
            </w:rPr>
          </w:pPr>
          <w:hyperlink w:anchor="_Toc508890776" w:history="1">
            <w:r w:rsidRPr="00937479">
              <w:rPr>
                <w:rStyle w:val="Hyperlink"/>
                <w:noProof/>
              </w:rPr>
              <w:t>KPI 3: het aantal klanten is in iedere leeftijdscategorie stijgend</w:t>
            </w:r>
            <w:r>
              <w:rPr>
                <w:noProof/>
                <w:webHidden/>
              </w:rPr>
              <w:tab/>
            </w:r>
            <w:r>
              <w:rPr>
                <w:noProof/>
                <w:webHidden/>
              </w:rPr>
              <w:fldChar w:fldCharType="begin"/>
            </w:r>
            <w:r>
              <w:rPr>
                <w:noProof/>
                <w:webHidden/>
              </w:rPr>
              <w:instrText xml:space="preserve"> PAGEREF _Toc508890776 \h </w:instrText>
            </w:r>
            <w:r>
              <w:rPr>
                <w:noProof/>
                <w:webHidden/>
              </w:rPr>
            </w:r>
            <w:r>
              <w:rPr>
                <w:noProof/>
                <w:webHidden/>
              </w:rPr>
              <w:fldChar w:fldCharType="separate"/>
            </w:r>
            <w:r>
              <w:rPr>
                <w:noProof/>
                <w:webHidden/>
              </w:rPr>
              <w:t>6</w:t>
            </w:r>
            <w:r>
              <w:rPr>
                <w:noProof/>
                <w:webHidden/>
              </w:rPr>
              <w:fldChar w:fldCharType="end"/>
            </w:r>
          </w:hyperlink>
        </w:p>
        <w:p w:rsidR="001E5293" w:rsidRDefault="001E5293">
          <w:pPr>
            <w:pStyle w:val="Inhopg1"/>
            <w:tabs>
              <w:tab w:val="right" w:leader="dot" w:pos="9062"/>
            </w:tabs>
            <w:rPr>
              <w:rFonts w:eastAsiaTheme="minorEastAsia"/>
              <w:noProof/>
              <w:lang w:eastAsia="nl-NL"/>
            </w:rPr>
          </w:pPr>
          <w:hyperlink w:anchor="_Toc508890777" w:history="1">
            <w:r w:rsidRPr="00937479">
              <w:rPr>
                <w:rStyle w:val="Hyperlink"/>
                <w:noProof/>
              </w:rPr>
              <w:t>KPI 4: de geografische spreiding van klanten per leeftijdscategorie</w:t>
            </w:r>
            <w:r>
              <w:rPr>
                <w:noProof/>
                <w:webHidden/>
              </w:rPr>
              <w:tab/>
            </w:r>
            <w:r>
              <w:rPr>
                <w:noProof/>
                <w:webHidden/>
              </w:rPr>
              <w:fldChar w:fldCharType="begin"/>
            </w:r>
            <w:r>
              <w:rPr>
                <w:noProof/>
                <w:webHidden/>
              </w:rPr>
              <w:instrText xml:space="preserve"> PAGEREF _Toc508890777 \h </w:instrText>
            </w:r>
            <w:r>
              <w:rPr>
                <w:noProof/>
                <w:webHidden/>
              </w:rPr>
            </w:r>
            <w:r>
              <w:rPr>
                <w:noProof/>
                <w:webHidden/>
              </w:rPr>
              <w:fldChar w:fldCharType="separate"/>
            </w:r>
            <w:r>
              <w:rPr>
                <w:noProof/>
                <w:webHidden/>
              </w:rPr>
              <w:t>7</w:t>
            </w:r>
            <w:r>
              <w:rPr>
                <w:noProof/>
                <w:webHidden/>
              </w:rPr>
              <w:fldChar w:fldCharType="end"/>
            </w:r>
          </w:hyperlink>
        </w:p>
        <w:p w:rsidR="00053858" w:rsidRDefault="00053858">
          <w:r>
            <w:rPr>
              <w:b/>
              <w:bCs/>
            </w:rPr>
            <w:fldChar w:fldCharType="end"/>
          </w:r>
        </w:p>
      </w:sdtContent>
    </w:sdt>
    <w:p w:rsidR="00FB2EFB" w:rsidRDefault="00053858" w:rsidP="003274AB">
      <w:pPr>
        <w:rPr>
          <w:sz w:val="24"/>
          <w:szCs w:val="24"/>
        </w:rPr>
      </w:pPr>
      <w:r>
        <w:rPr>
          <w:sz w:val="24"/>
          <w:szCs w:val="24"/>
        </w:rPr>
        <w:br w:type="page"/>
      </w:r>
    </w:p>
    <w:p w:rsidR="00FB2EFB" w:rsidRPr="00A70BBE" w:rsidRDefault="00825208" w:rsidP="00C93C09">
      <w:pPr>
        <w:pStyle w:val="Kop1"/>
      </w:pPr>
      <w:bookmarkStart w:id="3" w:name="_Toc508890774"/>
      <w:r w:rsidRPr="00A70BBE">
        <w:lastRenderedPageBreak/>
        <w:t xml:space="preserve">KPI 1: het aantal bekeken </w:t>
      </w:r>
      <w:r w:rsidR="00601083" w:rsidRPr="00A70BBE">
        <w:t>films stijgt in totaal en per genre</w:t>
      </w:r>
      <w:bookmarkEnd w:id="3"/>
    </w:p>
    <w:p w:rsidR="00A70BBE" w:rsidRPr="00601083" w:rsidRDefault="00A70BBE" w:rsidP="003274AB">
      <w:pPr>
        <w:rPr>
          <w:b/>
          <w:sz w:val="36"/>
          <w:szCs w:val="36"/>
        </w:rPr>
      </w:pPr>
    </w:p>
    <w:p w:rsidR="00601083" w:rsidRDefault="00601083" w:rsidP="003274AB">
      <w:pPr>
        <w:rPr>
          <w:b/>
          <w:sz w:val="24"/>
          <w:szCs w:val="24"/>
        </w:rPr>
      </w:pPr>
      <w:r>
        <w:rPr>
          <w:b/>
          <w:noProof/>
          <w:sz w:val="24"/>
          <w:szCs w:val="24"/>
        </w:rPr>
        <w:drawing>
          <wp:inline distT="0" distB="0" distL="0" distR="0">
            <wp:extent cx="5760720" cy="210312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pi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103120"/>
                    </a:xfrm>
                    <a:prstGeom prst="rect">
                      <a:avLst/>
                    </a:prstGeom>
                  </pic:spPr>
                </pic:pic>
              </a:graphicData>
            </a:graphic>
          </wp:inline>
        </w:drawing>
      </w:r>
    </w:p>
    <w:p w:rsidR="00601083" w:rsidRPr="00802BB8" w:rsidRDefault="00802BB8" w:rsidP="003274AB">
      <w:pPr>
        <w:rPr>
          <w:i/>
          <w:sz w:val="24"/>
          <w:szCs w:val="24"/>
        </w:rPr>
      </w:pPr>
      <w:r>
        <w:rPr>
          <w:i/>
          <w:sz w:val="24"/>
          <w:szCs w:val="24"/>
        </w:rPr>
        <w:t>Hierboven ziet u een staafgrafiek en lijngrafiek in één met daarnaast de legenda. Er moet op deze grafiek gezien kunnen worden hoeveel films er in totaal bekeken zijn per jaar (dit wordt aangegeven met de lijn) en de staven stellen elk een genre voor, die aangeeft hoeveel films er per genre per jaar bekeken zijn.</w:t>
      </w:r>
    </w:p>
    <w:p w:rsidR="00802BB8" w:rsidRDefault="00802BB8" w:rsidP="003274AB">
      <w:pPr>
        <w:rPr>
          <w:b/>
          <w:sz w:val="24"/>
          <w:szCs w:val="24"/>
        </w:rPr>
      </w:pPr>
    </w:p>
    <w:p w:rsidR="00601083" w:rsidRDefault="00601083" w:rsidP="003274AB">
      <w:pPr>
        <w:rPr>
          <w:b/>
          <w:sz w:val="24"/>
          <w:szCs w:val="24"/>
        </w:rPr>
      </w:pPr>
      <w:r>
        <w:rPr>
          <w:b/>
          <w:sz w:val="24"/>
          <w:szCs w:val="24"/>
        </w:rPr>
        <w:t>De volgende view zal gebruikt worden om dit te ondersteunen in Power BI:</w:t>
      </w:r>
    </w:p>
    <w:p w:rsidR="00601083" w:rsidRPr="00601083" w:rsidRDefault="00601083" w:rsidP="00601083">
      <w:pPr>
        <w:rPr>
          <w:sz w:val="24"/>
          <w:szCs w:val="24"/>
        </w:rPr>
      </w:pPr>
      <w:r w:rsidRPr="00601083">
        <w:rPr>
          <w:sz w:val="24"/>
          <w:szCs w:val="24"/>
        </w:rPr>
        <w:t>CREATE VIEW vwBekekenFilmsKPI1 AS</w:t>
      </w:r>
    </w:p>
    <w:p w:rsidR="00601083" w:rsidRPr="00601083" w:rsidRDefault="00601083" w:rsidP="00601083">
      <w:pPr>
        <w:rPr>
          <w:sz w:val="24"/>
          <w:szCs w:val="24"/>
        </w:rPr>
      </w:pPr>
      <w:r w:rsidRPr="00601083">
        <w:rPr>
          <w:sz w:val="24"/>
          <w:szCs w:val="24"/>
        </w:rPr>
        <w:t xml:space="preserve">SELECT </w:t>
      </w:r>
      <w:proofErr w:type="spellStart"/>
      <w:r w:rsidRPr="00601083">
        <w:rPr>
          <w:sz w:val="24"/>
          <w:szCs w:val="24"/>
        </w:rPr>
        <w:t>Count</w:t>
      </w:r>
      <w:proofErr w:type="spellEnd"/>
      <w:r w:rsidRPr="00601083">
        <w:rPr>
          <w:sz w:val="24"/>
          <w:szCs w:val="24"/>
        </w:rPr>
        <w:t>(</w:t>
      </w:r>
      <w:proofErr w:type="spellStart"/>
      <w:r w:rsidRPr="00601083">
        <w:rPr>
          <w:sz w:val="24"/>
          <w:szCs w:val="24"/>
        </w:rPr>
        <w:t>W.movie_id</w:t>
      </w:r>
      <w:proofErr w:type="spellEnd"/>
      <w:r w:rsidRPr="00601083">
        <w:rPr>
          <w:sz w:val="24"/>
          <w:szCs w:val="24"/>
        </w:rPr>
        <w:t xml:space="preserve">) AS </w:t>
      </w:r>
      <w:proofErr w:type="spellStart"/>
      <w:r w:rsidRPr="00601083">
        <w:rPr>
          <w:sz w:val="24"/>
          <w:szCs w:val="24"/>
        </w:rPr>
        <w:t>Bekeken_films</w:t>
      </w:r>
      <w:proofErr w:type="spellEnd"/>
      <w:r w:rsidRPr="00601083">
        <w:rPr>
          <w:sz w:val="24"/>
          <w:szCs w:val="24"/>
        </w:rPr>
        <w:t xml:space="preserve">, </w:t>
      </w:r>
      <w:proofErr w:type="spellStart"/>
      <w:r w:rsidRPr="00601083">
        <w:rPr>
          <w:sz w:val="24"/>
          <w:szCs w:val="24"/>
        </w:rPr>
        <w:t>Year</w:t>
      </w:r>
      <w:proofErr w:type="spellEnd"/>
      <w:r w:rsidRPr="00601083">
        <w:rPr>
          <w:sz w:val="24"/>
          <w:szCs w:val="24"/>
        </w:rPr>
        <w:t>(</w:t>
      </w:r>
      <w:proofErr w:type="spellStart"/>
      <w:r w:rsidRPr="00601083">
        <w:rPr>
          <w:sz w:val="24"/>
          <w:szCs w:val="24"/>
        </w:rPr>
        <w:t>W.watch_date</w:t>
      </w:r>
      <w:proofErr w:type="spellEnd"/>
      <w:r w:rsidRPr="00601083">
        <w:rPr>
          <w:sz w:val="24"/>
          <w:szCs w:val="24"/>
        </w:rPr>
        <w:t xml:space="preserve">) AS Jaartal, </w:t>
      </w:r>
      <w:proofErr w:type="spellStart"/>
      <w:r w:rsidRPr="00601083">
        <w:rPr>
          <w:sz w:val="24"/>
          <w:szCs w:val="24"/>
        </w:rPr>
        <w:t>M.genre_name</w:t>
      </w:r>
      <w:proofErr w:type="spellEnd"/>
    </w:p>
    <w:p w:rsidR="00601083" w:rsidRPr="00601083" w:rsidRDefault="00601083" w:rsidP="00601083">
      <w:pPr>
        <w:rPr>
          <w:sz w:val="24"/>
          <w:szCs w:val="24"/>
        </w:rPr>
      </w:pPr>
      <w:r w:rsidRPr="00601083">
        <w:rPr>
          <w:sz w:val="24"/>
          <w:szCs w:val="24"/>
        </w:rPr>
        <w:t xml:space="preserve">FROM </w:t>
      </w:r>
      <w:proofErr w:type="spellStart"/>
      <w:r w:rsidRPr="00601083">
        <w:rPr>
          <w:sz w:val="24"/>
          <w:szCs w:val="24"/>
        </w:rPr>
        <w:t>WatchHistory</w:t>
      </w:r>
      <w:proofErr w:type="spellEnd"/>
      <w:r w:rsidRPr="00601083">
        <w:rPr>
          <w:sz w:val="24"/>
          <w:szCs w:val="24"/>
        </w:rPr>
        <w:t xml:space="preserve"> W </w:t>
      </w:r>
      <w:proofErr w:type="spellStart"/>
      <w:r w:rsidRPr="00601083">
        <w:rPr>
          <w:sz w:val="24"/>
          <w:szCs w:val="24"/>
        </w:rPr>
        <w:t>inner</w:t>
      </w:r>
      <w:proofErr w:type="spellEnd"/>
      <w:r w:rsidRPr="00601083">
        <w:rPr>
          <w:sz w:val="24"/>
          <w:szCs w:val="24"/>
        </w:rPr>
        <w:t xml:space="preserve"> </w:t>
      </w:r>
      <w:proofErr w:type="spellStart"/>
      <w:r w:rsidRPr="00601083">
        <w:rPr>
          <w:sz w:val="24"/>
          <w:szCs w:val="24"/>
        </w:rPr>
        <w:t>join</w:t>
      </w:r>
      <w:proofErr w:type="spellEnd"/>
      <w:r w:rsidRPr="00601083">
        <w:rPr>
          <w:sz w:val="24"/>
          <w:szCs w:val="24"/>
        </w:rPr>
        <w:t xml:space="preserve"> </w:t>
      </w:r>
      <w:proofErr w:type="spellStart"/>
      <w:r w:rsidRPr="00601083">
        <w:rPr>
          <w:sz w:val="24"/>
          <w:szCs w:val="24"/>
        </w:rPr>
        <w:t>Movie_Genre</w:t>
      </w:r>
      <w:proofErr w:type="spellEnd"/>
      <w:r w:rsidRPr="00601083">
        <w:rPr>
          <w:sz w:val="24"/>
          <w:szCs w:val="24"/>
        </w:rPr>
        <w:t xml:space="preserve"> M on </w:t>
      </w:r>
      <w:proofErr w:type="spellStart"/>
      <w:r w:rsidRPr="00601083">
        <w:rPr>
          <w:sz w:val="24"/>
          <w:szCs w:val="24"/>
        </w:rPr>
        <w:t>W.movie_id</w:t>
      </w:r>
      <w:proofErr w:type="spellEnd"/>
      <w:r w:rsidRPr="00601083">
        <w:rPr>
          <w:sz w:val="24"/>
          <w:szCs w:val="24"/>
        </w:rPr>
        <w:t xml:space="preserve"> = </w:t>
      </w:r>
      <w:proofErr w:type="spellStart"/>
      <w:r w:rsidRPr="00601083">
        <w:rPr>
          <w:sz w:val="24"/>
          <w:szCs w:val="24"/>
        </w:rPr>
        <w:t>M.movie_id</w:t>
      </w:r>
      <w:proofErr w:type="spellEnd"/>
    </w:p>
    <w:p w:rsidR="00A70BBE" w:rsidRDefault="00601083" w:rsidP="00601083">
      <w:pPr>
        <w:rPr>
          <w:sz w:val="24"/>
          <w:szCs w:val="24"/>
        </w:rPr>
      </w:pPr>
      <w:r w:rsidRPr="00601083">
        <w:rPr>
          <w:sz w:val="24"/>
          <w:szCs w:val="24"/>
        </w:rPr>
        <w:t xml:space="preserve">GROUP BY </w:t>
      </w:r>
      <w:proofErr w:type="spellStart"/>
      <w:r w:rsidRPr="00601083">
        <w:rPr>
          <w:sz w:val="24"/>
          <w:szCs w:val="24"/>
        </w:rPr>
        <w:t>W.movie_id</w:t>
      </w:r>
      <w:proofErr w:type="spellEnd"/>
      <w:r w:rsidRPr="00601083">
        <w:rPr>
          <w:sz w:val="24"/>
          <w:szCs w:val="24"/>
        </w:rPr>
        <w:t xml:space="preserve">, </w:t>
      </w:r>
      <w:proofErr w:type="spellStart"/>
      <w:r w:rsidRPr="00601083">
        <w:rPr>
          <w:sz w:val="24"/>
          <w:szCs w:val="24"/>
        </w:rPr>
        <w:t>W.watch_date</w:t>
      </w:r>
      <w:proofErr w:type="spellEnd"/>
      <w:r w:rsidRPr="00601083">
        <w:rPr>
          <w:sz w:val="24"/>
          <w:szCs w:val="24"/>
        </w:rPr>
        <w:t xml:space="preserve">, </w:t>
      </w:r>
      <w:proofErr w:type="spellStart"/>
      <w:r w:rsidRPr="00601083">
        <w:rPr>
          <w:sz w:val="24"/>
          <w:szCs w:val="24"/>
        </w:rPr>
        <w:t>M.genre_name</w:t>
      </w:r>
      <w:proofErr w:type="spellEnd"/>
    </w:p>
    <w:p w:rsidR="00601083" w:rsidRDefault="00A70BBE" w:rsidP="00C93C09">
      <w:pPr>
        <w:pStyle w:val="Kop1"/>
      </w:pPr>
      <w:r>
        <w:rPr>
          <w:sz w:val="24"/>
          <w:szCs w:val="24"/>
        </w:rPr>
        <w:br w:type="page"/>
      </w:r>
      <w:bookmarkStart w:id="4" w:name="_Toc508890775"/>
      <w:r w:rsidRPr="00A70BBE">
        <w:lastRenderedPageBreak/>
        <w:t>KPI 2: de omzet stijgt in ieder land met 5% per jaar</w:t>
      </w:r>
      <w:bookmarkEnd w:id="4"/>
    </w:p>
    <w:p w:rsidR="00A70BBE" w:rsidRPr="00A70BBE" w:rsidRDefault="00A70BBE" w:rsidP="00601083">
      <w:pPr>
        <w:rPr>
          <w:b/>
          <w:sz w:val="34"/>
          <w:szCs w:val="34"/>
        </w:rPr>
      </w:pPr>
    </w:p>
    <w:p w:rsidR="00A70BBE" w:rsidRDefault="00A70BBE" w:rsidP="00601083">
      <w:pPr>
        <w:rPr>
          <w:b/>
          <w:sz w:val="36"/>
          <w:szCs w:val="36"/>
        </w:rPr>
      </w:pPr>
      <w:r>
        <w:rPr>
          <w:b/>
          <w:noProof/>
          <w:sz w:val="36"/>
          <w:szCs w:val="36"/>
        </w:rPr>
        <w:drawing>
          <wp:inline distT="0" distB="0" distL="0" distR="0">
            <wp:extent cx="5760720" cy="210312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pi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2103120"/>
                    </a:xfrm>
                    <a:prstGeom prst="rect">
                      <a:avLst/>
                    </a:prstGeom>
                  </pic:spPr>
                </pic:pic>
              </a:graphicData>
            </a:graphic>
          </wp:inline>
        </w:drawing>
      </w:r>
    </w:p>
    <w:p w:rsidR="00A70BBE" w:rsidRDefault="00A70BBE" w:rsidP="00601083">
      <w:pPr>
        <w:rPr>
          <w:b/>
          <w:sz w:val="36"/>
          <w:szCs w:val="36"/>
        </w:rPr>
      </w:pPr>
    </w:p>
    <w:p w:rsidR="002E625E" w:rsidRPr="002E625E" w:rsidRDefault="002E625E" w:rsidP="00601083">
      <w:pPr>
        <w:rPr>
          <w:i/>
          <w:sz w:val="24"/>
          <w:szCs w:val="24"/>
        </w:rPr>
      </w:pPr>
      <w:r>
        <w:rPr>
          <w:i/>
          <w:sz w:val="24"/>
          <w:szCs w:val="24"/>
        </w:rPr>
        <w:t>Voor dit ontwerp is er gebruik gemaakt van een kaart en een lijngrafiek. De lijngrafiek Rechts geeft aan met hoeveel de omzet stijgt per jaar. Elk bolletje op de kaart stelt een land voor. Er kan op een bolletje geklikt worden om de omzet stijging/daling voor het gekozen land weer te geven. Rechtsonder staat de legenda. Als het bolletje groen is betekent het dat het land een stijging van 5% heeft, oranje betekent een stijging maar minder dan 5% en rood betekent een daling.</w:t>
      </w:r>
    </w:p>
    <w:p w:rsidR="002E625E" w:rsidRDefault="002E625E" w:rsidP="00601083">
      <w:pPr>
        <w:rPr>
          <w:b/>
          <w:sz w:val="24"/>
          <w:szCs w:val="24"/>
        </w:rPr>
      </w:pPr>
    </w:p>
    <w:p w:rsidR="00A70BBE" w:rsidRDefault="00A70BBE" w:rsidP="00601083">
      <w:pPr>
        <w:rPr>
          <w:b/>
          <w:sz w:val="24"/>
          <w:szCs w:val="24"/>
        </w:rPr>
      </w:pPr>
      <w:r>
        <w:rPr>
          <w:b/>
          <w:sz w:val="24"/>
          <w:szCs w:val="24"/>
        </w:rPr>
        <w:t>Er is geen view gebruikt voor dit ontwerp ter ondersteuning.</w:t>
      </w:r>
    </w:p>
    <w:p w:rsidR="00A70BBE" w:rsidRDefault="00A70BBE">
      <w:pPr>
        <w:rPr>
          <w:b/>
          <w:sz w:val="24"/>
          <w:szCs w:val="24"/>
        </w:rPr>
      </w:pPr>
      <w:r>
        <w:rPr>
          <w:b/>
          <w:sz w:val="24"/>
          <w:szCs w:val="24"/>
        </w:rPr>
        <w:br w:type="page"/>
      </w:r>
    </w:p>
    <w:p w:rsidR="00A70BBE" w:rsidRDefault="00A70BBE" w:rsidP="00C93C09">
      <w:pPr>
        <w:pStyle w:val="Kop1"/>
      </w:pPr>
      <w:bookmarkStart w:id="5" w:name="_Toc508890776"/>
      <w:r w:rsidRPr="00A70BBE">
        <w:lastRenderedPageBreak/>
        <w:t>KPI 3: het aantal klanten is in iedere leeftijdscategorie stijgend</w:t>
      </w:r>
      <w:bookmarkEnd w:id="5"/>
    </w:p>
    <w:p w:rsidR="00A70BBE" w:rsidRDefault="00A70BBE" w:rsidP="00601083">
      <w:pPr>
        <w:rPr>
          <w:b/>
          <w:sz w:val="34"/>
          <w:szCs w:val="34"/>
        </w:rPr>
      </w:pPr>
    </w:p>
    <w:p w:rsidR="00A70BBE" w:rsidRDefault="00A70BBE" w:rsidP="00601083">
      <w:pPr>
        <w:rPr>
          <w:b/>
          <w:sz w:val="34"/>
          <w:szCs w:val="34"/>
        </w:rPr>
      </w:pPr>
      <w:r>
        <w:rPr>
          <w:b/>
          <w:noProof/>
          <w:sz w:val="34"/>
          <w:szCs w:val="34"/>
        </w:rPr>
        <w:drawing>
          <wp:inline distT="0" distB="0" distL="0" distR="0">
            <wp:extent cx="5760720" cy="210312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pi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2103120"/>
                    </a:xfrm>
                    <a:prstGeom prst="rect">
                      <a:avLst/>
                    </a:prstGeom>
                  </pic:spPr>
                </pic:pic>
              </a:graphicData>
            </a:graphic>
          </wp:inline>
        </w:drawing>
      </w:r>
    </w:p>
    <w:p w:rsidR="00A70BBE" w:rsidRDefault="00A70BBE" w:rsidP="00601083">
      <w:pPr>
        <w:rPr>
          <w:b/>
          <w:sz w:val="34"/>
          <w:szCs w:val="34"/>
        </w:rPr>
      </w:pPr>
    </w:p>
    <w:p w:rsidR="000C6BFB" w:rsidRPr="000C6BFB" w:rsidRDefault="000C6BFB" w:rsidP="00601083">
      <w:pPr>
        <w:rPr>
          <w:i/>
          <w:sz w:val="24"/>
          <w:szCs w:val="24"/>
        </w:rPr>
      </w:pPr>
      <w:r>
        <w:rPr>
          <w:i/>
          <w:sz w:val="24"/>
          <w:szCs w:val="24"/>
        </w:rPr>
        <w:t xml:space="preserve">Voor KPI 3 hebben we gekozen voor een lijngrafiek en een taartendiagram. Boven het taartendiagram kun je een jaartal selecteren met een uitklapmenu. Daarop wordt het taartendiagram aangepast en kun je de verhouding per leeftijdscategorie zien. Daarnaast kun je op een leeftijdscategorie in het taartendiagram klikken en daarop wordt de lijngrafiek aangepast om vanaf het begin tot het einde van de </w:t>
      </w:r>
      <w:proofErr w:type="spellStart"/>
      <w:r>
        <w:rPr>
          <w:i/>
          <w:sz w:val="24"/>
          <w:szCs w:val="24"/>
        </w:rPr>
        <w:t>Fletnix</w:t>
      </w:r>
      <w:proofErr w:type="spellEnd"/>
      <w:r>
        <w:rPr>
          <w:i/>
          <w:sz w:val="24"/>
          <w:szCs w:val="24"/>
        </w:rPr>
        <w:t>-dienst de stijging/daling in absolute getallen te tonen voor de gekozen leeftijdscategorie.</w:t>
      </w:r>
    </w:p>
    <w:p w:rsidR="000C6BFB" w:rsidRDefault="000C6BFB" w:rsidP="00601083">
      <w:pPr>
        <w:rPr>
          <w:b/>
          <w:sz w:val="34"/>
          <w:szCs w:val="34"/>
        </w:rPr>
      </w:pPr>
    </w:p>
    <w:p w:rsidR="00A70BBE" w:rsidRDefault="00A70BBE" w:rsidP="00601083">
      <w:pPr>
        <w:rPr>
          <w:b/>
          <w:sz w:val="24"/>
          <w:szCs w:val="24"/>
        </w:rPr>
      </w:pPr>
      <w:r>
        <w:rPr>
          <w:b/>
          <w:sz w:val="24"/>
          <w:szCs w:val="24"/>
        </w:rPr>
        <w:t>De volgende view zal gebruikt worden om dit te ondersteunen in Power BI:</w:t>
      </w:r>
    </w:p>
    <w:p w:rsidR="00A70BBE" w:rsidRPr="00A70BBE" w:rsidRDefault="00A70BBE" w:rsidP="00A70BBE">
      <w:pPr>
        <w:rPr>
          <w:sz w:val="24"/>
          <w:szCs w:val="24"/>
        </w:rPr>
      </w:pPr>
      <w:r w:rsidRPr="00A70BBE">
        <w:rPr>
          <w:sz w:val="24"/>
          <w:szCs w:val="24"/>
        </w:rPr>
        <w:t xml:space="preserve">CREATE VIEW </w:t>
      </w:r>
      <w:proofErr w:type="spellStart"/>
      <w:r w:rsidRPr="00A70BBE">
        <w:rPr>
          <w:sz w:val="24"/>
          <w:szCs w:val="24"/>
        </w:rPr>
        <w:t>vwAantalLedenPerJaar</w:t>
      </w:r>
      <w:proofErr w:type="spellEnd"/>
      <w:r w:rsidRPr="00A70BBE">
        <w:rPr>
          <w:sz w:val="24"/>
          <w:szCs w:val="24"/>
        </w:rPr>
        <w:t xml:space="preserve"> AS</w:t>
      </w:r>
    </w:p>
    <w:p w:rsidR="00A70BBE" w:rsidRPr="00A70BBE" w:rsidRDefault="00A70BBE" w:rsidP="00A70BBE">
      <w:pPr>
        <w:rPr>
          <w:sz w:val="24"/>
          <w:szCs w:val="24"/>
        </w:rPr>
      </w:pPr>
      <w:r w:rsidRPr="00A70BBE">
        <w:rPr>
          <w:sz w:val="24"/>
          <w:szCs w:val="24"/>
        </w:rPr>
        <w:t xml:space="preserve">SELECT </w:t>
      </w:r>
      <w:proofErr w:type="spellStart"/>
      <w:r w:rsidRPr="00A70BBE">
        <w:rPr>
          <w:sz w:val="24"/>
          <w:szCs w:val="24"/>
        </w:rPr>
        <w:t>customer_mail_address</w:t>
      </w:r>
      <w:proofErr w:type="spellEnd"/>
      <w:r w:rsidRPr="00A70BBE">
        <w:rPr>
          <w:sz w:val="24"/>
          <w:szCs w:val="24"/>
        </w:rPr>
        <w:t>, DATEDIFF(</w:t>
      </w:r>
      <w:proofErr w:type="spellStart"/>
      <w:r w:rsidRPr="00A70BBE">
        <w:rPr>
          <w:sz w:val="24"/>
          <w:szCs w:val="24"/>
        </w:rPr>
        <w:t>year</w:t>
      </w:r>
      <w:proofErr w:type="spellEnd"/>
      <w:r w:rsidRPr="00A70BBE">
        <w:rPr>
          <w:sz w:val="24"/>
          <w:szCs w:val="24"/>
        </w:rPr>
        <w:t xml:space="preserve">, </w:t>
      </w:r>
      <w:proofErr w:type="spellStart"/>
      <w:r w:rsidRPr="00A70BBE">
        <w:rPr>
          <w:sz w:val="24"/>
          <w:szCs w:val="24"/>
        </w:rPr>
        <w:t>birth_date</w:t>
      </w:r>
      <w:proofErr w:type="spellEnd"/>
      <w:r w:rsidRPr="00A70BBE">
        <w:rPr>
          <w:sz w:val="24"/>
          <w:szCs w:val="24"/>
        </w:rPr>
        <w:t xml:space="preserve">, GETDATE()) AS Leeftijd, </w:t>
      </w:r>
      <w:proofErr w:type="spellStart"/>
      <w:r w:rsidRPr="00A70BBE">
        <w:rPr>
          <w:sz w:val="24"/>
          <w:szCs w:val="24"/>
        </w:rPr>
        <w:t>subscription_start</w:t>
      </w:r>
      <w:proofErr w:type="spellEnd"/>
      <w:r w:rsidRPr="00A70BBE">
        <w:rPr>
          <w:sz w:val="24"/>
          <w:szCs w:val="24"/>
        </w:rPr>
        <w:t xml:space="preserve">, </w:t>
      </w:r>
      <w:proofErr w:type="spellStart"/>
      <w:r w:rsidRPr="00A70BBE">
        <w:rPr>
          <w:sz w:val="24"/>
          <w:szCs w:val="24"/>
        </w:rPr>
        <w:t>subscription_end</w:t>
      </w:r>
      <w:proofErr w:type="spellEnd"/>
    </w:p>
    <w:p w:rsidR="00A70BBE" w:rsidRPr="00A70BBE" w:rsidRDefault="00A70BBE" w:rsidP="00A70BBE">
      <w:pPr>
        <w:rPr>
          <w:sz w:val="24"/>
          <w:szCs w:val="24"/>
        </w:rPr>
      </w:pPr>
      <w:r w:rsidRPr="00A70BBE">
        <w:rPr>
          <w:sz w:val="24"/>
          <w:szCs w:val="24"/>
        </w:rPr>
        <w:t>FROM Customer</w:t>
      </w:r>
    </w:p>
    <w:p w:rsidR="007A19B8" w:rsidRDefault="00A70BBE" w:rsidP="00A70BBE">
      <w:pPr>
        <w:rPr>
          <w:sz w:val="24"/>
          <w:szCs w:val="24"/>
        </w:rPr>
      </w:pPr>
      <w:r w:rsidRPr="00A70BBE">
        <w:rPr>
          <w:sz w:val="24"/>
          <w:szCs w:val="24"/>
        </w:rPr>
        <w:t xml:space="preserve">GROUP BY </w:t>
      </w:r>
      <w:proofErr w:type="spellStart"/>
      <w:r w:rsidRPr="00A70BBE">
        <w:rPr>
          <w:sz w:val="24"/>
          <w:szCs w:val="24"/>
        </w:rPr>
        <w:t>customer_mail_address</w:t>
      </w:r>
      <w:proofErr w:type="spellEnd"/>
      <w:r w:rsidRPr="00A70BBE">
        <w:rPr>
          <w:sz w:val="24"/>
          <w:szCs w:val="24"/>
        </w:rPr>
        <w:t>, DATEDIFF(</w:t>
      </w:r>
      <w:proofErr w:type="spellStart"/>
      <w:r w:rsidRPr="00A70BBE">
        <w:rPr>
          <w:sz w:val="24"/>
          <w:szCs w:val="24"/>
        </w:rPr>
        <w:t>year</w:t>
      </w:r>
      <w:proofErr w:type="spellEnd"/>
      <w:r w:rsidRPr="00A70BBE">
        <w:rPr>
          <w:sz w:val="24"/>
          <w:szCs w:val="24"/>
        </w:rPr>
        <w:t xml:space="preserve">,  </w:t>
      </w:r>
      <w:proofErr w:type="spellStart"/>
      <w:r w:rsidRPr="00A70BBE">
        <w:rPr>
          <w:sz w:val="24"/>
          <w:szCs w:val="24"/>
        </w:rPr>
        <w:t>birth_date</w:t>
      </w:r>
      <w:proofErr w:type="spellEnd"/>
      <w:r w:rsidRPr="00A70BBE">
        <w:rPr>
          <w:sz w:val="24"/>
          <w:szCs w:val="24"/>
        </w:rPr>
        <w:t xml:space="preserve">, GETDATE()), </w:t>
      </w:r>
      <w:proofErr w:type="spellStart"/>
      <w:r w:rsidRPr="00A70BBE">
        <w:rPr>
          <w:sz w:val="24"/>
          <w:szCs w:val="24"/>
        </w:rPr>
        <w:t>subscription_start</w:t>
      </w:r>
      <w:proofErr w:type="spellEnd"/>
      <w:r w:rsidRPr="00A70BBE">
        <w:rPr>
          <w:sz w:val="24"/>
          <w:szCs w:val="24"/>
        </w:rPr>
        <w:t xml:space="preserve">, </w:t>
      </w:r>
      <w:proofErr w:type="spellStart"/>
      <w:r w:rsidRPr="00A70BBE">
        <w:rPr>
          <w:sz w:val="24"/>
          <w:szCs w:val="24"/>
        </w:rPr>
        <w:t>subscription_end</w:t>
      </w:r>
      <w:proofErr w:type="spellEnd"/>
    </w:p>
    <w:p w:rsidR="007A19B8" w:rsidRDefault="007A19B8">
      <w:pPr>
        <w:rPr>
          <w:sz w:val="24"/>
          <w:szCs w:val="24"/>
        </w:rPr>
      </w:pPr>
      <w:r>
        <w:rPr>
          <w:sz w:val="24"/>
          <w:szCs w:val="24"/>
        </w:rPr>
        <w:br w:type="page"/>
      </w:r>
    </w:p>
    <w:p w:rsidR="00A70BBE" w:rsidRDefault="007A19B8" w:rsidP="00C93C09">
      <w:pPr>
        <w:pStyle w:val="Kop1"/>
      </w:pPr>
      <w:bookmarkStart w:id="6" w:name="_Toc508890777"/>
      <w:r>
        <w:lastRenderedPageBreak/>
        <w:t>KPI 4: de geografische spreiding van klanten per leeftijdscategorie</w:t>
      </w:r>
      <w:bookmarkEnd w:id="6"/>
    </w:p>
    <w:p w:rsidR="007A19B8" w:rsidRDefault="007A19B8" w:rsidP="00A70BBE">
      <w:pPr>
        <w:rPr>
          <w:b/>
          <w:sz w:val="34"/>
          <w:szCs w:val="34"/>
        </w:rPr>
      </w:pPr>
    </w:p>
    <w:p w:rsidR="007A19B8" w:rsidRDefault="007A19B8" w:rsidP="00A70BBE">
      <w:pPr>
        <w:rPr>
          <w:b/>
          <w:sz w:val="34"/>
          <w:szCs w:val="34"/>
        </w:rPr>
      </w:pPr>
      <w:r>
        <w:rPr>
          <w:b/>
          <w:noProof/>
          <w:sz w:val="34"/>
          <w:szCs w:val="34"/>
        </w:rPr>
        <w:drawing>
          <wp:inline distT="0" distB="0" distL="0" distR="0">
            <wp:extent cx="5760720" cy="210312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pi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2103120"/>
                    </a:xfrm>
                    <a:prstGeom prst="rect">
                      <a:avLst/>
                    </a:prstGeom>
                  </pic:spPr>
                </pic:pic>
              </a:graphicData>
            </a:graphic>
          </wp:inline>
        </w:drawing>
      </w:r>
    </w:p>
    <w:p w:rsidR="008E7058" w:rsidRDefault="008E7058" w:rsidP="00A70BBE">
      <w:pPr>
        <w:rPr>
          <w:b/>
          <w:sz w:val="34"/>
          <w:szCs w:val="34"/>
        </w:rPr>
      </w:pPr>
    </w:p>
    <w:p w:rsidR="008E7058" w:rsidRPr="008E7058" w:rsidRDefault="00EA2103" w:rsidP="00A70BBE">
      <w:pPr>
        <w:rPr>
          <w:i/>
          <w:sz w:val="24"/>
          <w:szCs w:val="24"/>
        </w:rPr>
      </w:pPr>
      <w:r>
        <w:rPr>
          <w:i/>
          <w:sz w:val="24"/>
          <w:szCs w:val="24"/>
        </w:rPr>
        <w:t>Op deze kaart zijn taartdiagrammen te vinden. Elk taartdiagram stelt één specifiek land voor</w:t>
      </w:r>
      <w:r w:rsidR="00096128">
        <w:rPr>
          <w:i/>
          <w:sz w:val="24"/>
          <w:szCs w:val="24"/>
        </w:rPr>
        <w:t xml:space="preserve"> op de kaart. Dit geeft de verhouding van mensen per leeftijdscategorie per land aan.</w:t>
      </w:r>
    </w:p>
    <w:p w:rsidR="008E7058" w:rsidRDefault="008E7058" w:rsidP="00A70BBE">
      <w:pPr>
        <w:rPr>
          <w:b/>
          <w:sz w:val="24"/>
          <w:szCs w:val="24"/>
        </w:rPr>
      </w:pPr>
    </w:p>
    <w:p w:rsidR="007A19B8" w:rsidRDefault="007A19B8" w:rsidP="00A70BBE">
      <w:pPr>
        <w:rPr>
          <w:b/>
          <w:sz w:val="24"/>
          <w:szCs w:val="24"/>
        </w:rPr>
      </w:pPr>
      <w:r>
        <w:rPr>
          <w:b/>
          <w:sz w:val="24"/>
          <w:szCs w:val="24"/>
        </w:rPr>
        <w:t>De volgende view zal gebruikt worden om dit te ondersteunen in Power BI:</w:t>
      </w:r>
    </w:p>
    <w:p w:rsidR="007A19B8" w:rsidRPr="007A19B8" w:rsidRDefault="007A19B8" w:rsidP="007A19B8">
      <w:pPr>
        <w:rPr>
          <w:sz w:val="24"/>
          <w:szCs w:val="24"/>
        </w:rPr>
      </w:pPr>
      <w:r w:rsidRPr="007A19B8">
        <w:rPr>
          <w:sz w:val="24"/>
          <w:szCs w:val="24"/>
        </w:rPr>
        <w:t xml:space="preserve">CREATE VIEW </w:t>
      </w:r>
      <w:proofErr w:type="spellStart"/>
      <w:r w:rsidRPr="007A19B8">
        <w:rPr>
          <w:sz w:val="24"/>
          <w:szCs w:val="24"/>
        </w:rPr>
        <w:t>vwLeeftijdenPerLand</w:t>
      </w:r>
      <w:proofErr w:type="spellEnd"/>
      <w:r w:rsidRPr="007A19B8">
        <w:rPr>
          <w:sz w:val="24"/>
          <w:szCs w:val="24"/>
        </w:rPr>
        <w:t xml:space="preserve"> AS</w:t>
      </w:r>
    </w:p>
    <w:p w:rsidR="007A19B8" w:rsidRPr="007A19B8" w:rsidRDefault="007A19B8" w:rsidP="007A19B8">
      <w:pPr>
        <w:rPr>
          <w:sz w:val="24"/>
          <w:szCs w:val="24"/>
        </w:rPr>
      </w:pPr>
      <w:r w:rsidRPr="007A19B8">
        <w:rPr>
          <w:sz w:val="24"/>
          <w:szCs w:val="24"/>
        </w:rPr>
        <w:t xml:space="preserve">SELECT </w:t>
      </w:r>
      <w:proofErr w:type="spellStart"/>
      <w:r w:rsidRPr="007A19B8">
        <w:rPr>
          <w:sz w:val="24"/>
          <w:szCs w:val="24"/>
        </w:rPr>
        <w:t>customer_mail_address</w:t>
      </w:r>
      <w:proofErr w:type="spellEnd"/>
      <w:r w:rsidRPr="007A19B8">
        <w:rPr>
          <w:sz w:val="24"/>
          <w:szCs w:val="24"/>
        </w:rPr>
        <w:t xml:space="preserve">, </w:t>
      </w:r>
      <w:proofErr w:type="spellStart"/>
      <w:r w:rsidRPr="007A19B8">
        <w:rPr>
          <w:sz w:val="24"/>
          <w:szCs w:val="24"/>
        </w:rPr>
        <w:t>country_name</w:t>
      </w:r>
      <w:proofErr w:type="spellEnd"/>
      <w:r w:rsidRPr="007A19B8">
        <w:rPr>
          <w:sz w:val="24"/>
          <w:szCs w:val="24"/>
        </w:rPr>
        <w:t>, DATEDIFF(</w:t>
      </w:r>
      <w:proofErr w:type="spellStart"/>
      <w:r w:rsidRPr="007A19B8">
        <w:rPr>
          <w:sz w:val="24"/>
          <w:szCs w:val="24"/>
        </w:rPr>
        <w:t>year</w:t>
      </w:r>
      <w:proofErr w:type="spellEnd"/>
      <w:r w:rsidRPr="007A19B8">
        <w:rPr>
          <w:sz w:val="24"/>
          <w:szCs w:val="24"/>
        </w:rPr>
        <w:t xml:space="preserve">, </w:t>
      </w:r>
      <w:proofErr w:type="spellStart"/>
      <w:r w:rsidRPr="007A19B8">
        <w:rPr>
          <w:sz w:val="24"/>
          <w:szCs w:val="24"/>
        </w:rPr>
        <w:t>birth_date</w:t>
      </w:r>
      <w:proofErr w:type="spellEnd"/>
      <w:r w:rsidRPr="007A19B8">
        <w:rPr>
          <w:sz w:val="24"/>
          <w:szCs w:val="24"/>
        </w:rPr>
        <w:t>, GETDATE()) AS Leeftijd</w:t>
      </w:r>
    </w:p>
    <w:p w:rsidR="007A19B8" w:rsidRPr="007A19B8" w:rsidRDefault="007A19B8" w:rsidP="007A19B8">
      <w:pPr>
        <w:rPr>
          <w:sz w:val="24"/>
          <w:szCs w:val="24"/>
        </w:rPr>
      </w:pPr>
      <w:r w:rsidRPr="007A19B8">
        <w:rPr>
          <w:sz w:val="24"/>
          <w:szCs w:val="24"/>
        </w:rPr>
        <w:t>FROM Customer</w:t>
      </w:r>
    </w:p>
    <w:p w:rsidR="007A19B8" w:rsidRPr="007A19B8" w:rsidRDefault="007A19B8" w:rsidP="007A19B8">
      <w:pPr>
        <w:rPr>
          <w:sz w:val="24"/>
          <w:szCs w:val="24"/>
        </w:rPr>
      </w:pPr>
      <w:r w:rsidRPr="007A19B8">
        <w:rPr>
          <w:sz w:val="24"/>
          <w:szCs w:val="24"/>
        </w:rPr>
        <w:t xml:space="preserve">GROUP BY </w:t>
      </w:r>
      <w:proofErr w:type="spellStart"/>
      <w:r w:rsidRPr="007A19B8">
        <w:rPr>
          <w:sz w:val="24"/>
          <w:szCs w:val="24"/>
        </w:rPr>
        <w:t>customer_mail_address</w:t>
      </w:r>
      <w:proofErr w:type="spellEnd"/>
      <w:r w:rsidRPr="007A19B8">
        <w:rPr>
          <w:sz w:val="24"/>
          <w:szCs w:val="24"/>
        </w:rPr>
        <w:t xml:space="preserve">, </w:t>
      </w:r>
      <w:proofErr w:type="spellStart"/>
      <w:r w:rsidRPr="007A19B8">
        <w:rPr>
          <w:sz w:val="24"/>
          <w:szCs w:val="24"/>
        </w:rPr>
        <w:t>country_name</w:t>
      </w:r>
      <w:proofErr w:type="spellEnd"/>
      <w:r w:rsidRPr="007A19B8">
        <w:rPr>
          <w:sz w:val="24"/>
          <w:szCs w:val="24"/>
        </w:rPr>
        <w:t>, DATEDIFF(</w:t>
      </w:r>
      <w:proofErr w:type="spellStart"/>
      <w:r w:rsidRPr="007A19B8">
        <w:rPr>
          <w:sz w:val="24"/>
          <w:szCs w:val="24"/>
        </w:rPr>
        <w:t>year</w:t>
      </w:r>
      <w:proofErr w:type="spellEnd"/>
      <w:r w:rsidRPr="007A19B8">
        <w:rPr>
          <w:sz w:val="24"/>
          <w:szCs w:val="24"/>
        </w:rPr>
        <w:t xml:space="preserve">,  </w:t>
      </w:r>
      <w:proofErr w:type="spellStart"/>
      <w:r w:rsidRPr="007A19B8">
        <w:rPr>
          <w:sz w:val="24"/>
          <w:szCs w:val="24"/>
        </w:rPr>
        <w:t>birth_date</w:t>
      </w:r>
      <w:proofErr w:type="spellEnd"/>
      <w:r w:rsidRPr="007A19B8">
        <w:rPr>
          <w:sz w:val="24"/>
          <w:szCs w:val="24"/>
        </w:rPr>
        <w:t>, GETDATE())</w:t>
      </w:r>
      <w:bookmarkEnd w:id="0"/>
    </w:p>
    <w:sectPr w:rsidR="007A19B8" w:rsidRPr="007A19B8" w:rsidSect="00802BB8">
      <w:footerReference w:type="defaul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74CF" w:rsidRDefault="005974CF" w:rsidP="00802BB8">
      <w:pPr>
        <w:spacing w:after="0" w:line="240" w:lineRule="auto"/>
      </w:pPr>
      <w:r>
        <w:separator/>
      </w:r>
    </w:p>
  </w:endnote>
  <w:endnote w:type="continuationSeparator" w:id="0">
    <w:p w:rsidR="005974CF" w:rsidRDefault="005974CF" w:rsidP="00802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8560890"/>
      <w:docPartObj>
        <w:docPartGallery w:val="Page Numbers (Bottom of Page)"/>
        <w:docPartUnique/>
      </w:docPartObj>
    </w:sdtPr>
    <w:sdtContent>
      <w:p w:rsidR="00802BB8" w:rsidRDefault="00802BB8">
        <w:pPr>
          <w:pStyle w:val="Voettekst"/>
          <w:jc w:val="center"/>
        </w:pPr>
        <w:r>
          <w:fldChar w:fldCharType="begin"/>
        </w:r>
        <w:r>
          <w:instrText>PAGE   \* MERGEFORMAT</w:instrText>
        </w:r>
        <w:r>
          <w:fldChar w:fldCharType="separate"/>
        </w:r>
        <w:r>
          <w:t>2</w:t>
        </w:r>
        <w:r>
          <w:fldChar w:fldCharType="end"/>
        </w:r>
      </w:p>
    </w:sdtContent>
  </w:sdt>
  <w:p w:rsidR="00802BB8" w:rsidRDefault="00802BB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74CF" w:rsidRDefault="005974CF" w:rsidP="00802BB8">
      <w:pPr>
        <w:spacing w:after="0" w:line="240" w:lineRule="auto"/>
      </w:pPr>
      <w:r>
        <w:separator/>
      </w:r>
    </w:p>
  </w:footnote>
  <w:footnote w:type="continuationSeparator" w:id="0">
    <w:p w:rsidR="005974CF" w:rsidRDefault="005974CF" w:rsidP="00802BB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B7F"/>
    <w:rsid w:val="00053858"/>
    <w:rsid w:val="00096128"/>
    <w:rsid w:val="000C6BFB"/>
    <w:rsid w:val="0011635A"/>
    <w:rsid w:val="001E5293"/>
    <w:rsid w:val="002E625E"/>
    <w:rsid w:val="003274AB"/>
    <w:rsid w:val="005974CF"/>
    <w:rsid w:val="00601083"/>
    <w:rsid w:val="007A19B8"/>
    <w:rsid w:val="00802BB8"/>
    <w:rsid w:val="00825208"/>
    <w:rsid w:val="00865DD9"/>
    <w:rsid w:val="008E7058"/>
    <w:rsid w:val="00916B7F"/>
    <w:rsid w:val="00951E22"/>
    <w:rsid w:val="00A70BBE"/>
    <w:rsid w:val="00B72DE7"/>
    <w:rsid w:val="00C93C09"/>
    <w:rsid w:val="00D505F2"/>
    <w:rsid w:val="00E00C8A"/>
    <w:rsid w:val="00EA2103"/>
    <w:rsid w:val="00FB2EF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6C8EE"/>
  <w15:chartTrackingRefBased/>
  <w15:docId w15:val="{498359D6-CBCE-4678-9DAD-083E615AD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865DD9"/>
  </w:style>
  <w:style w:type="paragraph" w:styleId="Kop1">
    <w:name w:val="heading 1"/>
    <w:basedOn w:val="Standaard"/>
    <w:next w:val="Standaard"/>
    <w:link w:val="Kop1Char"/>
    <w:uiPriority w:val="9"/>
    <w:qFormat/>
    <w:rsid w:val="00C93C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93C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65DD9"/>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65DD9"/>
    <w:rPr>
      <w:rFonts w:eastAsiaTheme="minorEastAsia"/>
      <w:lang w:eastAsia="nl-NL"/>
    </w:rPr>
  </w:style>
  <w:style w:type="character" w:customStyle="1" w:styleId="Kop1Char">
    <w:name w:val="Kop 1 Char"/>
    <w:basedOn w:val="Standaardalinea-lettertype"/>
    <w:link w:val="Kop1"/>
    <w:uiPriority w:val="9"/>
    <w:rsid w:val="00C93C09"/>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C93C09"/>
    <w:rPr>
      <w:rFonts w:asciiTheme="majorHAnsi" w:eastAsiaTheme="majorEastAsia" w:hAnsiTheme="majorHAnsi" w:cstheme="majorBidi"/>
      <w:color w:val="2F5496" w:themeColor="accent1" w:themeShade="BF"/>
      <w:sz w:val="26"/>
      <w:szCs w:val="26"/>
    </w:rPr>
  </w:style>
  <w:style w:type="paragraph" w:styleId="Kopvaninhoudsopgave">
    <w:name w:val="TOC Heading"/>
    <w:basedOn w:val="Kop1"/>
    <w:next w:val="Standaard"/>
    <w:uiPriority w:val="39"/>
    <w:unhideWhenUsed/>
    <w:qFormat/>
    <w:rsid w:val="00053858"/>
    <w:pPr>
      <w:outlineLvl w:val="9"/>
    </w:pPr>
    <w:rPr>
      <w:lang w:eastAsia="nl-NL"/>
    </w:rPr>
  </w:style>
  <w:style w:type="paragraph" w:styleId="Inhopg1">
    <w:name w:val="toc 1"/>
    <w:basedOn w:val="Standaard"/>
    <w:next w:val="Standaard"/>
    <w:autoRedefine/>
    <w:uiPriority w:val="39"/>
    <w:unhideWhenUsed/>
    <w:rsid w:val="00053858"/>
    <w:pPr>
      <w:spacing w:after="100"/>
    </w:pPr>
  </w:style>
  <w:style w:type="character" w:styleId="Hyperlink">
    <w:name w:val="Hyperlink"/>
    <w:basedOn w:val="Standaardalinea-lettertype"/>
    <w:uiPriority w:val="99"/>
    <w:unhideWhenUsed/>
    <w:rsid w:val="00053858"/>
    <w:rPr>
      <w:color w:val="0563C1" w:themeColor="hyperlink"/>
      <w:u w:val="single"/>
    </w:rPr>
  </w:style>
  <w:style w:type="paragraph" w:styleId="Koptekst">
    <w:name w:val="header"/>
    <w:basedOn w:val="Standaard"/>
    <w:link w:val="KoptekstChar"/>
    <w:uiPriority w:val="99"/>
    <w:unhideWhenUsed/>
    <w:rsid w:val="00802BB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02BB8"/>
  </w:style>
  <w:style w:type="paragraph" w:styleId="Voettekst">
    <w:name w:val="footer"/>
    <w:basedOn w:val="Standaard"/>
    <w:link w:val="VoettekstChar"/>
    <w:uiPriority w:val="99"/>
    <w:unhideWhenUsed/>
    <w:rsid w:val="00802BB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02B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99B12D-AA38-4261-A7FD-AE9BC3302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7</Pages>
  <Words>640</Words>
  <Characters>3521</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Martijn Peijer</dc:creator>
  <cp:keywords/>
  <dc:description/>
  <cp:lastModifiedBy>Martijn Peijer</cp:lastModifiedBy>
  <cp:revision>15</cp:revision>
  <dcterms:created xsi:type="dcterms:W3CDTF">2018-03-15T13:30:00Z</dcterms:created>
  <dcterms:modified xsi:type="dcterms:W3CDTF">2018-03-15T14:26:00Z</dcterms:modified>
</cp:coreProperties>
</file>