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29" w:rsidRDefault="00E01CFA" w:rsidP="00E01CFA">
      <w:pPr>
        <w:pStyle w:val="Titel"/>
      </w:pPr>
      <w:r>
        <w:t>Notulen</w:t>
      </w:r>
    </w:p>
    <w:p w:rsidR="00E01CFA" w:rsidRDefault="00E01CFA"/>
    <w:p w:rsidR="00E01CFA" w:rsidRDefault="00042B81">
      <w:r>
        <w:t>Datum:</w:t>
      </w:r>
      <w:r>
        <w:tab/>
      </w:r>
      <w:r>
        <w:tab/>
      </w:r>
      <w:r>
        <w:tab/>
      </w:r>
      <w:r>
        <w:tab/>
        <w:t>24</w:t>
      </w:r>
      <w:r w:rsidR="00E01CFA">
        <w:t xml:space="preserve"> april 2018</w:t>
      </w:r>
    </w:p>
    <w:p w:rsidR="00E01CFA" w:rsidRDefault="00042B81">
      <w:r>
        <w:t>Tijd:</w:t>
      </w:r>
      <w:r>
        <w:tab/>
      </w:r>
      <w:r>
        <w:tab/>
      </w:r>
      <w:r>
        <w:tab/>
      </w:r>
      <w:r>
        <w:tab/>
        <w:t>11:00 – 12</w:t>
      </w:r>
      <w:r w:rsidR="00E01CFA">
        <w:t>:00 uur</w:t>
      </w:r>
    </w:p>
    <w:p w:rsidR="00E01CFA" w:rsidRDefault="00E01CFA">
      <w:r>
        <w:t>Locatie:</w:t>
      </w:r>
      <w:r>
        <w:tab/>
      </w:r>
      <w:r>
        <w:tab/>
      </w:r>
      <w:r>
        <w:tab/>
      </w:r>
      <w:r>
        <w:tab/>
        <w:t>R27 – 00.08</w:t>
      </w:r>
    </w:p>
    <w:p w:rsidR="00E01CFA" w:rsidRDefault="00E01CFA" w:rsidP="00E01CFA">
      <w:pPr>
        <w:ind w:left="2832" w:hanging="2832"/>
      </w:pPr>
      <w:r>
        <w:t>Aanwezig:</w:t>
      </w:r>
      <w:r>
        <w:tab/>
      </w:r>
      <w:r w:rsidRPr="00E01CFA">
        <w:t>Stijn Bartraij</w:t>
      </w:r>
      <w:r>
        <w:t xml:space="preserve">, </w:t>
      </w:r>
      <w:r w:rsidRPr="00E01CFA">
        <w:t>Bart Brendeke</w:t>
      </w:r>
      <w:r>
        <w:t xml:space="preserve">, </w:t>
      </w:r>
      <w:r w:rsidRPr="00E01CFA">
        <w:t>Nick Evers</w:t>
      </w:r>
      <w:r>
        <w:t xml:space="preserve">, </w:t>
      </w:r>
      <w:r w:rsidRPr="00E01CFA">
        <w:t>Daan Grob</w:t>
      </w:r>
      <w:r>
        <w:t xml:space="preserve">, </w:t>
      </w:r>
      <w:r w:rsidRPr="00E01CFA">
        <w:t>Morten Pietersma</w:t>
      </w:r>
      <w:r w:rsidR="00042B81">
        <w:t>, Jaimy Heezen</w:t>
      </w:r>
    </w:p>
    <w:p w:rsidR="00E01CFA" w:rsidRDefault="00E01CFA">
      <w:r>
        <w:t>Afwezig:</w:t>
      </w:r>
      <w:r>
        <w:tab/>
      </w:r>
      <w:r>
        <w:tab/>
      </w:r>
      <w:r>
        <w:tab/>
      </w:r>
      <w:r w:rsidR="00042B81">
        <w:t>-</w:t>
      </w:r>
    </w:p>
    <w:p w:rsidR="00E01CFA" w:rsidRDefault="00E01CFA">
      <w:r>
        <w:t>Voorzitter:</w:t>
      </w:r>
      <w:r>
        <w:tab/>
      </w:r>
      <w:r>
        <w:tab/>
      </w:r>
      <w:r>
        <w:tab/>
      </w:r>
      <w:r w:rsidR="00042B81">
        <w:t>Daan Grob</w:t>
      </w:r>
    </w:p>
    <w:p w:rsidR="00E01CFA" w:rsidRDefault="00042B81">
      <w:r>
        <w:t>Notulist:</w:t>
      </w:r>
      <w:r>
        <w:tab/>
      </w:r>
      <w:r>
        <w:tab/>
      </w:r>
      <w:r>
        <w:tab/>
        <w:t>Jaimy Heezen</w:t>
      </w:r>
    </w:p>
    <w:p w:rsidR="00E01CFA" w:rsidRDefault="00E01CFA">
      <w:r>
        <w:t>Verzendlijst:</w:t>
      </w:r>
      <w:r>
        <w:tab/>
      </w:r>
      <w:r>
        <w:tab/>
      </w:r>
      <w:r>
        <w:tab/>
        <w:t>Volledige projectgroep</w:t>
      </w:r>
      <w:r w:rsidR="00482E16">
        <w:t xml:space="preserve"> (in map op drive)</w:t>
      </w:r>
    </w:p>
    <w:p w:rsidR="00482E16" w:rsidRDefault="00042B81">
      <w:r>
        <w:t>Volgende vergadering:</w:t>
      </w:r>
      <w:r>
        <w:tab/>
      </w:r>
      <w:r>
        <w:tab/>
        <w:t>8 mei</w:t>
      </w:r>
      <w:r w:rsidR="00482E16">
        <w:t xml:space="preserve"> 2018</w:t>
      </w:r>
    </w:p>
    <w:p w:rsidR="00482E16" w:rsidRDefault="00482E16"/>
    <w:p w:rsidR="00482E16" w:rsidRDefault="00482E16" w:rsidP="00482E16">
      <w:pPr>
        <w:pStyle w:val="Kop1"/>
        <w:pBdr>
          <w:bottom w:val="single" w:sz="4" w:space="1" w:color="auto"/>
        </w:pBdr>
      </w:pPr>
      <w:r>
        <w:t>Agenda</w:t>
      </w:r>
    </w:p>
    <w:p w:rsidR="00482E16" w:rsidRDefault="00482E16"/>
    <w:p w:rsidR="00482E16" w:rsidRDefault="00482E16" w:rsidP="00482E16">
      <w:pPr>
        <w:pStyle w:val="Lijstalinea"/>
        <w:numPr>
          <w:ilvl w:val="0"/>
          <w:numId w:val="1"/>
        </w:numPr>
      </w:pPr>
      <w:r>
        <w:t>Opening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Notulen vorige vergadering</w:t>
      </w:r>
    </w:p>
    <w:p w:rsidR="00482E16" w:rsidRDefault="00042B81" w:rsidP="00482E16">
      <w:pPr>
        <w:pStyle w:val="Lijstalinea"/>
        <w:numPr>
          <w:ilvl w:val="0"/>
          <w:numId w:val="1"/>
        </w:numPr>
      </w:pPr>
      <w:r>
        <w:t>Vragen</w:t>
      </w:r>
    </w:p>
    <w:p w:rsidR="00482E16" w:rsidRDefault="00042B81" w:rsidP="00042B81">
      <w:pPr>
        <w:pStyle w:val="Lijstalinea"/>
        <w:numPr>
          <w:ilvl w:val="0"/>
          <w:numId w:val="1"/>
        </w:numPr>
      </w:pPr>
      <w:r>
        <w:t>Planning Sprint 1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Rondvraag</w:t>
      </w:r>
    </w:p>
    <w:p w:rsidR="00482E16" w:rsidRDefault="00482E16" w:rsidP="00482E16">
      <w:pPr>
        <w:pStyle w:val="Lijstalinea"/>
        <w:numPr>
          <w:ilvl w:val="0"/>
          <w:numId w:val="1"/>
        </w:numPr>
      </w:pPr>
      <w:r>
        <w:t>Sluiting</w:t>
      </w:r>
    </w:p>
    <w:p w:rsidR="00E01CFA" w:rsidRDefault="00E01CFA"/>
    <w:p w:rsidR="00E01CFA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Opening</w:t>
      </w:r>
    </w:p>
    <w:p w:rsidR="00E01CFA" w:rsidRDefault="00E01CFA"/>
    <w:p w:rsidR="00E01CFA" w:rsidRDefault="00482E16" w:rsidP="00482E16">
      <w:pPr>
        <w:ind w:firstLine="360"/>
      </w:pPr>
      <w:r>
        <w:t>Voorzitter opent de vergadering.</w:t>
      </w:r>
    </w:p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Notulen vorige vergadering</w:t>
      </w:r>
    </w:p>
    <w:p w:rsidR="00482E16" w:rsidRDefault="00482E16"/>
    <w:p w:rsidR="00482E16" w:rsidRDefault="00042B81" w:rsidP="00482E16">
      <w:pPr>
        <w:ind w:left="360"/>
      </w:pPr>
      <w:r>
        <w:t>-</w:t>
      </w:r>
    </w:p>
    <w:p w:rsidR="00482E16" w:rsidRDefault="00482E16"/>
    <w:p w:rsidR="00482E16" w:rsidRDefault="00042B81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Vragen</w:t>
      </w:r>
    </w:p>
    <w:p w:rsidR="00482E16" w:rsidRDefault="00482E16" w:rsidP="00482E16"/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Vergadering enkel voor evaluatie sinds vorige vergadering.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De notulist is altijd de week erop de voorzitter.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Uiterlijk maandagochtend 10 uur de agendapunten en de notulen van de afgelopen week doorsturen naar de projectgroep en de Scrum coach.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Agendapunten die tijdens de week ontdekt worden doorgeven aan de voorzitter zodat ze toegevoegd kunnen worden in de agenda.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Tijdens de vergadering duidelijke overgang tussen onderwerpen. Wanneer iets niet begrepen is of niet gehoord vragen om een korte samenvatting van de voorzitter of de notulist.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lastRenderedPageBreak/>
        <w:t>Wanneer er na het doorsturen van de agendapunten nog een punt ontdekt wordt wat belangrijk is, voegt de voorzitter deze toe aan het begin van de vergadering.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Notulen moeten uiterlijk een dag na de vergadering beschikbaar zijn voor de projectgroep en doorgestuurd worden naar de Scrum coach.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Database verdelen in stukken.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De productowner beslist wat er tijdens de sprint verwacht wordt en wat de prioriteiten zijn, maar hou in de gaten dat dit wel reële verwachtingen zijn.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Wanneer de productowner als eerst een onderdeel wil zien wat normaal gesproken achter authenticatie beschikbaar is, als voorbeeld handmatig een gebruiker aanmaken.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In de database mogen de datatypen zonder verantwoording veranderd worden. Verdere veranderingen vereisen overleg met de productowner.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De sprintplanning mag tijdens de sprint niet veranderd worden.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Onderwerpen die niet groot genoeg zijn als agendapunt toevoegen aan de rondvraag.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Naam op kaartjes van Scrumboard zodat duidelijk is wie wat gedaan heeft.</w:t>
      </w:r>
    </w:p>
    <w:p w:rsidR="00B857E8" w:rsidRDefault="00B857E8" w:rsidP="00B857E8"/>
    <w:p w:rsidR="00B857E8" w:rsidRPr="00B857E8" w:rsidRDefault="00B857E8" w:rsidP="00B857E8">
      <w:pPr>
        <w:rPr>
          <w:b/>
        </w:rPr>
      </w:pPr>
      <w:r w:rsidRPr="00B857E8">
        <w:rPr>
          <w:b/>
        </w:rPr>
        <w:t>Plan van Aanpak</w:t>
      </w:r>
    </w:p>
    <w:p w:rsidR="00B857E8" w:rsidRDefault="00B857E8" w:rsidP="00B857E8"/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Bij aanmaken van het Plan van Aanpak onderling overleggen over onderwerpen zodat dubbele of ontbrekende informatie vermeden wordt.</w:t>
      </w:r>
    </w:p>
    <w:p w:rsidR="00B857E8" w:rsidRDefault="00B857E8" w:rsidP="00B857E8"/>
    <w:p w:rsidR="00B857E8" w:rsidRPr="00B857E8" w:rsidRDefault="00B857E8" w:rsidP="00B857E8">
      <w:pPr>
        <w:rPr>
          <w:b/>
        </w:rPr>
      </w:pPr>
      <w:r w:rsidRPr="00B857E8">
        <w:rPr>
          <w:b/>
        </w:rPr>
        <w:t>Procesverslag</w:t>
      </w:r>
    </w:p>
    <w:p w:rsidR="00B857E8" w:rsidRDefault="00B857E8" w:rsidP="00B857E8"/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In het procesverslag wordt er verwacht dat iedereen individueel aangeeft welke activiteiten er uitgevoerd zijn, hoe dit is verlopen, hoe het beter zou kunnen, etc.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Probeer zo vaak mogelijk aantekeningen te maken over je bezighouden zodat dit in je procesverslag verwerkt kan worden.</w:t>
      </w:r>
    </w:p>
    <w:p w:rsidR="00B857E8" w:rsidRDefault="00B857E8" w:rsidP="00B857E8">
      <w:pPr>
        <w:pStyle w:val="Lijstalinea"/>
        <w:numPr>
          <w:ilvl w:val="0"/>
          <w:numId w:val="5"/>
        </w:numPr>
        <w:spacing w:after="160"/>
      </w:pPr>
      <w:r>
        <w:t>In je procesverslag moet je bewijzen dat je voldoende hebt meegewerkt aan het gehele project.</w:t>
      </w:r>
    </w:p>
    <w:p w:rsidR="00482E16" w:rsidRDefault="00B857E8" w:rsidP="00B857E8">
      <w:pPr>
        <w:pStyle w:val="Lijstalinea"/>
        <w:numPr>
          <w:ilvl w:val="0"/>
          <w:numId w:val="5"/>
        </w:numPr>
        <w:spacing w:after="160"/>
      </w:pPr>
      <w:r>
        <w:t>Deel je eigen visie bij onderwerpen.</w:t>
      </w:r>
    </w:p>
    <w:p w:rsidR="00482E16" w:rsidRDefault="00482E16"/>
    <w:p w:rsidR="00482E16" w:rsidRDefault="00042B81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Planning Sprint 1</w:t>
      </w:r>
    </w:p>
    <w:p w:rsidR="00482E16" w:rsidRDefault="00482E16" w:rsidP="00042B81"/>
    <w:p w:rsidR="00042B81" w:rsidRDefault="00042B81" w:rsidP="00042B81">
      <w:pPr>
        <w:pStyle w:val="Lijstalinea"/>
        <w:numPr>
          <w:ilvl w:val="0"/>
          <w:numId w:val="4"/>
        </w:numPr>
      </w:pPr>
    </w:p>
    <w:p w:rsidR="00482E16" w:rsidRDefault="00482E16"/>
    <w:p w:rsidR="00482E16" w:rsidRDefault="00482E16"/>
    <w:p w:rsidR="00482E16" w:rsidRDefault="00482E16" w:rsidP="00482E1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Rondvraag</w:t>
      </w:r>
    </w:p>
    <w:p w:rsidR="00482E16" w:rsidRDefault="00482E16" w:rsidP="00482E16"/>
    <w:p w:rsidR="00482E16" w:rsidRDefault="00482E16" w:rsidP="00482E16">
      <w:pPr>
        <w:ind w:left="360"/>
      </w:pPr>
      <w:r w:rsidRPr="00417446">
        <w:rPr>
          <w:b/>
        </w:rPr>
        <w:t>Wie</w:t>
      </w:r>
      <w:r>
        <w:tab/>
      </w:r>
      <w:r>
        <w:tab/>
      </w:r>
      <w:r>
        <w:tab/>
      </w:r>
      <w:r w:rsidRPr="00417446">
        <w:rPr>
          <w:b/>
        </w:rPr>
        <w:t>Wat</w:t>
      </w:r>
    </w:p>
    <w:p w:rsidR="00482E16" w:rsidRDefault="00482E16" w:rsidP="00B857E8">
      <w:pPr>
        <w:pStyle w:val="Lijstalinea"/>
        <w:numPr>
          <w:ilvl w:val="0"/>
          <w:numId w:val="4"/>
        </w:numPr>
      </w:pPr>
      <w:r>
        <w:tab/>
      </w:r>
      <w:r>
        <w:tab/>
      </w:r>
      <w:r>
        <w:tab/>
      </w:r>
      <w:r w:rsidR="00B857E8">
        <w:t>-</w:t>
      </w:r>
    </w:p>
    <w:p w:rsidR="00482E16" w:rsidRDefault="00482E16"/>
    <w:p w:rsidR="00417446" w:rsidRDefault="00417446" w:rsidP="0041744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Sluiting</w:t>
      </w:r>
    </w:p>
    <w:p w:rsidR="00417446" w:rsidRDefault="00417446" w:rsidP="00417446"/>
    <w:p w:rsidR="00417446" w:rsidRDefault="00417446" w:rsidP="00417446">
      <w:pPr>
        <w:ind w:firstLine="360"/>
      </w:pPr>
      <w:r>
        <w:lastRenderedPageBreak/>
        <w:t>Voorzitter sluit de vergadering.</w:t>
      </w:r>
    </w:p>
    <w:p w:rsidR="00482E16" w:rsidRDefault="00482E16"/>
    <w:p w:rsidR="00417446" w:rsidRDefault="00417446" w:rsidP="00417446">
      <w:pPr>
        <w:pStyle w:val="Kop1"/>
        <w:numPr>
          <w:ilvl w:val="0"/>
          <w:numId w:val="2"/>
        </w:numPr>
        <w:pBdr>
          <w:bottom w:val="single" w:sz="4" w:space="1" w:color="auto"/>
        </w:pBdr>
      </w:pPr>
      <w:r>
        <w:t>Actielijst</w:t>
      </w:r>
    </w:p>
    <w:p w:rsidR="00417446" w:rsidRDefault="00417446" w:rsidP="00417446"/>
    <w:p w:rsidR="00417446" w:rsidRDefault="00B857E8" w:rsidP="00417446">
      <w:pPr>
        <w:pStyle w:val="Lijstalinea"/>
        <w:numPr>
          <w:ilvl w:val="0"/>
          <w:numId w:val="3"/>
        </w:numPr>
      </w:pPr>
      <w:r>
        <w:t>De product owner mailen om een afspraa</w:t>
      </w:r>
      <w:bookmarkStart w:id="0" w:name="_GoBack"/>
      <w:bookmarkEnd w:id="0"/>
      <w:r>
        <w:t>k te maken.</w:t>
      </w:r>
    </w:p>
    <w:sectPr w:rsidR="0041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9CB"/>
    <w:multiLevelType w:val="hybridMultilevel"/>
    <w:tmpl w:val="C816B298"/>
    <w:lvl w:ilvl="0" w:tplc="8EB07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680"/>
    <w:multiLevelType w:val="hybridMultilevel"/>
    <w:tmpl w:val="1B701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6B15"/>
    <w:multiLevelType w:val="hybridMultilevel"/>
    <w:tmpl w:val="17A0BA7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536B1C"/>
    <w:multiLevelType w:val="hybridMultilevel"/>
    <w:tmpl w:val="BBDA412A"/>
    <w:lvl w:ilvl="0" w:tplc="4ECA1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E51CE"/>
    <w:multiLevelType w:val="hybridMultilevel"/>
    <w:tmpl w:val="0090F178"/>
    <w:lvl w:ilvl="0" w:tplc="1DDE54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FA"/>
    <w:rsid w:val="00042B81"/>
    <w:rsid w:val="00292029"/>
    <w:rsid w:val="00417446"/>
    <w:rsid w:val="00482E16"/>
    <w:rsid w:val="00B857E8"/>
    <w:rsid w:val="00E0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AAA61-08DB-48AF-91DB-70BAC231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1C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8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8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Heezen</dc:creator>
  <cp:keywords/>
  <dc:description/>
  <cp:lastModifiedBy>Jaimy Heezen</cp:lastModifiedBy>
  <cp:revision>3</cp:revision>
  <dcterms:created xsi:type="dcterms:W3CDTF">2018-04-16T14:13:00Z</dcterms:created>
  <dcterms:modified xsi:type="dcterms:W3CDTF">2018-04-24T11:06:00Z</dcterms:modified>
</cp:coreProperties>
</file>