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076" w:rsidRPr="00545BBC" w:rsidRDefault="00A92BD6" w:rsidP="00BE6076">
      <w:pPr>
        <w:pStyle w:val="table"/>
        <w:tabs>
          <w:tab w:val="clear" w:pos="176"/>
          <w:tab w:val="clear" w:pos="357"/>
          <w:tab w:val="clear" w:pos="737"/>
          <w:tab w:val="clear" w:pos="1077"/>
        </w:tabs>
        <w:snapToGrid w:val="0"/>
        <w:spacing w:before="0" w:after="120" w:line="240" w:lineRule="auto"/>
        <w:rPr>
          <w:rFonts w:asciiTheme="minorHAnsi" w:hAnsiTheme="minorHAnsi"/>
          <w:color w:val="000000" w:themeColor="text1"/>
          <w:sz w:val="28"/>
          <w:szCs w:val="22"/>
          <w:u w:val="single"/>
        </w:rPr>
      </w:pPr>
      <w:r>
        <w:rPr>
          <w:rFonts w:asciiTheme="minorHAnsi" w:hAnsiTheme="minorHAnsi"/>
          <w:color w:val="000000" w:themeColor="text1"/>
          <w:sz w:val="28"/>
          <w:szCs w:val="22"/>
          <w:u w:val="single"/>
        </w:rPr>
        <w:t xml:space="preserve">Checklist </w:t>
      </w:r>
      <w:r w:rsidR="00735699">
        <w:rPr>
          <w:rFonts w:asciiTheme="minorHAnsi" w:hAnsiTheme="minorHAnsi"/>
          <w:color w:val="000000" w:themeColor="text1"/>
          <w:sz w:val="28"/>
          <w:szCs w:val="22"/>
          <w:u w:val="single"/>
        </w:rPr>
        <w:t>competentie IP-7</w:t>
      </w:r>
    </w:p>
    <w:p w:rsidR="00735699" w:rsidRPr="00735699" w:rsidRDefault="00735699" w:rsidP="00735699">
      <w:pPr>
        <w:pStyle w:val="table"/>
        <w:tabs>
          <w:tab w:val="clear" w:pos="176"/>
          <w:tab w:val="clear" w:pos="357"/>
          <w:tab w:val="clear" w:pos="737"/>
          <w:tab w:val="clear" w:pos="1077"/>
        </w:tabs>
        <w:snapToGrid w:val="0"/>
        <w:spacing w:before="0" w:after="120" w:line="240" w:lineRule="auto"/>
        <w:rPr>
          <w:rFonts w:asciiTheme="minorHAnsi" w:hAnsiTheme="minorHAnsi"/>
          <w:color w:val="000000" w:themeColor="text1"/>
          <w:sz w:val="22"/>
          <w:szCs w:val="22"/>
        </w:rPr>
      </w:pPr>
      <w:r w:rsidRPr="00735699">
        <w:rPr>
          <w:rFonts w:asciiTheme="minorHAnsi" w:hAnsiTheme="minorHAnsi"/>
          <w:color w:val="000000" w:themeColor="text1"/>
          <w:sz w:val="22"/>
          <w:szCs w:val="22"/>
        </w:rPr>
        <w:t>IP-7. De student presenteert en rapporteert op transparante wijze en voert gesprekken met betrokkenen en groepsgenoten.</w:t>
      </w:r>
    </w:p>
    <w:p w:rsidR="00BE6076" w:rsidRDefault="00735699" w:rsidP="00BE6076">
      <w:r>
        <w:t>Beoordelingscriterium</w:t>
      </w:r>
      <w:r w:rsidR="00BE6076">
        <w:t xml:space="preserve">: </w:t>
      </w:r>
    </w:p>
    <w:p w:rsidR="00180FEF" w:rsidRPr="0086647A" w:rsidRDefault="0086647A" w:rsidP="0015024D">
      <w:pPr>
        <w:pStyle w:val="Lijstalinea"/>
        <w:numPr>
          <w:ilvl w:val="0"/>
          <w:numId w:val="4"/>
        </w:numPr>
      </w:pPr>
      <w:r w:rsidRPr="0086647A">
        <w:rPr>
          <w:rFonts w:cstheme="minorHAnsi"/>
          <w:szCs w:val="18"/>
        </w:rPr>
        <w:t>Bereidt presentaties voor en neemt in de voorbereiding ten minste structuur, doel en doelgroep mee. Past de voorbereiding waarneembaar toe tijdens de presentaties. Presenteert de inhoud op een voor het publiek heldere en logische wijze. De presentatie voldoet aan de checklist presenteren</w:t>
      </w:r>
      <w:r w:rsidR="007B7D93">
        <w:rPr>
          <w:rFonts w:cstheme="minorHAnsi"/>
          <w:szCs w:val="18"/>
        </w:rPr>
        <w:t xml:space="preserve"> (zie hieronder)</w:t>
      </w:r>
      <w:r>
        <w:rPr>
          <w:rFonts w:cstheme="minorHAnsi"/>
          <w:szCs w:val="18"/>
        </w:rPr>
        <w:t>.</w:t>
      </w:r>
    </w:p>
    <w:p w:rsidR="0015024D" w:rsidRDefault="00BE0481" w:rsidP="0015024D">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14604</wp:posOffset>
                </wp:positionH>
                <wp:positionV relativeFrom="paragraph">
                  <wp:posOffset>97155</wp:posOffset>
                </wp:positionV>
                <wp:extent cx="56292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8BCC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7.65pt" to="444.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PstwEAAMMDAAAOAAAAZHJzL2Uyb0RvYy54bWysU8GOEzEMvSPxD1HudKaVdoFRp3voarkg&#10;qFj4gGzG6URK4sgJnfbvcdJ2FgESAu3FEyd+tt+zZ3139E4cgJLF0MvlopUCgsbBhn0vv319ePNO&#10;ipRVGJTDAL08QZJ3m9ev1lPsYIUjugFIcJKQuin2csw5dk2T9AhepQVGCPxokLzK7NK+GUhNnN27&#10;ZtW2t82ENERCDSnx7f35UW5qfmNA58/GJMjC9ZJ7y9VStU/FNpu16vak4mj1pQ31H114ZQMXnVPd&#10;q6zEd7K/pfJWEyY0eaHRN2iM1VA5MJtl+wubx1FFqFxYnBRnmdLLpdWfDjsSduDZSRGU5xE9ZlJ2&#10;P2axxRBYQCSxLDpNMXUcvg07ungp7qiQPhry5ct0xLFqe5q1hWMWmi9vblfvV29vpNDXt+YZGCnl&#10;D4BelEMvnQ2FturU4WPKXIxDryHslEbOpespnxyUYBe+gGEqXGxZ0XWJYOtIHBSPX2kNIVcqnK9G&#10;F5ixzs3A9u/AS3yBQl2wfwHPiFoZQ57B3gakP1XPx2vL5hx/VeDMu0jwhMOpDqVKw5tSFbtsdVnF&#10;n/0Kf/73Nj8AAAD//wMAUEsDBBQABgAIAAAAIQCG3FPs3AAAAAcBAAAPAAAAZHJzL2Rvd25yZXYu&#10;eG1sTI5BS8NAEIXvQv/DMgVvdmNEKTGbUgrFWpBiLbTHbXZMYrOzYXfbpP/eEQ86l2Hee7z58tlg&#10;W3FBHxpHCu4nCQik0pmGKgW7j+XdFESImoxuHaGCKwaYFaObXGfG9fSOl22sBJdQyLSCOsYukzKU&#10;NVodJq5DYu/Teasjn76Sxuuey20r0yR5klY3xB9q3eGixvK0PVsFb361WszX1y/aHGy/T9f7zevw&#10;otTteJg/g4g4xL8w/OAzOhTMdHRnMkG0CtIHDrL8yJvtKQ+I468gi1z+5y++AQAA//8DAFBLAQIt&#10;ABQABgAIAAAAIQC2gziS/gAAAOEBAAATAAAAAAAAAAAAAAAAAAAAAABbQ29udGVudF9UeXBlc10u&#10;eG1sUEsBAi0AFAAGAAgAAAAhADj9If/WAAAAlAEAAAsAAAAAAAAAAAAAAAAALwEAAF9yZWxzLy5y&#10;ZWxzUEsBAi0AFAAGAAgAAAAhADhP4+y3AQAAwwMAAA4AAAAAAAAAAAAAAAAALgIAAGRycy9lMm9E&#10;b2MueG1sUEsBAi0AFAAGAAgAAAAhAIbcU+zcAAAABwEAAA8AAAAAAAAAAAAAAAAAEQQAAGRycy9k&#10;b3ducmV2LnhtbFBLBQYAAAAABAAEAPMAAAAaBQAAAAA=&#10;" strokecolor="#5b9bd5 [3204]" strokeweight=".5pt">
                <v:stroke joinstyle="miter"/>
              </v:line>
            </w:pict>
          </mc:Fallback>
        </mc:AlternateContent>
      </w:r>
    </w:p>
    <w:p w:rsidR="00A92BD6" w:rsidRDefault="00A92BD6" w:rsidP="0015024D">
      <w:r>
        <w:t>OPDRACHT:</w:t>
      </w:r>
    </w:p>
    <w:p w:rsidR="00A92BD6" w:rsidRDefault="00A92BD6" w:rsidP="00A92BD6">
      <w:pPr>
        <w:rPr>
          <w:rFonts w:cs="Arial"/>
        </w:rPr>
      </w:pPr>
      <w:r w:rsidRPr="00A92BD6">
        <w:t xml:space="preserve">Om bovenstaand criterium van IP-7 aan te tonen vraag je een teamlid </w:t>
      </w:r>
      <w:r>
        <w:t>(</w:t>
      </w:r>
      <w:r w:rsidRPr="00A92BD6">
        <w:t>of een van je begeleidende docenten</w:t>
      </w:r>
      <w:r>
        <w:t>)</w:t>
      </w:r>
      <w:r w:rsidRPr="00A92BD6">
        <w:t xml:space="preserve"> j</w:t>
      </w:r>
      <w:r w:rsidR="00954AFD">
        <w:t>ou</w:t>
      </w:r>
      <w:r w:rsidRPr="00A92BD6">
        <w:t xml:space="preserve"> te observeren op een moment dat je presenteert. Kies </w:t>
      </w:r>
      <w:r>
        <w:t xml:space="preserve">hiervoor een van de </w:t>
      </w:r>
      <w:proofErr w:type="gramStart"/>
      <w:r>
        <w:t>SCRUM ceremonies</w:t>
      </w:r>
      <w:proofErr w:type="gramEnd"/>
      <w:r>
        <w:t xml:space="preserve">. </w:t>
      </w:r>
      <w:r w:rsidRPr="00C0131D">
        <w:rPr>
          <w:rFonts w:cs="Arial"/>
        </w:rPr>
        <w:t xml:space="preserve">Bepaal zelf wanneer je tevreden bent met je score en </w:t>
      </w:r>
      <w:r>
        <w:rPr>
          <w:rFonts w:cs="Arial"/>
        </w:rPr>
        <w:t xml:space="preserve">wanneer </w:t>
      </w:r>
      <w:r w:rsidRPr="00C0131D">
        <w:rPr>
          <w:rFonts w:cs="Arial"/>
        </w:rPr>
        <w:t>je vindt dat je voldoet aan bovenstaand criterium van IP-7.</w:t>
      </w:r>
      <w:r>
        <w:rPr>
          <w:rFonts w:cs="Arial"/>
        </w:rPr>
        <w:t xml:space="preserve"> Voeg deze ingevulde checklist toe aan je </w:t>
      </w:r>
      <w:proofErr w:type="spellStart"/>
      <w:r>
        <w:rPr>
          <w:rFonts w:cs="Arial"/>
        </w:rPr>
        <w:t>fact</w:t>
      </w:r>
      <w:proofErr w:type="spellEnd"/>
      <w:r>
        <w:rPr>
          <w:rFonts w:cs="Arial"/>
        </w:rPr>
        <w:t xml:space="preserve"> sheet. </w:t>
      </w:r>
    </w:p>
    <w:p w:rsidR="0049277F" w:rsidRPr="00A92BD6" w:rsidRDefault="0049277F" w:rsidP="0015024D">
      <w:pPr>
        <w:rPr>
          <w:b/>
        </w:rPr>
      </w:pPr>
      <w:r w:rsidRPr="00A92BD6">
        <w:rPr>
          <w:b/>
        </w:rPr>
        <w:t>Scores: blanco/o/m/v/g</w:t>
      </w:r>
      <w:r w:rsidR="00A92BD6">
        <w:rPr>
          <w:b/>
        </w:rPr>
        <w:tab/>
      </w:r>
      <w:r w:rsidR="00A92BD6">
        <w:rPr>
          <w:b/>
        </w:rPr>
        <w:tab/>
      </w:r>
      <w:r w:rsidR="00A92BD6">
        <w:rPr>
          <w:b/>
        </w:rPr>
        <w:tab/>
      </w:r>
      <w:r w:rsidR="00A92BD6">
        <w:rPr>
          <w:b/>
        </w:rPr>
        <w:tab/>
      </w:r>
      <w:r w:rsidR="00A92BD6">
        <w:rPr>
          <w:b/>
        </w:rPr>
        <w:tab/>
      </w:r>
      <w:r w:rsidR="00A92BD6" w:rsidRPr="00A92BD6">
        <w:rPr>
          <w:b/>
        </w:rPr>
        <w:t xml:space="preserve">Naam </w:t>
      </w:r>
      <w:r w:rsidR="00A92BD6">
        <w:rPr>
          <w:b/>
        </w:rPr>
        <w:t>o</w:t>
      </w:r>
      <w:r w:rsidR="00A92BD6" w:rsidRPr="00A92BD6">
        <w:rPr>
          <w:b/>
        </w:rPr>
        <w:t>bservant: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6"/>
        <w:gridCol w:w="3156"/>
        <w:gridCol w:w="3156"/>
      </w:tblGrid>
      <w:tr w:rsidR="0049277F" w:rsidRPr="00750FB4" w:rsidTr="0049277F">
        <w:trPr>
          <w:trHeight w:val="294"/>
        </w:trPr>
        <w:tc>
          <w:tcPr>
            <w:tcW w:w="1418" w:type="dxa"/>
            <w:tcBorders>
              <w:bottom w:val="single" w:sz="4" w:space="0" w:color="auto"/>
            </w:tcBorders>
          </w:tcPr>
          <w:p w:rsidR="0049277F" w:rsidRPr="00A92BD6" w:rsidRDefault="0049277F" w:rsidP="00D13FA2">
            <w:pPr>
              <w:jc w:val="center"/>
              <w:rPr>
                <w:rFonts w:cs="Arial"/>
                <w:i/>
                <w:sz w:val="20"/>
                <w:szCs w:val="20"/>
              </w:rPr>
            </w:pPr>
          </w:p>
          <w:p w:rsidR="0049277F" w:rsidRPr="00A92BD6" w:rsidRDefault="0049277F" w:rsidP="00D13FA2">
            <w:pPr>
              <w:jc w:val="center"/>
              <w:rPr>
                <w:rFonts w:cs="Arial"/>
                <w:i/>
                <w:sz w:val="20"/>
                <w:szCs w:val="20"/>
              </w:rPr>
            </w:pPr>
          </w:p>
        </w:tc>
        <w:tc>
          <w:tcPr>
            <w:tcW w:w="1418" w:type="dxa"/>
            <w:tcBorders>
              <w:bottom w:val="single" w:sz="4" w:space="0" w:color="auto"/>
            </w:tcBorders>
          </w:tcPr>
          <w:p w:rsidR="0049277F" w:rsidRPr="00A92BD6" w:rsidRDefault="0049277F" w:rsidP="0049277F">
            <w:pPr>
              <w:rPr>
                <w:rFonts w:cs="Arial"/>
                <w:b/>
                <w:i/>
                <w:sz w:val="20"/>
                <w:szCs w:val="20"/>
              </w:rPr>
            </w:pPr>
            <w:r w:rsidRPr="00A92BD6">
              <w:rPr>
                <w:rFonts w:cs="Arial"/>
                <w:b/>
                <w:i/>
                <w:sz w:val="20"/>
                <w:szCs w:val="20"/>
              </w:rPr>
              <w:t>Score</w:t>
            </w:r>
          </w:p>
        </w:tc>
        <w:tc>
          <w:tcPr>
            <w:tcW w:w="1418" w:type="dxa"/>
            <w:tcBorders>
              <w:bottom w:val="single" w:sz="4" w:space="0" w:color="auto"/>
            </w:tcBorders>
          </w:tcPr>
          <w:p w:rsidR="0049277F" w:rsidRPr="0049277F" w:rsidRDefault="0049277F" w:rsidP="00D13FA2">
            <w:pPr>
              <w:jc w:val="center"/>
              <w:rPr>
                <w:rFonts w:cs="Arial"/>
                <w:b/>
                <w:i/>
                <w:sz w:val="20"/>
                <w:szCs w:val="20"/>
              </w:rPr>
            </w:pPr>
            <w:r w:rsidRPr="0049277F">
              <w:rPr>
                <w:rFonts w:cs="Arial"/>
                <w:b/>
                <w:i/>
                <w:sz w:val="20"/>
                <w:szCs w:val="20"/>
              </w:rPr>
              <w:t>Toelichting</w:t>
            </w:r>
          </w:p>
        </w:tc>
      </w:tr>
      <w:tr w:rsidR="0049277F" w:rsidRPr="00750FB4" w:rsidTr="0049277F">
        <w:tc>
          <w:tcPr>
            <w:tcW w:w="1418" w:type="dxa"/>
            <w:gridSpan w:val="3"/>
            <w:shd w:val="clear" w:color="auto" w:fill="CCCCCC"/>
          </w:tcPr>
          <w:p w:rsidR="0049277F" w:rsidRPr="0049277F" w:rsidRDefault="0049277F" w:rsidP="00D13FA2">
            <w:pPr>
              <w:rPr>
                <w:rFonts w:cs="Arial"/>
                <w:i/>
                <w:sz w:val="20"/>
                <w:szCs w:val="20"/>
              </w:rPr>
            </w:pPr>
            <w:r w:rsidRPr="0049277F">
              <w:rPr>
                <w:rFonts w:cs="Arial"/>
                <w:i/>
                <w:sz w:val="20"/>
                <w:szCs w:val="20"/>
              </w:rPr>
              <w:t>1.1 Past structuur toe in presentaties</w:t>
            </w: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I</w:t>
            </w:r>
            <w:r w:rsidRPr="0049277F">
              <w:rPr>
                <w:rFonts w:asciiTheme="minorHAnsi" w:hAnsiTheme="minorHAnsi" w:cs="Arial"/>
                <w:sz w:val="20"/>
                <w:szCs w:val="20"/>
                <w:u w:val="single"/>
              </w:rPr>
              <w:t>ntroductie</w:t>
            </w:r>
          </w:p>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 xml:space="preserve">Heet iedereen welkom en stelt sprekers voor </w:t>
            </w:r>
          </w:p>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Trekt met de opening de aandacht van het publiek</w:t>
            </w:r>
          </w:p>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 xml:space="preserve">Kondigt structuur aan </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Pr="0049277F" w:rsidRDefault="00337DA6" w:rsidP="00D13FA2">
            <w:pPr>
              <w:jc w:val="center"/>
              <w:rPr>
                <w:rFonts w:cs="Arial"/>
                <w:sz w:val="20"/>
                <w:szCs w:val="20"/>
              </w:rPr>
            </w:pPr>
            <w:r>
              <w:rPr>
                <w:rFonts w:cs="Arial"/>
                <w:sz w:val="20"/>
                <w:szCs w:val="20"/>
              </w:rPr>
              <w:t xml:space="preserve">Goed iedereen welkom geheten, duidelijke opening. </w:t>
            </w: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u w:val="single"/>
              </w:rPr>
            </w:pPr>
            <w:r w:rsidRPr="0049277F">
              <w:rPr>
                <w:rFonts w:asciiTheme="minorHAnsi" w:hAnsiTheme="minorHAnsi" w:cs="Arial"/>
                <w:sz w:val="20"/>
                <w:szCs w:val="20"/>
                <w:u w:val="single"/>
              </w:rPr>
              <w:t>Kern</w:t>
            </w:r>
          </w:p>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Geeft duidelijk de hoofdpunten weer</w:t>
            </w:r>
          </w:p>
          <w:p w:rsidR="0049277F" w:rsidRPr="0049277F" w:rsidRDefault="0049277F" w:rsidP="00D13FA2">
            <w:pPr>
              <w:pStyle w:val="Opmaakprofiel"/>
              <w:rPr>
                <w:rFonts w:asciiTheme="minorHAnsi" w:hAnsiTheme="minorHAnsi" w:cs="Arial"/>
                <w:sz w:val="20"/>
                <w:szCs w:val="20"/>
                <w:u w:val="single"/>
              </w:rPr>
            </w:pPr>
            <w:r w:rsidRPr="0049277F">
              <w:rPr>
                <w:rFonts w:asciiTheme="minorHAnsi" w:hAnsiTheme="minorHAnsi" w:cs="Arial"/>
                <w:sz w:val="20"/>
                <w:szCs w:val="20"/>
              </w:rPr>
              <w:t>Maakt duidelijke overgangen tussen verschillende onderwerpen</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Default="00337DA6" w:rsidP="00D13FA2">
            <w:pPr>
              <w:jc w:val="center"/>
              <w:rPr>
                <w:rFonts w:cs="Arial"/>
                <w:sz w:val="20"/>
                <w:szCs w:val="20"/>
              </w:rPr>
            </w:pPr>
            <w:r>
              <w:rPr>
                <w:rFonts w:cs="Arial"/>
                <w:sz w:val="20"/>
                <w:szCs w:val="20"/>
              </w:rPr>
              <w:t xml:space="preserve">Goede inleiding </w:t>
            </w:r>
          </w:p>
          <w:p w:rsidR="00337DA6" w:rsidRPr="0049277F" w:rsidRDefault="00337DA6"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Vast het verhaal samen</w:t>
            </w:r>
          </w:p>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Trekt een conclusie</w:t>
            </w:r>
          </w:p>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Heeft een heldere afsluiting</w:t>
            </w:r>
          </w:p>
        </w:tc>
        <w:tc>
          <w:tcPr>
            <w:tcW w:w="1418" w:type="dxa"/>
          </w:tcPr>
          <w:p w:rsidR="0049277F" w:rsidRPr="0049277F" w:rsidRDefault="00337DA6" w:rsidP="00D13FA2">
            <w:pPr>
              <w:jc w:val="center"/>
              <w:rPr>
                <w:rFonts w:cs="Arial"/>
                <w:sz w:val="20"/>
                <w:szCs w:val="20"/>
              </w:rPr>
            </w:pPr>
            <w:r>
              <w:rPr>
                <w:rFonts w:cs="Arial"/>
                <w:sz w:val="20"/>
                <w:szCs w:val="20"/>
              </w:rPr>
              <w:t>V</w:t>
            </w:r>
          </w:p>
        </w:tc>
        <w:tc>
          <w:tcPr>
            <w:tcW w:w="1418" w:type="dxa"/>
          </w:tcPr>
          <w:p w:rsidR="0049277F" w:rsidRPr="0049277F" w:rsidRDefault="00337DA6" w:rsidP="00D13FA2">
            <w:pPr>
              <w:jc w:val="center"/>
              <w:rPr>
                <w:rFonts w:cs="Arial"/>
                <w:sz w:val="20"/>
                <w:szCs w:val="20"/>
              </w:rPr>
            </w:pPr>
            <w:r>
              <w:rPr>
                <w:rFonts w:cs="Arial"/>
                <w:sz w:val="20"/>
                <w:szCs w:val="20"/>
              </w:rPr>
              <w:t>De conclusie was aanwezig</w:t>
            </w:r>
          </w:p>
        </w:tc>
      </w:tr>
      <w:tr w:rsidR="0049277F" w:rsidRPr="00750FB4" w:rsidTr="0049277F">
        <w:tc>
          <w:tcPr>
            <w:tcW w:w="1418" w:type="dxa"/>
            <w:gridSpan w:val="3"/>
            <w:shd w:val="clear" w:color="auto" w:fill="CCCCCC"/>
            <w:vAlign w:val="center"/>
          </w:tcPr>
          <w:p w:rsidR="0049277F" w:rsidRPr="0049277F" w:rsidRDefault="0049277F" w:rsidP="00D13FA2">
            <w:pPr>
              <w:rPr>
                <w:rFonts w:cs="Arial"/>
                <w:sz w:val="20"/>
                <w:szCs w:val="20"/>
              </w:rPr>
            </w:pPr>
            <w:r w:rsidRPr="0049277F">
              <w:rPr>
                <w:rFonts w:cs="Arial"/>
                <w:i/>
                <w:sz w:val="20"/>
                <w:szCs w:val="20"/>
              </w:rPr>
              <w:t>1.2 Geeft tijdens de presentatie het doel aan en komt daarop terug aan het eind van de presentatie</w:t>
            </w: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Geeft letterlijk het doel aan in de inleiding</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Komt aan het einde terug op het doel</w:t>
            </w:r>
          </w:p>
        </w:tc>
        <w:tc>
          <w:tcPr>
            <w:tcW w:w="1418" w:type="dxa"/>
          </w:tcPr>
          <w:p w:rsidR="0049277F" w:rsidRPr="0049277F" w:rsidRDefault="00337DA6" w:rsidP="00D13FA2">
            <w:pPr>
              <w:jc w:val="center"/>
              <w:rPr>
                <w:rFonts w:cs="Arial"/>
                <w:sz w:val="20"/>
                <w:szCs w:val="20"/>
              </w:rPr>
            </w:pPr>
            <w:r>
              <w:rPr>
                <w:rFonts w:cs="Arial"/>
                <w:sz w:val="20"/>
                <w:szCs w:val="20"/>
              </w:rPr>
              <w:t>V</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tcBorders>
              <w:bottom w:val="single" w:sz="4" w:space="0" w:color="auto"/>
            </w:tcBorders>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Checkt of het doel is bereikt</w:t>
            </w:r>
          </w:p>
        </w:tc>
        <w:tc>
          <w:tcPr>
            <w:tcW w:w="1418" w:type="dxa"/>
            <w:tcBorders>
              <w:bottom w:val="single" w:sz="4" w:space="0" w:color="auto"/>
            </w:tcBorders>
          </w:tcPr>
          <w:p w:rsidR="0049277F" w:rsidRPr="0049277F" w:rsidRDefault="00337DA6" w:rsidP="00D13FA2">
            <w:pPr>
              <w:jc w:val="center"/>
              <w:rPr>
                <w:rFonts w:cs="Arial"/>
                <w:sz w:val="20"/>
                <w:szCs w:val="20"/>
              </w:rPr>
            </w:pPr>
            <w:r>
              <w:rPr>
                <w:rFonts w:cs="Arial"/>
                <w:sz w:val="20"/>
                <w:szCs w:val="20"/>
              </w:rPr>
              <w:t>G</w:t>
            </w:r>
          </w:p>
        </w:tc>
        <w:tc>
          <w:tcPr>
            <w:tcW w:w="1418" w:type="dxa"/>
            <w:tcBorders>
              <w:bottom w:val="single" w:sz="4" w:space="0" w:color="auto"/>
            </w:tcBorders>
          </w:tcPr>
          <w:p w:rsidR="0049277F" w:rsidRPr="0049277F" w:rsidRDefault="00337DA6" w:rsidP="00D13FA2">
            <w:pPr>
              <w:jc w:val="center"/>
              <w:rPr>
                <w:rFonts w:cs="Arial"/>
                <w:sz w:val="20"/>
                <w:szCs w:val="20"/>
              </w:rPr>
            </w:pPr>
            <w:r>
              <w:rPr>
                <w:rFonts w:cs="Arial"/>
                <w:sz w:val="20"/>
                <w:szCs w:val="20"/>
              </w:rPr>
              <w:t>Vragen aan het einde</w:t>
            </w:r>
          </w:p>
        </w:tc>
      </w:tr>
      <w:tr w:rsidR="0049277F" w:rsidRPr="00750FB4" w:rsidTr="0049277F">
        <w:tc>
          <w:tcPr>
            <w:tcW w:w="1418" w:type="dxa"/>
            <w:gridSpan w:val="3"/>
            <w:shd w:val="clear" w:color="auto" w:fill="CCCCCC"/>
            <w:vAlign w:val="center"/>
          </w:tcPr>
          <w:p w:rsidR="0049277F" w:rsidRPr="0049277F" w:rsidRDefault="0049277F" w:rsidP="0049277F">
            <w:pPr>
              <w:pStyle w:val="Lijstalinea"/>
              <w:numPr>
                <w:ilvl w:val="1"/>
                <w:numId w:val="7"/>
              </w:numPr>
              <w:spacing w:after="0" w:line="240" w:lineRule="auto"/>
              <w:rPr>
                <w:rFonts w:cs="Arial"/>
                <w:sz w:val="20"/>
                <w:szCs w:val="20"/>
              </w:rPr>
            </w:pPr>
            <w:r w:rsidRPr="0049277F">
              <w:rPr>
                <w:rFonts w:cs="Arial"/>
                <w:i/>
                <w:sz w:val="20"/>
                <w:szCs w:val="20"/>
              </w:rPr>
              <w:t>Weet de aandacht van het publiek vast te houden</w:t>
            </w: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Maakt contact met het publiek</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Pr="0049277F" w:rsidRDefault="00337DA6" w:rsidP="00D13FA2">
            <w:pPr>
              <w:jc w:val="center"/>
              <w:rPr>
                <w:rFonts w:cs="Arial"/>
                <w:sz w:val="20"/>
                <w:szCs w:val="20"/>
              </w:rPr>
            </w:pPr>
            <w:r>
              <w:rPr>
                <w:rFonts w:cs="Arial"/>
                <w:sz w:val="20"/>
                <w:szCs w:val="20"/>
              </w:rPr>
              <w:t>Interactie</w:t>
            </w: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Formuleert duidelijk (woordkeus, spreektempo)</w:t>
            </w:r>
          </w:p>
        </w:tc>
        <w:tc>
          <w:tcPr>
            <w:tcW w:w="1418" w:type="dxa"/>
          </w:tcPr>
          <w:p w:rsidR="0049277F" w:rsidRPr="0049277F" w:rsidRDefault="00337DA6" w:rsidP="00D13FA2">
            <w:pPr>
              <w:jc w:val="center"/>
              <w:rPr>
                <w:rFonts w:cs="Arial"/>
                <w:sz w:val="20"/>
                <w:szCs w:val="20"/>
              </w:rPr>
            </w:pPr>
            <w:r>
              <w:rPr>
                <w:rFonts w:cs="Arial"/>
                <w:sz w:val="20"/>
                <w:szCs w:val="20"/>
              </w:rPr>
              <w:t>V</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Checkt het beginniveau van het publiek, sluit daarop aan</w:t>
            </w:r>
          </w:p>
        </w:tc>
        <w:tc>
          <w:tcPr>
            <w:tcW w:w="1418" w:type="dxa"/>
          </w:tcPr>
          <w:p w:rsidR="0049277F" w:rsidRPr="0049277F" w:rsidRDefault="00337DA6" w:rsidP="00D13FA2">
            <w:pPr>
              <w:jc w:val="center"/>
              <w:rPr>
                <w:rFonts w:cs="Arial"/>
                <w:sz w:val="20"/>
                <w:szCs w:val="20"/>
              </w:rPr>
            </w:pPr>
            <w:r>
              <w:rPr>
                <w:rFonts w:cs="Arial"/>
                <w:sz w:val="20"/>
                <w:szCs w:val="20"/>
              </w:rPr>
              <w:t>V</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lastRenderedPageBreak/>
              <w:t>Heeft een positieve houding</w:t>
            </w:r>
          </w:p>
        </w:tc>
        <w:tc>
          <w:tcPr>
            <w:tcW w:w="1418" w:type="dxa"/>
          </w:tcPr>
          <w:p w:rsidR="0049277F" w:rsidRPr="0049277F" w:rsidRDefault="00337DA6" w:rsidP="00D13FA2">
            <w:pPr>
              <w:jc w:val="center"/>
              <w:rPr>
                <w:rFonts w:cs="Arial"/>
                <w:sz w:val="20"/>
                <w:szCs w:val="20"/>
              </w:rPr>
            </w:pPr>
            <w:r>
              <w:rPr>
                <w:rFonts w:cs="Arial"/>
                <w:sz w:val="20"/>
                <w:szCs w:val="20"/>
              </w:rPr>
              <w:t>V</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Spreekt verstaanbaar (volume, articulatie, intonatie)</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Mimiek en gebaren ondersteunen het verhaal</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Brengt het verhaal met overtuiging</w:t>
            </w:r>
          </w:p>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Is enthousiast/levendigheid</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Checkt of de informatie overkomt bij het publiek</w:t>
            </w:r>
          </w:p>
        </w:tc>
        <w:tc>
          <w:tcPr>
            <w:tcW w:w="1418" w:type="dxa"/>
          </w:tcPr>
          <w:p w:rsidR="0049277F" w:rsidRPr="0049277F" w:rsidRDefault="00337DA6" w:rsidP="00D13FA2">
            <w:pPr>
              <w:jc w:val="center"/>
              <w:rPr>
                <w:rFonts w:cs="Arial"/>
                <w:sz w:val="20"/>
                <w:szCs w:val="20"/>
              </w:rPr>
            </w:pPr>
            <w:r>
              <w:rPr>
                <w:rFonts w:cs="Arial"/>
                <w:sz w:val="20"/>
                <w:szCs w:val="20"/>
              </w:rPr>
              <w:t>V</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tcBorders>
              <w:bottom w:val="single" w:sz="4" w:space="0" w:color="auto"/>
            </w:tcBorders>
            <w:vAlign w:val="center"/>
          </w:tcPr>
          <w:p w:rsidR="0049277F" w:rsidRPr="0049277F" w:rsidRDefault="0049277F" w:rsidP="00D13FA2">
            <w:pPr>
              <w:pStyle w:val="Opmaakprofiel"/>
              <w:rPr>
                <w:rFonts w:asciiTheme="minorHAnsi" w:hAnsiTheme="minorHAnsi" w:cs="Arial"/>
                <w:sz w:val="20"/>
                <w:szCs w:val="20"/>
              </w:rPr>
            </w:pPr>
            <w:r w:rsidRPr="0049277F">
              <w:rPr>
                <w:rFonts w:asciiTheme="minorHAnsi" w:hAnsiTheme="minorHAnsi" w:cs="Arial"/>
                <w:sz w:val="20"/>
                <w:szCs w:val="20"/>
              </w:rPr>
              <w:t>Geeft ruimte voor discussie en/of vragen</w:t>
            </w:r>
          </w:p>
        </w:tc>
        <w:tc>
          <w:tcPr>
            <w:tcW w:w="1418" w:type="dxa"/>
            <w:tcBorders>
              <w:bottom w:val="single" w:sz="4" w:space="0" w:color="auto"/>
            </w:tcBorders>
          </w:tcPr>
          <w:p w:rsidR="0049277F" w:rsidRPr="0049277F" w:rsidRDefault="00337DA6" w:rsidP="00D13FA2">
            <w:pPr>
              <w:jc w:val="center"/>
              <w:rPr>
                <w:rFonts w:cs="Arial"/>
                <w:sz w:val="20"/>
                <w:szCs w:val="20"/>
              </w:rPr>
            </w:pPr>
            <w:r>
              <w:rPr>
                <w:rFonts w:cs="Arial"/>
                <w:sz w:val="20"/>
                <w:szCs w:val="20"/>
              </w:rPr>
              <w:t>V</w:t>
            </w:r>
          </w:p>
        </w:tc>
        <w:tc>
          <w:tcPr>
            <w:tcW w:w="1418" w:type="dxa"/>
            <w:tcBorders>
              <w:bottom w:val="single" w:sz="4" w:space="0" w:color="auto"/>
            </w:tcBorders>
          </w:tcPr>
          <w:p w:rsidR="0049277F" w:rsidRPr="0049277F" w:rsidRDefault="0049277F" w:rsidP="00D13FA2">
            <w:pPr>
              <w:jc w:val="center"/>
              <w:rPr>
                <w:rFonts w:cs="Arial"/>
                <w:sz w:val="20"/>
                <w:szCs w:val="20"/>
              </w:rPr>
            </w:pPr>
          </w:p>
        </w:tc>
      </w:tr>
      <w:tr w:rsidR="0049277F" w:rsidRPr="00750FB4" w:rsidTr="0049277F">
        <w:tc>
          <w:tcPr>
            <w:tcW w:w="1418" w:type="dxa"/>
            <w:gridSpan w:val="3"/>
            <w:shd w:val="clear" w:color="auto" w:fill="CCCCCC"/>
            <w:vAlign w:val="center"/>
          </w:tcPr>
          <w:p w:rsidR="0049277F" w:rsidRPr="0049277F" w:rsidRDefault="0049277F" w:rsidP="00D13FA2">
            <w:pPr>
              <w:rPr>
                <w:rFonts w:cs="Arial"/>
                <w:i/>
                <w:sz w:val="20"/>
                <w:szCs w:val="20"/>
              </w:rPr>
            </w:pPr>
            <w:r w:rsidRPr="0049277F">
              <w:rPr>
                <w:rFonts w:cs="Arial"/>
                <w:i/>
                <w:sz w:val="20"/>
                <w:szCs w:val="20"/>
              </w:rPr>
              <w:t xml:space="preserve">1.4 Heeft een </w:t>
            </w:r>
            <w:proofErr w:type="spellStart"/>
            <w:r w:rsidRPr="0049277F">
              <w:rPr>
                <w:rFonts w:cs="Arial"/>
                <w:i/>
                <w:sz w:val="20"/>
                <w:szCs w:val="20"/>
              </w:rPr>
              <w:t>powerpoint</w:t>
            </w:r>
            <w:proofErr w:type="spellEnd"/>
            <w:r w:rsidRPr="0049277F">
              <w:rPr>
                <w:rFonts w:cs="Arial"/>
                <w:i/>
                <w:sz w:val="20"/>
                <w:szCs w:val="20"/>
              </w:rPr>
              <w:t>/</w:t>
            </w:r>
            <w:proofErr w:type="spellStart"/>
            <w:r w:rsidRPr="0049277F">
              <w:rPr>
                <w:rFonts w:cs="Arial"/>
                <w:i/>
                <w:sz w:val="20"/>
                <w:szCs w:val="20"/>
              </w:rPr>
              <w:t>prezi</w:t>
            </w:r>
            <w:proofErr w:type="spellEnd"/>
            <w:r w:rsidRPr="0049277F">
              <w:rPr>
                <w:rFonts w:cs="Arial"/>
                <w:i/>
                <w:sz w:val="20"/>
                <w:szCs w:val="20"/>
              </w:rPr>
              <w:t xml:space="preserve"> die aansluit op het doel en de doelgroep van de presentatie </w:t>
            </w:r>
          </w:p>
        </w:tc>
      </w:tr>
      <w:tr w:rsidR="0049277F" w:rsidRPr="00750FB4" w:rsidTr="0049277F">
        <w:tc>
          <w:tcPr>
            <w:tcW w:w="1418" w:type="dxa"/>
            <w:vAlign w:val="center"/>
          </w:tcPr>
          <w:p w:rsidR="0049277F" w:rsidRPr="0049277F" w:rsidRDefault="0049277F" w:rsidP="00D13FA2">
            <w:pPr>
              <w:pStyle w:val="Koptekst"/>
              <w:rPr>
                <w:rFonts w:cs="Arial"/>
                <w:sz w:val="20"/>
                <w:szCs w:val="20"/>
              </w:rPr>
            </w:pPr>
            <w:r w:rsidRPr="0049277F">
              <w:rPr>
                <w:rFonts w:cs="Arial"/>
                <w:sz w:val="20"/>
                <w:szCs w:val="20"/>
              </w:rPr>
              <w:t>Zakelijke achtergrond en stijl</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Koptekst"/>
              <w:rPr>
                <w:rFonts w:cs="Arial"/>
                <w:sz w:val="20"/>
                <w:szCs w:val="20"/>
              </w:rPr>
            </w:pPr>
            <w:r w:rsidRPr="0049277F">
              <w:rPr>
                <w:rFonts w:cs="Arial"/>
                <w:sz w:val="20"/>
                <w:szCs w:val="20"/>
              </w:rPr>
              <w:t xml:space="preserve">Niet </w:t>
            </w:r>
            <w:proofErr w:type="gramStart"/>
            <w:r w:rsidRPr="0049277F">
              <w:rPr>
                <w:rFonts w:cs="Arial"/>
                <w:sz w:val="20"/>
                <w:szCs w:val="20"/>
              </w:rPr>
              <w:t>teveel</w:t>
            </w:r>
            <w:proofErr w:type="gramEnd"/>
            <w:r w:rsidRPr="0049277F">
              <w:rPr>
                <w:rFonts w:cs="Arial"/>
                <w:sz w:val="20"/>
                <w:szCs w:val="20"/>
              </w:rPr>
              <w:t xml:space="preserve"> tekst op een pagina</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Koptekst"/>
              <w:rPr>
                <w:rFonts w:cs="Arial"/>
                <w:sz w:val="20"/>
                <w:szCs w:val="20"/>
              </w:rPr>
            </w:pPr>
            <w:r w:rsidRPr="0049277F">
              <w:rPr>
                <w:rFonts w:cs="Arial"/>
                <w:sz w:val="20"/>
                <w:szCs w:val="20"/>
              </w:rPr>
              <w:t>Leesbaar voor iedereen in het publiek</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Koptekst"/>
              <w:rPr>
                <w:rFonts w:cs="Arial"/>
                <w:sz w:val="20"/>
                <w:szCs w:val="20"/>
              </w:rPr>
            </w:pPr>
            <w:r w:rsidRPr="0049277F">
              <w:rPr>
                <w:rFonts w:cs="Arial"/>
                <w:sz w:val="20"/>
                <w:szCs w:val="20"/>
              </w:rPr>
              <w:t>Geen taalfouten</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Koptekst"/>
              <w:rPr>
                <w:rFonts w:cs="Arial"/>
                <w:sz w:val="20"/>
                <w:szCs w:val="20"/>
              </w:rPr>
            </w:pPr>
            <w:r w:rsidRPr="0049277F">
              <w:rPr>
                <w:rFonts w:cs="Arial"/>
                <w:sz w:val="20"/>
                <w:szCs w:val="20"/>
              </w:rPr>
              <w:t>Spaarzaam gebruik van animaties</w:t>
            </w:r>
          </w:p>
        </w:tc>
        <w:tc>
          <w:tcPr>
            <w:tcW w:w="1418" w:type="dxa"/>
          </w:tcPr>
          <w:p w:rsidR="0049277F" w:rsidRPr="0049277F" w:rsidRDefault="00337DA6" w:rsidP="00D13FA2">
            <w:pPr>
              <w:jc w:val="center"/>
              <w:rPr>
                <w:rFonts w:cs="Arial"/>
                <w:sz w:val="20"/>
                <w:szCs w:val="20"/>
              </w:rPr>
            </w:pPr>
            <w:r>
              <w:rPr>
                <w:rFonts w:cs="Arial"/>
                <w:sz w:val="20"/>
                <w:szCs w:val="20"/>
              </w:rPr>
              <w:t>V</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Koptekst"/>
              <w:rPr>
                <w:rFonts w:cs="Arial"/>
                <w:sz w:val="20"/>
                <w:szCs w:val="20"/>
              </w:rPr>
            </w:pPr>
            <w:r w:rsidRPr="0049277F">
              <w:rPr>
                <w:rFonts w:cs="Arial"/>
                <w:sz w:val="20"/>
                <w:szCs w:val="20"/>
              </w:rPr>
              <w:t>Dia’s staan in de juiste volgorde</w:t>
            </w:r>
          </w:p>
        </w:tc>
        <w:tc>
          <w:tcPr>
            <w:tcW w:w="1418" w:type="dxa"/>
          </w:tcPr>
          <w:p w:rsidR="0049277F" w:rsidRPr="0049277F" w:rsidRDefault="00337DA6" w:rsidP="00D13FA2">
            <w:pPr>
              <w:jc w:val="center"/>
              <w:rPr>
                <w:rFonts w:cs="Arial"/>
                <w:sz w:val="20"/>
                <w:szCs w:val="20"/>
              </w:rPr>
            </w:pPr>
            <w:r>
              <w:rPr>
                <w:rFonts w:cs="Arial"/>
                <w:sz w:val="20"/>
                <w:szCs w:val="20"/>
              </w:rPr>
              <w:t>G</w:t>
            </w: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gridSpan w:val="3"/>
            <w:shd w:val="clear" w:color="auto" w:fill="CCCCCC"/>
            <w:vAlign w:val="center"/>
          </w:tcPr>
          <w:p w:rsidR="0049277F" w:rsidRPr="0049277F" w:rsidRDefault="0049277F" w:rsidP="00D13FA2">
            <w:pPr>
              <w:rPr>
                <w:rFonts w:cs="Arial"/>
                <w:i/>
                <w:sz w:val="20"/>
                <w:szCs w:val="20"/>
              </w:rPr>
            </w:pPr>
            <w:r w:rsidRPr="0049277F">
              <w:rPr>
                <w:rFonts w:cs="Arial"/>
                <w:i/>
                <w:sz w:val="20"/>
                <w:szCs w:val="20"/>
              </w:rPr>
              <w:t>1.5 Vertelt inhoudelijk een juist verhaal</w:t>
            </w:r>
          </w:p>
        </w:tc>
      </w:tr>
      <w:tr w:rsidR="0049277F" w:rsidRPr="00750FB4" w:rsidTr="0049277F">
        <w:tc>
          <w:tcPr>
            <w:tcW w:w="1418" w:type="dxa"/>
            <w:vAlign w:val="center"/>
          </w:tcPr>
          <w:p w:rsidR="0049277F" w:rsidRPr="0049277F" w:rsidRDefault="0049277F" w:rsidP="00D13FA2">
            <w:pPr>
              <w:pStyle w:val="Koptekst"/>
              <w:rPr>
                <w:rFonts w:cs="Arial"/>
                <w:sz w:val="20"/>
                <w:szCs w:val="20"/>
              </w:rPr>
            </w:pPr>
          </w:p>
        </w:tc>
        <w:tc>
          <w:tcPr>
            <w:tcW w:w="1418" w:type="dxa"/>
          </w:tcPr>
          <w:p w:rsidR="0049277F" w:rsidRPr="0049277F" w:rsidRDefault="0049277F" w:rsidP="00D13FA2">
            <w:pPr>
              <w:jc w:val="center"/>
              <w:rPr>
                <w:rFonts w:cs="Arial"/>
                <w:sz w:val="20"/>
                <w:szCs w:val="20"/>
              </w:rPr>
            </w:pP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Koptekst"/>
              <w:rPr>
                <w:rFonts w:cs="Arial"/>
                <w:sz w:val="20"/>
                <w:szCs w:val="20"/>
              </w:rPr>
            </w:pPr>
          </w:p>
        </w:tc>
        <w:tc>
          <w:tcPr>
            <w:tcW w:w="1418" w:type="dxa"/>
          </w:tcPr>
          <w:p w:rsidR="0049277F" w:rsidRPr="0049277F" w:rsidRDefault="0049277F" w:rsidP="00D13FA2">
            <w:pPr>
              <w:jc w:val="center"/>
              <w:rPr>
                <w:rFonts w:cs="Arial"/>
                <w:sz w:val="20"/>
                <w:szCs w:val="20"/>
              </w:rPr>
            </w:pP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vAlign w:val="center"/>
          </w:tcPr>
          <w:p w:rsidR="0049277F" w:rsidRPr="0049277F" w:rsidRDefault="0049277F" w:rsidP="00D13FA2">
            <w:pPr>
              <w:pStyle w:val="Koptekst"/>
              <w:rPr>
                <w:rFonts w:cs="Arial"/>
                <w:sz w:val="20"/>
                <w:szCs w:val="20"/>
              </w:rPr>
            </w:pPr>
          </w:p>
        </w:tc>
        <w:tc>
          <w:tcPr>
            <w:tcW w:w="1418" w:type="dxa"/>
          </w:tcPr>
          <w:p w:rsidR="0049277F" w:rsidRPr="0049277F" w:rsidRDefault="0049277F" w:rsidP="00D13FA2">
            <w:pPr>
              <w:jc w:val="center"/>
              <w:rPr>
                <w:rFonts w:cs="Arial"/>
                <w:sz w:val="20"/>
                <w:szCs w:val="20"/>
              </w:rPr>
            </w:pPr>
          </w:p>
        </w:tc>
        <w:tc>
          <w:tcPr>
            <w:tcW w:w="1418" w:type="dxa"/>
          </w:tcPr>
          <w:p w:rsidR="0049277F" w:rsidRPr="0049277F" w:rsidRDefault="0049277F" w:rsidP="00D13FA2">
            <w:pPr>
              <w:jc w:val="center"/>
              <w:rPr>
                <w:rFonts w:cs="Arial"/>
                <w:sz w:val="20"/>
                <w:szCs w:val="20"/>
              </w:rPr>
            </w:pPr>
          </w:p>
        </w:tc>
      </w:tr>
      <w:tr w:rsidR="0049277F" w:rsidRPr="00750FB4" w:rsidTr="0049277F">
        <w:tc>
          <w:tcPr>
            <w:tcW w:w="1418" w:type="dxa"/>
            <w:gridSpan w:val="3"/>
            <w:shd w:val="clear" w:color="auto" w:fill="CCCCCC"/>
            <w:vAlign w:val="center"/>
          </w:tcPr>
          <w:p w:rsidR="0049277F" w:rsidRPr="0049277F" w:rsidRDefault="0049277F" w:rsidP="00D13FA2">
            <w:pPr>
              <w:rPr>
                <w:rFonts w:cs="Arial"/>
                <w:i/>
                <w:sz w:val="20"/>
                <w:szCs w:val="20"/>
              </w:rPr>
            </w:pPr>
            <w:r w:rsidRPr="0049277F">
              <w:rPr>
                <w:rFonts w:cs="Arial"/>
                <w:i/>
                <w:sz w:val="20"/>
                <w:szCs w:val="20"/>
              </w:rPr>
              <w:t>Aanvullende opmerkingen</w:t>
            </w:r>
          </w:p>
        </w:tc>
      </w:tr>
      <w:tr w:rsidR="0049277F" w:rsidRPr="00750FB4" w:rsidTr="0049277F">
        <w:tc>
          <w:tcPr>
            <w:tcW w:w="1418" w:type="dxa"/>
            <w:gridSpan w:val="3"/>
            <w:vAlign w:val="center"/>
          </w:tcPr>
          <w:p w:rsidR="0049277F" w:rsidRPr="0049277F" w:rsidRDefault="00337DA6" w:rsidP="00D13FA2">
            <w:pPr>
              <w:jc w:val="center"/>
              <w:rPr>
                <w:rFonts w:cs="Arial"/>
                <w:sz w:val="20"/>
                <w:szCs w:val="20"/>
              </w:rPr>
            </w:pPr>
            <w:r>
              <w:rPr>
                <w:rFonts w:cs="Arial"/>
                <w:sz w:val="20"/>
                <w:szCs w:val="20"/>
              </w:rPr>
              <w:t>Goed verzorgde presentatie</w:t>
            </w:r>
            <w:bookmarkStart w:id="0" w:name="_GoBack"/>
            <w:bookmarkEnd w:id="0"/>
            <w:r>
              <w:rPr>
                <w:rFonts w:cs="Arial"/>
                <w:sz w:val="20"/>
                <w:szCs w:val="20"/>
              </w:rPr>
              <w:t xml:space="preserve"> met een duidelijke </w:t>
            </w:r>
            <w:proofErr w:type="spellStart"/>
            <w:r>
              <w:rPr>
                <w:rFonts w:cs="Arial"/>
                <w:sz w:val="20"/>
                <w:szCs w:val="20"/>
              </w:rPr>
              <w:t>bootschap</w:t>
            </w:r>
            <w:proofErr w:type="spellEnd"/>
          </w:p>
          <w:p w:rsidR="0049277F" w:rsidRPr="0049277F" w:rsidRDefault="0049277F" w:rsidP="00D13FA2">
            <w:pPr>
              <w:rPr>
                <w:rFonts w:cs="Arial"/>
                <w:sz w:val="20"/>
                <w:szCs w:val="20"/>
              </w:rPr>
            </w:pPr>
          </w:p>
          <w:p w:rsidR="0049277F" w:rsidRPr="0049277F" w:rsidRDefault="0049277F" w:rsidP="00D13FA2">
            <w:pPr>
              <w:rPr>
                <w:rFonts w:cs="Arial"/>
                <w:sz w:val="20"/>
                <w:szCs w:val="20"/>
              </w:rPr>
            </w:pPr>
          </w:p>
        </w:tc>
      </w:tr>
    </w:tbl>
    <w:p w:rsidR="0015024D" w:rsidRDefault="0015024D" w:rsidP="0015024D"/>
    <w:p w:rsidR="0015024D" w:rsidRPr="0015024D" w:rsidRDefault="0015024D" w:rsidP="0015024D"/>
    <w:sectPr w:rsidR="0015024D" w:rsidRPr="0015024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BF6" w:rsidRDefault="00CA1BF6" w:rsidP="00BE6076">
      <w:pPr>
        <w:spacing w:after="0" w:line="240" w:lineRule="auto"/>
      </w:pPr>
      <w:r>
        <w:separator/>
      </w:r>
    </w:p>
  </w:endnote>
  <w:endnote w:type="continuationSeparator" w:id="0">
    <w:p w:rsidR="00CA1BF6" w:rsidRDefault="00CA1BF6" w:rsidP="00BE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BF6" w:rsidRDefault="00CA1BF6" w:rsidP="00BE6076">
      <w:pPr>
        <w:spacing w:after="0" w:line="240" w:lineRule="auto"/>
      </w:pPr>
      <w:r>
        <w:separator/>
      </w:r>
    </w:p>
  </w:footnote>
  <w:footnote w:type="continuationSeparator" w:id="0">
    <w:p w:rsidR="00CA1BF6" w:rsidRDefault="00CA1BF6" w:rsidP="00BE6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076" w:rsidRPr="0049277F" w:rsidRDefault="00CA1BF6">
    <w:pPr>
      <w:pStyle w:val="Koptekst"/>
      <w:rPr>
        <w:sz w:val="24"/>
        <w:szCs w:val="24"/>
        <w:lang w:val="en-US"/>
      </w:rPr>
    </w:pPr>
    <w:sdt>
      <w:sdtPr>
        <w:rPr>
          <w:rFonts w:asciiTheme="majorHAnsi" w:eastAsiaTheme="majorEastAsia" w:hAnsiTheme="majorHAnsi" w:cstheme="majorBidi"/>
          <w:color w:val="5B9BD5" w:themeColor="accent1"/>
          <w:sz w:val="24"/>
          <w:szCs w:val="24"/>
          <w:lang w:val="en-US"/>
        </w:rPr>
        <w:alias w:val="Title"/>
        <w:id w:val="78404852"/>
        <w:placeholder>
          <w:docPart w:val="755240D6588F4676B77BB39226120F0F"/>
        </w:placeholder>
        <w:dataBinding w:prefixMappings="xmlns:ns0='http://schemas.openxmlformats.org/package/2006/metadata/core-properties' xmlns:ns1='http://purl.org/dc/elements/1.1/'" w:xpath="/ns0:coreProperties[1]/ns1:title[1]" w:storeItemID="{6C3C8BC8-F283-45AE-878A-BAB7291924A1}"/>
        <w:text/>
      </w:sdtPr>
      <w:sdtEndPr/>
      <w:sdtContent>
        <w:r w:rsidR="00BE6076" w:rsidRPr="0049277F">
          <w:rPr>
            <w:rFonts w:asciiTheme="majorHAnsi" w:eastAsiaTheme="majorEastAsia" w:hAnsiTheme="majorHAnsi" w:cstheme="majorBidi"/>
            <w:color w:val="5B9BD5" w:themeColor="accent1"/>
            <w:sz w:val="24"/>
            <w:szCs w:val="24"/>
            <w:lang w:val="en-US"/>
          </w:rPr>
          <w:t>I-Project 2017/2018</w:t>
        </w:r>
        <w:r w:rsidR="00A72A5B">
          <w:rPr>
            <w:rFonts w:asciiTheme="majorHAnsi" w:eastAsiaTheme="majorEastAsia" w:hAnsiTheme="majorHAnsi" w:cstheme="majorBidi"/>
            <w:color w:val="5B9BD5" w:themeColor="accent1"/>
            <w:sz w:val="24"/>
            <w:szCs w:val="24"/>
            <w:lang w:val="en-US"/>
          </w:rPr>
          <w:t xml:space="preserve"> </w:t>
        </w:r>
        <w:proofErr w:type="spellStart"/>
        <w:r w:rsidR="00A72A5B">
          <w:rPr>
            <w:rFonts w:asciiTheme="majorHAnsi" w:eastAsiaTheme="majorEastAsia" w:hAnsiTheme="majorHAnsi" w:cstheme="majorBidi"/>
            <w:color w:val="5B9BD5" w:themeColor="accent1"/>
            <w:sz w:val="24"/>
            <w:szCs w:val="24"/>
            <w:lang w:val="en-US"/>
          </w:rPr>
          <w:t>blok</w:t>
        </w:r>
        <w:proofErr w:type="spellEnd"/>
        <w:r w:rsidR="00A72A5B">
          <w:rPr>
            <w:rFonts w:asciiTheme="majorHAnsi" w:eastAsiaTheme="majorEastAsia" w:hAnsiTheme="majorHAnsi" w:cstheme="majorBidi"/>
            <w:color w:val="5B9BD5" w:themeColor="accent1"/>
            <w:sz w:val="24"/>
            <w:szCs w:val="24"/>
            <w:lang w:val="en-US"/>
          </w:rPr>
          <w:t xml:space="preserve"> 4</w:t>
        </w:r>
      </w:sdtContent>
    </w:sdt>
    <w:r w:rsidR="00BE6076">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lang w:val="en-US"/>
        </w:rPr>
        <w:alias w:val="Date"/>
        <w:id w:val="78404859"/>
        <w:placeholder>
          <w:docPart w:val="484FD9438D4041909FDDC90EA786823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614273">
          <w:rPr>
            <w:rFonts w:asciiTheme="majorHAnsi" w:eastAsiaTheme="majorEastAsia" w:hAnsiTheme="majorHAnsi" w:cstheme="majorBidi"/>
            <w:color w:val="5B9BD5" w:themeColor="accent1"/>
            <w:sz w:val="24"/>
            <w:szCs w:val="24"/>
            <w:lang w:val="en-US"/>
          </w:rPr>
          <w:t>v</w:t>
        </w:r>
        <w:r w:rsidR="00BE6076" w:rsidRPr="0049277F">
          <w:rPr>
            <w:rFonts w:asciiTheme="majorHAnsi" w:eastAsiaTheme="majorEastAsia" w:hAnsiTheme="majorHAnsi" w:cstheme="majorBidi"/>
            <w:color w:val="5B9BD5" w:themeColor="accent1"/>
            <w:sz w:val="24"/>
            <w:szCs w:val="24"/>
            <w:lang w:val="en-US"/>
          </w:rPr>
          <w:t xml:space="preserve">1 </w:t>
        </w:r>
        <w:r w:rsidR="00735699" w:rsidRPr="0049277F">
          <w:rPr>
            <w:rFonts w:asciiTheme="majorHAnsi" w:eastAsiaTheme="majorEastAsia" w:hAnsiTheme="majorHAnsi" w:cstheme="majorBidi"/>
            <w:color w:val="5B9BD5" w:themeColor="accent1"/>
            <w:sz w:val="24"/>
            <w:szCs w:val="24"/>
            <w:lang w:val="en-US"/>
          </w:rPr>
          <w:t>IP-7</w:t>
        </w:r>
        <w:r w:rsidR="0049277F" w:rsidRPr="0049277F">
          <w:rPr>
            <w:rFonts w:asciiTheme="majorHAnsi" w:eastAsiaTheme="majorEastAsia" w:hAnsiTheme="majorHAnsi" w:cstheme="majorBidi"/>
            <w:color w:val="5B9BD5" w:themeColor="accent1"/>
            <w:sz w:val="24"/>
            <w:szCs w:val="24"/>
            <w:lang w:val="en-US"/>
          </w:rPr>
          <w:t xml:space="preserve"> </w:t>
        </w:r>
        <w:proofErr w:type="spellStart"/>
        <w:r w:rsidR="0049277F" w:rsidRPr="0049277F">
          <w:rPr>
            <w:rFonts w:asciiTheme="majorHAnsi" w:eastAsiaTheme="majorEastAsia" w:hAnsiTheme="majorHAnsi" w:cstheme="majorBidi"/>
            <w:color w:val="5B9BD5" w:themeColor="accent1"/>
            <w:sz w:val="24"/>
            <w:szCs w:val="24"/>
            <w:lang w:val="en-US"/>
          </w:rPr>
          <w:t>Presenteren</w:t>
        </w:r>
        <w:proofErr w:type="spellEnd"/>
      </w:sdtContent>
    </w:sdt>
  </w:p>
  <w:p w:rsidR="00BE6076" w:rsidRPr="0049277F" w:rsidRDefault="00BE6076">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71A61"/>
    <w:multiLevelType w:val="hybridMultilevel"/>
    <w:tmpl w:val="BDB2E3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55E44A0"/>
    <w:multiLevelType w:val="hybridMultilevel"/>
    <w:tmpl w:val="89A4D10E"/>
    <w:lvl w:ilvl="0" w:tplc="04130001">
      <w:start w:val="1"/>
      <w:numFmt w:val="bullet"/>
      <w:lvlText w:val=""/>
      <w:lvlJc w:val="left"/>
      <w:pPr>
        <w:ind w:left="730" w:hanging="360"/>
      </w:pPr>
      <w:rPr>
        <w:rFonts w:ascii="Symbol" w:hAnsi="Symbol" w:hint="default"/>
      </w:rPr>
    </w:lvl>
    <w:lvl w:ilvl="1" w:tplc="04130003" w:tentative="1">
      <w:start w:val="1"/>
      <w:numFmt w:val="bullet"/>
      <w:lvlText w:val="o"/>
      <w:lvlJc w:val="left"/>
      <w:pPr>
        <w:ind w:left="1450" w:hanging="360"/>
      </w:pPr>
      <w:rPr>
        <w:rFonts w:ascii="Courier New" w:hAnsi="Courier New" w:cs="Courier New" w:hint="default"/>
      </w:rPr>
    </w:lvl>
    <w:lvl w:ilvl="2" w:tplc="04130005" w:tentative="1">
      <w:start w:val="1"/>
      <w:numFmt w:val="bullet"/>
      <w:lvlText w:val=""/>
      <w:lvlJc w:val="left"/>
      <w:pPr>
        <w:ind w:left="2170" w:hanging="360"/>
      </w:pPr>
      <w:rPr>
        <w:rFonts w:ascii="Wingdings" w:hAnsi="Wingdings" w:hint="default"/>
      </w:rPr>
    </w:lvl>
    <w:lvl w:ilvl="3" w:tplc="04130001" w:tentative="1">
      <w:start w:val="1"/>
      <w:numFmt w:val="bullet"/>
      <w:lvlText w:val=""/>
      <w:lvlJc w:val="left"/>
      <w:pPr>
        <w:ind w:left="2890" w:hanging="360"/>
      </w:pPr>
      <w:rPr>
        <w:rFonts w:ascii="Symbol" w:hAnsi="Symbol" w:hint="default"/>
      </w:rPr>
    </w:lvl>
    <w:lvl w:ilvl="4" w:tplc="04130003" w:tentative="1">
      <w:start w:val="1"/>
      <w:numFmt w:val="bullet"/>
      <w:lvlText w:val="o"/>
      <w:lvlJc w:val="left"/>
      <w:pPr>
        <w:ind w:left="3610" w:hanging="360"/>
      </w:pPr>
      <w:rPr>
        <w:rFonts w:ascii="Courier New" w:hAnsi="Courier New" w:cs="Courier New" w:hint="default"/>
      </w:rPr>
    </w:lvl>
    <w:lvl w:ilvl="5" w:tplc="04130005" w:tentative="1">
      <w:start w:val="1"/>
      <w:numFmt w:val="bullet"/>
      <w:lvlText w:val=""/>
      <w:lvlJc w:val="left"/>
      <w:pPr>
        <w:ind w:left="4330" w:hanging="360"/>
      </w:pPr>
      <w:rPr>
        <w:rFonts w:ascii="Wingdings" w:hAnsi="Wingdings" w:hint="default"/>
      </w:rPr>
    </w:lvl>
    <w:lvl w:ilvl="6" w:tplc="04130001" w:tentative="1">
      <w:start w:val="1"/>
      <w:numFmt w:val="bullet"/>
      <w:lvlText w:val=""/>
      <w:lvlJc w:val="left"/>
      <w:pPr>
        <w:ind w:left="5050" w:hanging="360"/>
      </w:pPr>
      <w:rPr>
        <w:rFonts w:ascii="Symbol" w:hAnsi="Symbol" w:hint="default"/>
      </w:rPr>
    </w:lvl>
    <w:lvl w:ilvl="7" w:tplc="04130003" w:tentative="1">
      <w:start w:val="1"/>
      <w:numFmt w:val="bullet"/>
      <w:lvlText w:val="o"/>
      <w:lvlJc w:val="left"/>
      <w:pPr>
        <w:ind w:left="5770" w:hanging="360"/>
      </w:pPr>
      <w:rPr>
        <w:rFonts w:ascii="Courier New" w:hAnsi="Courier New" w:cs="Courier New" w:hint="default"/>
      </w:rPr>
    </w:lvl>
    <w:lvl w:ilvl="8" w:tplc="04130005" w:tentative="1">
      <w:start w:val="1"/>
      <w:numFmt w:val="bullet"/>
      <w:lvlText w:val=""/>
      <w:lvlJc w:val="left"/>
      <w:pPr>
        <w:ind w:left="6490" w:hanging="360"/>
      </w:pPr>
      <w:rPr>
        <w:rFonts w:ascii="Wingdings" w:hAnsi="Wingdings" w:hint="default"/>
      </w:rPr>
    </w:lvl>
  </w:abstractNum>
  <w:abstractNum w:abstractNumId="2" w15:restartNumberingAfterBreak="0">
    <w:nsid w:val="57AE65A1"/>
    <w:multiLevelType w:val="hybridMultilevel"/>
    <w:tmpl w:val="28C0AB8E"/>
    <w:lvl w:ilvl="0" w:tplc="4D4A8B4C">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3476134"/>
    <w:multiLevelType w:val="hybridMultilevel"/>
    <w:tmpl w:val="AE349E06"/>
    <w:lvl w:ilvl="0" w:tplc="4D4A8B4C">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62441D0"/>
    <w:multiLevelType w:val="hybridMultilevel"/>
    <w:tmpl w:val="0258212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06D4406"/>
    <w:multiLevelType w:val="hybridMultilevel"/>
    <w:tmpl w:val="0E984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3AD1218"/>
    <w:multiLevelType w:val="multilevel"/>
    <w:tmpl w:val="C6A2EF70"/>
    <w:lvl w:ilvl="0">
      <w:start w:val="1"/>
      <w:numFmt w:val="decimal"/>
      <w:lvlText w:val="%1"/>
      <w:lvlJc w:val="left"/>
      <w:pPr>
        <w:ind w:left="360" w:hanging="360"/>
      </w:pPr>
      <w:rPr>
        <w:rFonts w:hint="default"/>
        <w:i/>
      </w:rPr>
    </w:lvl>
    <w:lvl w:ilvl="1">
      <w:start w:val="3"/>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num w:numId="1">
    <w:abstractNumId w:val="5"/>
  </w:num>
  <w:num w:numId="2">
    <w:abstractNumId w:val="0"/>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076"/>
    <w:rsid w:val="00017D4D"/>
    <w:rsid w:val="001445EF"/>
    <w:rsid w:val="0015024D"/>
    <w:rsid w:val="00180FEF"/>
    <w:rsid w:val="00181587"/>
    <w:rsid w:val="00221BB6"/>
    <w:rsid w:val="002D5D08"/>
    <w:rsid w:val="00337DA6"/>
    <w:rsid w:val="004056F1"/>
    <w:rsid w:val="0049277F"/>
    <w:rsid w:val="00545BBC"/>
    <w:rsid w:val="00614273"/>
    <w:rsid w:val="0063134E"/>
    <w:rsid w:val="006B2FA6"/>
    <w:rsid w:val="006D4DBD"/>
    <w:rsid w:val="006E1A10"/>
    <w:rsid w:val="00735699"/>
    <w:rsid w:val="00744DD7"/>
    <w:rsid w:val="007B7D93"/>
    <w:rsid w:val="0086647A"/>
    <w:rsid w:val="00866F7A"/>
    <w:rsid w:val="00954AFD"/>
    <w:rsid w:val="00962DEB"/>
    <w:rsid w:val="00964931"/>
    <w:rsid w:val="009866FE"/>
    <w:rsid w:val="00A72A5B"/>
    <w:rsid w:val="00A92BD6"/>
    <w:rsid w:val="00AB5173"/>
    <w:rsid w:val="00B025A9"/>
    <w:rsid w:val="00BE0481"/>
    <w:rsid w:val="00BE6076"/>
    <w:rsid w:val="00C16112"/>
    <w:rsid w:val="00CA1B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9254"/>
  <w15:chartTrackingRefBased/>
  <w15:docId w15:val="{52D7DE79-D6EC-47F0-8698-BF24321E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le">
    <w:name w:val="table"/>
    <w:basedOn w:val="Standaard"/>
    <w:link w:val="tableChar"/>
    <w:uiPriority w:val="99"/>
    <w:rsid w:val="00BE6076"/>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BE6076"/>
    <w:rPr>
      <w:rFonts w:ascii="Arial" w:eastAsia="Times New Roman" w:hAnsi="Arial" w:cs="Times New Roman"/>
      <w:b/>
      <w:bCs/>
      <w:color w:val="000000"/>
      <w:sz w:val="18"/>
      <w:szCs w:val="20"/>
      <w:lang w:eastAsia="ar-SA"/>
    </w:rPr>
  </w:style>
  <w:style w:type="paragraph" w:styleId="Lijstalinea">
    <w:name w:val="List Paragraph"/>
    <w:basedOn w:val="Standaard"/>
    <w:uiPriority w:val="34"/>
    <w:qFormat/>
    <w:rsid w:val="00BE6076"/>
    <w:pPr>
      <w:ind w:left="720"/>
      <w:contextualSpacing/>
    </w:pPr>
  </w:style>
  <w:style w:type="paragraph" w:styleId="Koptekst">
    <w:name w:val="header"/>
    <w:basedOn w:val="Standaard"/>
    <w:link w:val="KoptekstChar"/>
    <w:unhideWhenUsed/>
    <w:rsid w:val="00BE6076"/>
    <w:pPr>
      <w:tabs>
        <w:tab w:val="center" w:pos="4536"/>
        <w:tab w:val="right" w:pos="9072"/>
      </w:tabs>
      <w:spacing w:after="0" w:line="240" w:lineRule="auto"/>
    </w:pPr>
  </w:style>
  <w:style w:type="character" w:customStyle="1" w:styleId="KoptekstChar">
    <w:name w:val="Koptekst Char"/>
    <w:basedOn w:val="Standaardalinea-lettertype"/>
    <w:link w:val="Koptekst"/>
    <w:rsid w:val="00BE6076"/>
  </w:style>
  <w:style w:type="paragraph" w:styleId="Voettekst">
    <w:name w:val="footer"/>
    <w:basedOn w:val="Standaard"/>
    <w:link w:val="VoettekstChar"/>
    <w:uiPriority w:val="99"/>
    <w:unhideWhenUsed/>
    <w:rsid w:val="00BE6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E6076"/>
  </w:style>
  <w:style w:type="paragraph" w:customStyle="1" w:styleId="Opmaakprofiel">
    <w:name w:val="Opmaakprofiel"/>
    <w:rsid w:val="0049277F"/>
    <w:pPr>
      <w:widowControl w:val="0"/>
      <w:autoSpaceDE w:val="0"/>
      <w:autoSpaceDN w:val="0"/>
      <w:adjustRightInd w:val="0"/>
      <w:spacing w:after="0"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5240D6588F4676B77BB39226120F0F"/>
        <w:category>
          <w:name w:val="General"/>
          <w:gallery w:val="placeholder"/>
        </w:category>
        <w:types>
          <w:type w:val="bbPlcHdr"/>
        </w:types>
        <w:behaviors>
          <w:behavior w:val="content"/>
        </w:behaviors>
        <w:guid w:val="{FC2F64F2-71DF-4285-856D-83F88D16955B}"/>
      </w:docPartPr>
      <w:docPartBody>
        <w:p w:rsidR="00625BFC" w:rsidRDefault="00F31FB8" w:rsidP="00F31FB8">
          <w:pPr>
            <w:pStyle w:val="755240D6588F4676B77BB39226120F0F"/>
          </w:pPr>
          <w:r>
            <w:rPr>
              <w:rFonts w:asciiTheme="majorHAnsi" w:eastAsiaTheme="majorEastAsia" w:hAnsiTheme="majorHAnsi" w:cstheme="majorBidi"/>
              <w:color w:val="4472C4" w:themeColor="accent1"/>
              <w:sz w:val="27"/>
              <w:szCs w:val="27"/>
            </w:rPr>
            <w:t>[Document title]</w:t>
          </w:r>
        </w:p>
      </w:docPartBody>
    </w:docPart>
    <w:docPart>
      <w:docPartPr>
        <w:name w:val="484FD9438D4041909FDDC90EA7868232"/>
        <w:category>
          <w:name w:val="General"/>
          <w:gallery w:val="placeholder"/>
        </w:category>
        <w:types>
          <w:type w:val="bbPlcHdr"/>
        </w:types>
        <w:behaviors>
          <w:behavior w:val="content"/>
        </w:behaviors>
        <w:guid w:val="{E8580C14-370D-4932-8641-E42BE3186414}"/>
      </w:docPartPr>
      <w:docPartBody>
        <w:p w:rsidR="00625BFC" w:rsidRDefault="00F31FB8" w:rsidP="00F31FB8">
          <w:pPr>
            <w:pStyle w:val="484FD9438D4041909FDDC90EA7868232"/>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FB8"/>
    <w:rsid w:val="004002AE"/>
    <w:rsid w:val="00625BFC"/>
    <w:rsid w:val="00F31F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55240D6588F4676B77BB39226120F0F">
    <w:name w:val="755240D6588F4676B77BB39226120F0F"/>
    <w:rsid w:val="00F31FB8"/>
  </w:style>
  <w:style w:type="paragraph" w:customStyle="1" w:styleId="484FD9438D4041909FDDC90EA7868232">
    <w:name w:val="484FD9438D4041909FDDC90EA7868232"/>
    <w:rsid w:val="00F31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v1 IP-7 Presenteren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2173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I-Project 2017/2018 blok 4</vt:lpstr>
      <vt:lpstr>I-Project 2017/2018</vt:lpstr>
    </vt:vector>
  </TitlesOfParts>
  <Company>Hogeschool van Arnhem en Nijmegen</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I-Project 2017/2018 blok 4</dc:title>
  <dc:subject/>
  <dc:creator>Visser Helen</dc:creator>
  <cp:keywords/>
  <dc:description/>
  <cp:lastModifiedBy>Stijn bartraij</cp:lastModifiedBy>
  <cp:revision>2</cp:revision>
  <dcterms:created xsi:type="dcterms:W3CDTF">2018-06-14T07:38:00Z</dcterms:created>
  <dcterms:modified xsi:type="dcterms:W3CDTF">2018-06-14T07:38:00Z</dcterms:modified>
</cp:coreProperties>
</file>