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483A9C" w:rsidRPr="00666441" w:rsidRDefault="00483A9C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  <w:bookmarkStart w:id="0" w:name="_GoBack"/>
      <w:bookmarkEnd w:id="0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162F1B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162F1B">
        <w:rPr>
          <w:strike/>
          <w:color w:val="FFC000"/>
        </w:rPr>
        <w:t xml:space="preserve">Przy dodawaniu przedmiotu: nazwa i opis. </w:t>
      </w:r>
      <w:r w:rsidRPr="00162F1B">
        <w:rPr>
          <w:color w:val="FFC000"/>
        </w:rPr>
        <w:t>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lastRenderedPageBreak/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A1448"/>
    <w:rsid w:val="003B5E5C"/>
    <w:rsid w:val="003F017A"/>
    <w:rsid w:val="003F73CA"/>
    <w:rsid w:val="004077D8"/>
    <w:rsid w:val="00465564"/>
    <w:rsid w:val="00483A9C"/>
    <w:rsid w:val="00483BCA"/>
    <w:rsid w:val="004A1448"/>
    <w:rsid w:val="004B325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3C39"/>
    <w:rsid w:val="00AA6C4A"/>
    <w:rsid w:val="00AB3E6D"/>
    <w:rsid w:val="00AB6FAB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08BE-58BD-4D79-9B3D-65732687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494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.</cp:lastModifiedBy>
  <cp:revision>74</cp:revision>
  <dcterms:created xsi:type="dcterms:W3CDTF">2015-04-22T18:19:00Z</dcterms:created>
  <dcterms:modified xsi:type="dcterms:W3CDTF">2015-05-06T11:51:00Z</dcterms:modified>
</cp:coreProperties>
</file>