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6F" w:rsidRPr="005E4DD7" w:rsidRDefault="00FB316F" w:rsidP="00FB316F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Санкт-Петербургский Политехнический Университет Петра Великого</w:t>
      </w: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Институт прикладной математики и механики</w:t>
      </w: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Кафедра Телематики при ЦНИИ РТК</w:t>
      </w: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Default="00FB316F" w:rsidP="00FB316F">
      <w:pPr>
        <w:jc w:val="center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Пояснительная записка </w:t>
      </w:r>
    </w:p>
    <w:p w:rsidR="00FB316F" w:rsidRPr="005E4DD7" w:rsidRDefault="00FB316F" w:rsidP="00FB316F">
      <w:pPr>
        <w:jc w:val="center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по дисциплине машинное обучение</w:t>
      </w:r>
    </w:p>
    <w:p w:rsidR="00FB316F" w:rsidRDefault="00FB316F" w:rsidP="00FB316F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«</w:t>
      </w:r>
      <w:r>
        <w:rPr>
          <w:color w:val="0D0D0D" w:themeColor="text1" w:themeTint="F2"/>
          <w:sz w:val="24"/>
          <w:szCs w:val="24"/>
        </w:rPr>
        <w:t xml:space="preserve">Разработка классификаторов для базы данных </w:t>
      </w:r>
    </w:p>
    <w:p w:rsidR="00FB316F" w:rsidRPr="005E4DD7" w:rsidRDefault="00FB316F" w:rsidP="00FB316F">
      <w:pPr>
        <w:jc w:val="center"/>
        <w:rPr>
          <w:color w:val="0D0D0D" w:themeColor="text1" w:themeTint="F2"/>
          <w:sz w:val="28"/>
          <w:szCs w:val="28"/>
        </w:rPr>
      </w:pPr>
      <w:proofErr w:type="spellStart"/>
      <w:r w:rsidRPr="00FB316F">
        <w:rPr>
          <w:color w:val="0D0D0D" w:themeColor="text1" w:themeTint="F2"/>
          <w:sz w:val="24"/>
          <w:szCs w:val="24"/>
        </w:rPr>
        <w:t>Indian</w:t>
      </w:r>
      <w:proofErr w:type="spellEnd"/>
      <w:r w:rsidRPr="00FB316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FB316F">
        <w:rPr>
          <w:color w:val="0D0D0D" w:themeColor="text1" w:themeTint="F2"/>
          <w:sz w:val="24"/>
          <w:szCs w:val="24"/>
        </w:rPr>
        <w:t>Liver</w:t>
      </w:r>
      <w:proofErr w:type="spellEnd"/>
      <w:r w:rsidRPr="00FB316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FB316F">
        <w:rPr>
          <w:color w:val="0D0D0D" w:themeColor="text1" w:themeTint="F2"/>
          <w:sz w:val="24"/>
          <w:szCs w:val="24"/>
        </w:rPr>
        <w:t>Patient</w:t>
      </w:r>
      <w:proofErr w:type="spellEnd"/>
      <w:r w:rsidRPr="00FB316F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FB316F">
        <w:rPr>
          <w:color w:val="0D0D0D" w:themeColor="text1" w:themeTint="F2"/>
          <w:sz w:val="24"/>
          <w:szCs w:val="24"/>
        </w:rPr>
        <w:t>Dataset</w:t>
      </w:r>
      <w:proofErr w:type="spellEnd"/>
      <w:r w:rsidRPr="005E4DD7">
        <w:rPr>
          <w:color w:val="0D0D0D" w:themeColor="text1" w:themeTint="F2"/>
          <w:sz w:val="24"/>
          <w:szCs w:val="24"/>
        </w:rPr>
        <w:t xml:space="preserve">» </w:t>
      </w: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Преподаватель                                                                                                                                Уткин Л.В.</w:t>
      </w:r>
    </w:p>
    <w:p w:rsidR="00FB316F" w:rsidRPr="005E4DD7" w:rsidRDefault="00FB316F" w:rsidP="00FB316F">
      <w:pPr>
        <w:rPr>
          <w:color w:val="0D0D0D" w:themeColor="text1" w:themeTint="F2"/>
        </w:rPr>
      </w:pPr>
      <w:r>
        <w:rPr>
          <w:color w:val="0D0D0D" w:themeColor="text1" w:themeTint="F2"/>
        </w:rPr>
        <w:t>Студент гр.43607/1</w:t>
      </w:r>
      <w:r w:rsidRPr="005E4DD7">
        <w:rPr>
          <w:color w:val="0D0D0D" w:themeColor="text1" w:themeTint="F2"/>
        </w:rPr>
        <w:t xml:space="preserve">                                                                                                                         Лисенкова А.А</w:t>
      </w:r>
    </w:p>
    <w:p w:rsidR="00FB316F" w:rsidRPr="005E4DD7" w:rsidRDefault="00FB316F" w:rsidP="00FB316F">
      <w:pPr>
        <w:rPr>
          <w:color w:val="0D0D0D" w:themeColor="text1" w:themeTint="F2"/>
        </w:rPr>
      </w:pPr>
    </w:p>
    <w:p w:rsidR="00FB316F" w:rsidRPr="005E4DD7" w:rsidRDefault="00FB316F" w:rsidP="00FB316F">
      <w:pPr>
        <w:rPr>
          <w:color w:val="0D0D0D" w:themeColor="text1" w:themeTint="F2"/>
        </w:rPr>
      </w:pPr>
    </w:p>
    <w:p w:rsidR="00FB316F" w:rsidRPr="005E4DD7" w:rsidRDefault="00FB316F" w:rsidP="00FB316F">
      <w:pPr>
        <w:rPr>
          <w:color w:val="0D0D0D" w:themeColor="text1" w:themeTint="F2"/>
        </w:rPr>
      </w:pPr>
    </w:p>
    <w:p w:rsidR="00FB316F" w:rsidRPr="005E4DD7" w:rsidRDefault="00FB316F" w:rsidP="00FB316F">
      <w:pPr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</w:p>
    <w:p w:rsidR="00FB316F" w:rsidRPr="005E4DD7" w:rsidRDefault="00FB316F" w:rsidP="00FB316F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</w:t>
      </w:r>
    </w:p>
    <w:p w:rsidR="00FB316F" w:rsidRDefault="00FB316F" w:rsidP="00FB316F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2018 г.</w:t>
      </w:r>
    </w:p>
    <w:sdt>
      <w:sdtPr>
        <w:id w:val="-61487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D3DB9" w:rsidRPr="007D3DB9" w:rsidRDefault="007D3DB9">
          <w:pPr>
            <w:pStyle w:val="ac"/>
            <w:rPr>
              <w:color w:val="000000" w:themeColor="text1"/>
            </w:rPr>
          </w:pPr>
          <w:r w:rsidRPr="007D3DB9">
            <w:rPr>
              <w:color w:val="000000" w:themeColor="text1"/>
            </w:rPr>
            <w:t>Оглавление</w:t>
          </w:r>
        </w:p>
        <w:p w:rsidR="008570FF" w:rsidRDefault="007D3D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63749" w:history="1">
            <w:r w:rsidR="008570FF" w:rsidRPr="004E4C8D">
              <w:rPr>
                <w:rStyle w:val="ad"/>
                <w:noProof/>
              </w:rPr>
              <w:t>Введение</w:t>
            </w:r>
            <w:r w:rsidR="008570FF">
              <w:rPr>
                <w:noProof/>
                <w:webHidden/>
              </w:rPr>
              <w:tab/>
            </w:r>
            <w:r w:rsidR="008570FF">
              <w:rPr>
                <w:noProof/>
                <w:webHidden/>
              </w:rPr>
              <w:fldChar w:fldCharType="begin"/>
            </w:r>
            <w:r w:rsidR="008570FF">
              <w:rPr>
                <w:noProof/>
                <w:webHidden/>
              </w:rPr>
              <w:instrText xml:space="preserve"> PAGEREF _Toc513063749 \h </w:instrText>
            </w:r>
            <w:r w:rsidR="008570FF">
              <w:rPr>
                <w:noProof/>
                <w:webHidden/>
              </w:rPr>
            </w:r>
            <w:r w:rsidR="008570FF">
              <w:rPr>
                <w:noProof/>
                <w:webHidden/>
              </w:rPr>
              <w:fldChar w:fldCharType="separate"/>
            </w:r>
            <w:r w:rsidR="008570FF">
              <w:rPr>
                <w:noProof/>
                <w:webHidden/>
              </w:rPr>
              <w:t>3</w:t>
            </w:r>
            <w:r w:rsidR="008570FF"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50" w:history="1">
            <w:r w:rsidRPr="004E4C8D">
              <w:rPr>
                <w:rStyle w:val="ad"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51" w:history="1">
            <w:r w:rsidRPr="004E4C8D">
              <w:rPr>
                <w:rStyle w:val="ad"/>
                <w:noProof/>
                <w:lang w:val="en-CA"/>
              </w:rPr>
              <w:t xml:space="preserve">1 </w:t>
            </w:r>
            <w:r w:rsidRPr="004E4C8D">
              <w:rPr>
                <w:rStyle w:val="ad"/>
                <w:noProof/>
              </w:rPr>
              <w:t>Разработка классификаторов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52" w:history="1">
            <w:r w:rsidRPr="004E4C8D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Метод опорных векторов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53" w:history="1">
            <w:r w:rsidRPr="004E4C8D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Бэггинг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54" w:history="1">
            <w:r w:rsidRPr="004E4C8D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Бустинг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55" w:history="1">
            <w:r w:rsidRPr="004E4C8D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56" w:history="1">
            <w:r w:rsidRPr="004E4C8D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Кластеризация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57" w:history="1">
            <w:r w:rsidRPr="004E4C8D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  <w:lang w:val="en-CA"/>
              </w:rPr>
              <w:t>Clara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58" w:history="1">
            <w:r w:rsidRPr="004E4C8D">
              <w:rPr>
                <w:rStyle w:val="ad"/>
                <w:noProof/>
                <w:lang w:val="en-CA"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  <w:lang w:val="en-CA"/>
              </w:rPr>
              <w:t>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59" w:history="1">
            <w:r w:rsidRPr="004E4C8D">
              <w:rPr>
                <w:rStyle w:val="ad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  <w:lang w:val="en-CA"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60" w:history="1">
            <w:r w:rsidRPr="004E4C8D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61" w:history="1">
            <w:r w:rsidRPr="004E4C8D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Определение наиболее значимых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62" w:history="1">
            <w:r w:rsidRPr="004E4C8D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Применение автокодера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63" w:history="1">
            <w:r w:rsidRPr="004E4C8D">
              <w:rPr>
                <w:rStyle w:val="ad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Автокодер для сокращения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64" w:history="1">
            <w:r w:rsidRPr="004E4C8D">
              <w:rPr>
                <w:rStyle w:val="ad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Автокодер для реализации разреженного скрытого слоя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65" w:history="1">
            <w:r w:rsidRPr="004E4C8D">
              <w:rPr>
                <w:rStyle w:val="ad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Зашумленный автокодер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66" w:history="1">
            <w:r w:rsidRPr="004E4C8D">
              <w:rPr>
                <w:rStyle w:val="ad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E4C8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67" w:history="1">
            <w:r w:rsidRPr="004E4C8D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0FF" w:rsidRDefault="008570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3063768" w:history="1">
            <w:r w:rsidRPr="004E4C8D">
              <w:rPr>
                <w:rStyle w:val="ad"/>
                <w:noProof/>
                <w:shd w:val="clear" w:color="auto" w:fill="FFFFFF"/>
              </w:rPr>
              <w:t>Приложение.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DB9" w:rsidRDefault="007D3DB9">
          <w:r>
            <w:rPr>
              <w:b/>
              <w:bCs/>
            </w:rPr>
            <w:fldChar w:fldCharType="end"/>
          </w:r>
        </w:p>
      </w:sdtContent>
    </w:sdt>
    <w:p w:rsidR="007D3DB9" w:rsidRPr="005E4DD7" w:rsidRDefault="007D3DB9" w:rsidP="007D3DB9">
      <w:pPr>
        <w:spacing w:after="160" w:line="259" w:lineRule="auto"/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:rsidR="001B7C54" w:rsidRPr="00CB7605" w:rsidRDefault="00F616EA" w:rsidP="00F616EA">
      <w:pPr>
        <w:pStyle w:val="1"/>
        <w:rPr>
          <w:color w:val="000000" w:themeColor="text1"/>
        </w:rPr>
      </w:pPr>
      <w:bookmarkStart w:id="0" w:name="_Toc513063749"/>
      <w:r w:rsidRPr="00CB7605">
        <w:rPr>
          <w:color w:val="000000" w:themeColor="text1"/>
        </w:rPr>
        <w:lastRenderedPageBreak/>
        <w:t>Введение</w:t>
      </w:r>
      <w:bookmarkEnd w:id="0"/>
    </w:p>
    <w:p w:rsidR="000A60EC" w:rsidRPr="000A60EC" w:rsidRDefault="000A60EC" w:rsidP="000A60EC">
      <w:r>
        <w:tab/>
      </w:r>
      <w:r w:rsidR="00025688">
        <w:t>В работе используются следующие классификаторы:</w:t>
      </w:r>
    </w:p>
    <w:p w:rsidR="000A60EC" w:rsidRDefault="000A60EC" w:rsidP="000072E0">
      <w:pPr>
        <w:pStyle w:val="a7"/>
        <w:numPr>
          <w:ilvl w:val="0"/>
          <w:numId w:val="1"/>
        </w:numPr>
        <w:jc w:val="both"/>
      </w:pPr>
      <w:r>
        <w:t>Метод опорных векторов</w:t>
      </w:r>
    </w:p>
    <w:p w:rsidR="000072E0" w:rsidRDefault="000072E0" w:rsidP="000072E0">
      <w:pPr>
        <w:pStyle w:val="a7"/>
        <w:numPr>
          <w:ilvl w:val="0"/>
          <w:numId w:val="4"/>
        </w:numPr>
        <w:jc w:val="both"/>
      </w:pPr>
      <w:r>
        <w:t>Максимизирует отступ между положительными и отрицательными объектами.</w:t>
      </w:r>
    </w:p>
    <w:p w:rsidR="000072E0" w:rsidRDefault="000072E0" w:rsidP="000072E0">
      <w:pPr>
        <w:pStyle w:val="a7"/>
        <w:numPr>
          <w:ilvl w:val="0"/>
          <w:numId w:val="4"/>
        </w:numPr>
        <w:jc w:val="both"/>
      </w:pPr>
      <w:r>
        <w:t>Штрафует ошибки в случае неразделимой выборки.</w:t>
      </w:r>
    </w:p>
    <w:p w:rsidR="000072E0" w:rsidRDefault="000072E0" w:rsidP="000072E0">
      <w:pPr>
        <w:pStyle w:val="a7"/>
        <w:numPr>
          <w:ilvl w:val="0"/>
          <w:numId w:val="4"/>
        </w:numPr>
        <w:jc w:val="both"/>
      </w:pPr>
      <w:r>
        <w:t>Только опорные векторы определяют решение.</w:t>
      </w:r>
    </w:p>
    <w:p w:rsidR="000072E0" w:rsidRDefault="000072E0" w:rsidP="000072E0">
      <w:pPr>
        <w:pStyle w:val="a7"/>
        <w:numPr>
          <w:ilvl w:val="0"/>
          <w:numId w:val="4"/>
        </w:numPr>
        <w:jc w:val="both"/>
      </w:pPr>
      <w:r>
        <w:t>Отображение объектов при помощи ядер в новое нелинейное пространство</w:t>
      </w:r>
      <w:r w:rsidRPr="000072E0">
        <w:t>/</w:t>
      </w:r>
    </w:p>
    <w:p w:rsidR="000A60EC" w:rsidRDefault="000A60EC" w:rsidP="000072E0">
      <w:pPr>
        <w:pStyle w:val="a7"/>
        <w:numPr>
          <w:ilvl w:val="0"/>
          <w:numId w:val="1"/>
        </w:numPr>
        <w:jc w:val="both"/>
      </w:pPr>
      <w:r>
        <w:t>Бустинг</w:t>
      </w:r>
    </w:p>
    <w:p w:rsidR="000072E0" w:rsidRDefault="000072E0" w:rsidP="000072E0">
      <w:pPr>
        <w:pStyle w:val="a7"/>
        <w:numPr>
          <w:ilvl w:val="0"/>
          <w:numId w:val="2"/>
        </w:numPr>
        <w:jc w:val="both"/>
      </w:pPr>
      <w:r>
        <w:t xml:space="preserve">Ключевая идея: использование весовой версии одних и тех же обучающих данных вместо случайного выбора их подмножества. </w:t>
      </w:r>
    </w:p>
    <w:p w:rsidR="000072E0" w:rsidRDefault="000072E0" w:rsidP="000072E0">
      <w:pPr>
        <w:pStyle w:val="a7"/>
        <w:numPr>
          <w:ilvl w:val="0"/>
          <w:numId w:val="2"/>
        </w:numPr>
        <w:jc w:val="both"/>
      </w:pPr>
      <w:r>
        <w:t xml:space="preserve">Слабые классификаторы образуются последовательно, различаясь только весами обучающих данных, которые зависят от точности предыдущих классификаторов. </w:t>
      </w:r>
    </w:p>
    <w:p w:rsidR="000072E0" w:rsidRDefault="000072E0" w:rsidP="000072E0">
      <w:pPr>
        <w:pStyle w:val="a7"/>
        <w:numPr>
          <w:ilvl w:val="0"/>
          <w:numId w:val="2"/>
        </w:numPr>
        <w:jc w:val="both"/>
      </w:pPr>
      <w:r>
        <w:t xml:space="preserve">Большие веса назначаются “плохим” примерам, что позволяет на каждой итерации сосредоточиться на примерах, неправильно классифицированных. </w:t>
      </w:r>
    </w:p>
    <w:p w:rsidR="000072E0" w:rsidRDefault="000072E0" w:rsidP="000072E0">
      <w:pPr>
        <w:pStyle w:val="a7"/>
        <w:numPr>
          <w:ilvl w:val="0"/>
          <w:numId w:val="2"/>
        </w:numPr>
        <w:jc w:val="both"/>
      </w:pPr>
      <w:r>
        <w:t>Базовые классификаторы должны быть слабыми, из сильных хорошую композицию не построить (“бритва Оккама”).</w:t>
      </w:r>
    </w:p>
    <w:p w:rsidR="000A60EC" w:rsidRDefault="000072E0" w:rsidP="000072E0">
      <w:pPr>
        <w:pStyle w:val="a7"/>
        <w:numPr>
          <w:ilvl w:val="0"/>
          <w:numId w:val="1"/>
        </w:numPr>
        <w:jc w:val="both"/>
      </w:pPr>
      <w:r>
        <w:t>Бэ</w:t>
      </w:r>
      <w:r w:rsidR="000A60EC">
        <w:t>ггинг</w:t>
      </w:r>
    </w:p>
    <w:p w:rsidR="000072E0" w:rsidRDefault="000072E0" w:rsidP="000072E0">
      <w:pPr>
        <w:pStyle w:val="a7"/>
        <w:numPr>
          <w:ilvl w:val="0"/>
          <w:numId w:val="3"/>
        </w:numPr>
        <w:jc w:val="both"/>
      </w:pPr>
      <w:r>
        <w:t xml:space="preserve">Благодаря различности базовых алгоритмов, их ошибки взаимно компенсируются при голосовании. </w:t>
      </w:r>
    </w:p>
    <w:p w:rsidR="000072E0" w:rsidRDefault="000072E0" w:rsidP="000072E0">
      <w:pPr>
        <w:pStyle w:val="a7"/>
        <w:numPr>
          <w:ilvl w:val="0"/>
          <w:numId w:val="3"/>
        </w:numPr>
        <w:jc w:val="both"/>
      </w:pPr>
      <w:r>
        <w:t xml:space="preserve">Объекты-выбросы могут не попадать в некоторые обучающие подвыборки. </w:t>
      </w:r>
    </w:p>
    <w:p w:rsidR="000072E0" w:rsidRDefault="000072E0" w:rsidP="000072E0">
      <w:pPr>
        <w:pStyle w:val="a7"/>
        <w:numPr>
          <w:ilvl w:val="0"/>
          <w:numId w:val="3"/>
        </w:numPr>
        <w:jc w:val="both"/>
      </w:pPr>
      <w:r>
        <w:t>Если каждый классификатор имеет высокую дисперсию (нестабильность), то комбинированный классификатор имеет меньшую дисперсию по сравнению с отдельными классификаторами.</w:t>
      </w:r>
    </w:p>
    <w:p w:rsidR="00025688" w:rsidRDefault="00025688" w:rsidP="00025688">
      <w:pPr>
        <w:jc w:val="both"/>
      </w:pPr>
      <w:r>
        <w:tab/>
        <w:t>Для кластеризации применяются следующие методы:</w:t>
      </w:r>
    </w:p>
    <w:p w:rsidR="00025688" w:rsidRDefault="00025688" w:rsidP="00025688">
      <w:pPr>
        <w:pStyle w:val="a7"/>
        <w:numPr>
          <w:ilvl w:val="0"/>
          <w:numId w:val="5"/>
        </w:numPr>
        <w:jc w:val="both"/>
      </w:pPr>
      <w:r>
        <w:t xml:space="preserve">Метод </w:t>
      </w:r>
      <w:r>
        <w:rPr>
          <w:lang w:val="en-CA"/>
        </w:rPr>
        <w:t xml:space="preserve">k </w:t>
      </w:r>
      <w:r>
        <w:t>средних</w:t>
      </w:r>
    </w:p>
    <w:p w:rsidR="00025688" w:rsidRPr="00CD5B98" w:rsidRDefault="00CD5B98" w:rsidP="00025688">
      <w:pPr>
        <w:pStyle w:val="a7"/>
        <w:ind w:left="1425"/>
        <w:jc w:val="both"/>
      </w:pPr>
      <w:r>
        <w:tab/>
        <w:t xml:space="preserve">Разделяет наблюдения на </w:t>
      </w:r>
      <w:r>
        <w:rPr>
          <w:lang w:val="en-CA"/>
        </w:rPr>
        <w:t>k</w:t>
      </w:r>
      <w:r w:rsidRPr="00CD5B98">
        <w:t xml:space="preserve"> </w:t>
      </w:r>
      <w:r>
        <w:t>кластеров, при этом каждое наблюдение относится к тому кластеру, к центру которого оно ближе всего.</w:t>
      </w:r>
    </w:p>
    <w:p w:rsidR="00025688" w:rsidRDefault="00025688" w:rsidP="00025688">
      <w:pPr>
        <w:pStyle w:val="a7"/>
        <w:numPr>
          <w:ilvl w:val="0"/>
          <w:numId w:val="5"/>
        </w:numPr>
        <w:jc w:val="both"/>
      </w:pPr>
      <w:r>
        <w:t xml:space="preserve">Метод </w:t>
      </w:r>
      <w:r>
        <w:rPr>
          <w:lang w:val="en-CA"/>
        </w:rPr>
        <w:t xml:space="preserve">k </w:t>
      </w:r>
      <w:proofErr w:type="spellStart"/>
      <w:r>
        <w:t>медоидов</w:t>
      </w:r>
      <w:proofErr w:type="spellEnd"/>
    </w:p>
    <w:p w:rsidR="00CD5B98" w:rsidRDefault="00CD5B98" w:rsidP="00CD5B98">
      <w:pPr>
        <w:pStyle w:val="a7"/>
        <w:ind w:left="1425"/>
        <w:jc w:val="both"/>
      </w:pPr>
      <w:r>
        <w:tab/>
        <w:t>В отличии от первого метода, выбирает точки из набора данных в качестве центров и работает с произвольной метрикой расстояний между точками.</w:t>
      </w:r>
    </w:p>
    <w:p w:rsidR="00F616EA" w:rsidRDefault="000A60EC" w:rsidP="00214402">
      <w:pPr>
        <w:jc w:val="both"/>
      </w:pPr>
      <w:r>
        <w:tab/>
      </w:r>
      <w:r w:rsidR="00F275B7">
        <w:t>В работе используется база</w:t>
      </w:r>
      <w:r w:rsidR="00B15DA5">
        <w:t xml:space="preserve"> данных «</w:t>
      </w:r>
      <w:proofErr w:type="spellStart"/>
      <w:r w:rsidR="00B15DA5" w:rsidRPr="00B15DA5">
        <w:t>Indian</w:t>
      </w:r>
      <w:proofErr w:type="spellEnd"/>
      <w:r w:rsidR="00B15DA5" w:rsidRPr="00B15DA5">
        <w:t xml:space="preserve"> </w:t>
      </w:r>
      <w:proofErr w:type="spellStart"/>
      <w:r w:rsidR="00B15DA5" w:rsidRPr="00B15DA5">
        <w:t>Liver</w:t>
      </w:r>
      <w:proofErr w:type="spellEnd"/>
      <w:r w:rsidR="00B15DA5" w:rsidRPr="00B15DA5">
        <w:t xml:space="preserve"> </w:t>
      </w:r>
      <w:proofErr w:type="spellStart"/>
      <w:r w:rsidR="00B15DA5" w:rsidRPr="00B15DA5">
        <w:t>Patient</w:t>
      </w:r>
      <w:proofErr w:type="spellEnd"/>
      <w:r w:rsidR="00B15DA5" w:rsidRPr="00B15DA5">
        <w:t xml:space="preserve"> </w:t>
      </w:r>
      <w:proofErr w:type="spellStart"/>
      <w:r w:rsidR="00B15DA5" w:rsidRPr="00B15DA5">
        <w:t>Dataset</w:t>
      </w:r>
      <w:proofErr w:type="spellEnd"/>
      <w:r w:rsidR="00B15DA5">
        <w:t xml:space="preserve">», </w:t>
      </w:r>
      <w:r w:rsidR="00F275B7">
        <w:t>содержащая</w:t>
      </w:r>
      <w:r w:rsidR="00B15DA5">
        <w:t xml:space="preserve"> 583 записи, среди которых 416 относятся к людям с болью в печени, а 167 – с отсутствием боли в печени.</w:t>
      </w:r>
      <w:r w:rsidR="00F616EA">
        <w:t xml:space="preserve"> </w:t>
      </w:r>
      <w:r w:rsidR="00CD5B98">
        <w:t>Выбранная база содержит в себе следующие признаки:</w:t>
      </w:r>
    </w:p>
    <w:p w:rsidR="00CD5B98" w:rsidRPr="00CD5B98" w:rsidRDefault="00CD5B98" w:rsidP="00CD5B98">
      <w:pPr>
        <w:pStyle w:val="a7"/>
        <w:numPr>
          <w:ilvl w:val="0"/>
          <w:numId w:val="6"/>
        </w:numPr>
      </w:pPr>
      <w:r w:rsidRPr="00CD5B98">
        <w:rPr>
          <w:rFonts w:ascii="Calibri" w:eastAsia="Times New Roman" w:hAnsi="Calibri" w:cs="Calibri"/>
          <w:color w:val="000000"/>
          <w:lang w:val="en-CA" w:eastAsia="ru-RU"/>
        </w:rPr>
        <w:t>Age of the patient </w:t>
      </w:r>
    </w:p>
    <w:p w:rsidR="00CD5B98" w:rsidRPr="00CD5B98" w:rsidRDefault="00CD5B98" w:rsidP="00CD5B98">
      <w:pPr>
        <w:pStyle w:val="a7"/>
        <w:numPr>
          <w:ilvl w:val="0"/>
          <w:numId w:val="6"/>
        </w:numPr>
      </w:pPr>
      <w:r w:rsidRPr="00CD5B98">
        <w:rPr>
          <w:rFonts w:ascii="Calibri" w:eastAsia="Times New Roman" w:hAnsi="Calibri" w:cs="Calibri"/>
          <w:color w:val="000000"/>
          <w:lang w:val="en-CA" w:eastAsia="ru-RU"/>
        </w:rPr>
        <w:t>Gender of the patient </w:t>
      </w:r>
    </w:p>
    <w:p w:rsidR="00CD5B98" w:rsidRPr="00CD5B98" w:rsidRDefault="00CD5B98" w:rsidP="00CD5B98">
      <w:pPr>
        <w:pStyle w:val="a7"/>
        <w:numPr>
          <w:ilvl w:val="0"/>
          <w:numId w:val="6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Total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Bilirubin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CD5B98" w:rsidRPr="00CD5B98" w:rsidRDefault="00CD5B98" w:rsidP="00CD5B98">
      <w:pPr>
        <w:pStyle w:val="a7"/>
        <w:numPr>
          <w:ilvl w:val="0"/>
          <w:numId w:val="6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Direct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Bilirubin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CD5B98" w:rsidRPr="00CD5B98" w:rsidRDefault="00CD5B98" w:rsidP="00CD5B98">
      <w:pPr>
        <w:pStyle w:val="a7"/>
        <w:numPr>
          <w:ilvl w:val="0"/>
          <w:numId w:val="6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Alkaline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Phosphotase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CD5B98" w:rsidRPr="00CD5B98" w:rsidRDefault="00CD5B98" w:rsidP="00CD5B98">
      <w:pPr>
        <w:pStyle w:val="a7"/>
        <w:numPr>
          <w:ilvl w:val="0"/>
          <w:numId w:val="6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Alamine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Aminotransferase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CD5B98" w:rsidRPr="00CD5B98" w:rsidRDefault="00CD5B98" w:rsidP="00CD5B98">
      <w:pPr>
        <w:pStyle w:val="a7"/>
        <w:numPr>
          <w:ilvl w:val="0"/>
          <w:numId w:val="6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Aspartate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Aminotransferase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CD5B98" w:rsidRPr="00CD5B98" w:rsidRDefault="00CD5B98" w:rsidP="00CD5B98">
      <w:pPr>
        <w:pStyle w:val="a7"/>
        <w:numPr>
          <w:ilvl w:val="0"/>
          <w:numId w:val="6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lastRenderedPageBreak/>
        <w:t>Total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Protiens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CD5B98" w:rsidRPr="00CD5B98" w:rsidRDefault="00CD5B98" w:rsidP="00CD5B98">
      <w:pPr>
        <w:pStyle w:val="a7"/>
        <w:numPr>
          <w:ilvl w:val="0"/>
          <w:numId w:val="6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Albumin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CD5B98" w:rsidRPr="007B493E" w:rsidRDefault="00CD5B98" w:rsidP="00CD5B98">
      <w:pPr>
        <w:pStyle w:val="a7"/>
        <w:numPr>
          <w:ilvl w:val="0"/>
          <w:numId w:val="6"/>
        </w:numPr>
      </w:pPr>
      <w:r w:rsidRPr="00CD5B98">
        <w:rPr>
          <w:rFonts w:ascii="Calibri" w:eastAsia="Times New Roman" w:hAnsi="Calibri" w:cs="Calibri"/>
          <w:color w:val="000000"/>
          <w:lang w:val="en-CA" w:eastAsia="ru-RU"/>
        </w:rPr>
        <w:t>Albumin and Globulin Ratio </w:t>
      </w:r>
    </w:p>
    <w:p w:rsidR="007B493E" w:rsidRPr="007B493E" w:rsidRDefault="007B493E" w:rsidP="00CD5B98">
      <w:pPr>
        <w:pStyle w:val="a7"/>
        <w:numPr>
          <w:ilvl w:val="0"/>
          <w:numId w:val="6"/>
        </w:numPr>
        <w:rPr>
          <w:lang w:val="en-CA"/>
        </w:rPr>
      </w:pPr>
      <w:r w:rsidRPr="00CD5B98">
        <w:rPr>
          <w:rFonts w:ascii="Calibri" w:eastAsia="Times New Roman" w:hAnsi="Calibri" w:cs="Calibri"/>
          <w:color w:val="000000"/>
          <w:lang w:val="en-CA" w:eastAsia="ru-RU"/>
        </w:rPr>
        <w:t>Selector field used to split the data into two sets</w:t>
      </w:r>
    </w:p>
    <w:p w:rsidR="00CD5B98" w:rsidRDefault="00214402" w:rsidP="00F616EA">
      <w:r w:rsidRPr="00720C9B">
        <w:rPr>
          <w:lang w:val="en-CA"/>
        </w:rPr>
        <w:tab/>
      </w:r>
      <w:r>
        <w:t>Выполнение курсового проекта позволит предсказать вероятность наличия болей в печени у наблюдаемого, основываясь на построенных классификаторах.</w:t>
      </w:r>
    </w:p>
    <w:p w:rsidR="00214402" w:rsidRDefault="00214402" w:rsidP="00F616EA">
      <w:r>
        <w:tab/>
        <w:t xml:space="preserve">В качестве программного обеспечения используется </w:t>
      </w:r>
      <w:r>
        <w:rPr>
          <w:lang w:val="en-CA"/>
        </w:rPr>
        <w:t>R</w:t>
      </w:r>
      <w:r w:rsidRPr="00CB7605">
        <w:t>-</w:t>
      </w:r>
      <w:r>
        <w:rPr>
          <w:lang w:val="en-CA"/>
        </w:rPr>
        <w:t>Studio</w:t>
      </w:r>
      <w:r w:rsidRPr="00CB7605">
        <w:t>.</w:t>
      </w:r>
    </w:p>
    <w:p w:rsidR="00CB7605" w:rsidRDefault="00CB7605">
      <w:pPr>
        <w:spacing w:after="160" w:line="259" w:lineRule="auto"/>
      </w:pPr>
      <w:r>
        <w:br w:type="page"/>
      </w:r>
    </w:p>
    <w:p w:rsidR="00CB7605" w:rsidRPr="00BE20CE" w:rsidRDefault="000C51C6" w:rsidP="000C51C6">
      <w:pPr>
        <w:pStyle w:val="1"/>
        <w:rPr>
          <w:color w:val="000000" w:themeColor="text1"/>
        </w:rPr>
      </w:pPr>
      <w:bookmarkStart w:id="1" w:name="_Toc513063750"/>
      <w:r w:rsidRPr="00BE20CE">
        <w:rPr>
          <w:color w:val="000000" w:themeColor="text1"/>
        </w:rPr>
        <w:lastRenderedPageBreak/>
        <w:t>Постановка задач</w:t>
      </w:r>
      <w:bookmarkEnd w:id="1"/>
    </w:p>
    <w:p w:rsidR="000C51C6" w:rsidRDefault="000C51C6" w:rsidP="00530EF4">
      <w:pPr>
        <w:jc w:val="both"/>
      </w:pPr>
      <w:r>
        <w:tab/>
        <w:t xml:space="preserve">Целью работы является исследование </w:t>
      </w:r>
      <w:r w:rsidR="00530EF4">
        <w:t>классификаторов с целью выявления наиболее оптимального для выбранной базы данных. Для каждого из классификаторов необходимо подобрать параметры для минимизации ошибки классификации. Кроме этого, необходимо осуществить кластеризацию данных с последующим определением ошибочно кластеризованных данных. Основываясь на методе Лассо, определить наиболее значимые признаки. Применить автокодер для сокр</w:t>
      </w:r>
      <w:r w:rsidR="00BE20CE">
        <w:t>а</w:t>
      </w:r>
      <w:r w:rsidR="00530EF4">
        <w:t xml:space="preserve">щения размерности, реализации скрытого слоя нейронной сети, а также </w:t>
      </w:r>
      <w:r w:rsidR="00BE20CE">
        <w:t>выполнить классификацию с использованием зашумленного автокодера. Сделать соответствующие выводы по проведённой работе, а именно выбрать наилучший классификатор.</w:t>
      </w:r>
    </w:p>
    <w:p w:rsidR="00BE20CE" w:rsidRDefault="00BE20CE" w:rsidP="00530EF4">
      <w:pPr>
        <w:jc w:val="both"/>
      </w:pPr>
      <w:r>
        <w:tab/>
        <w:t>Для достижения поставленной цели необходимо решить следующие задачи:</w:t>
      </w:r>
    </w:p>
    <w:p w:rsidR="00BE20CE" w:rsidRPr="00B5463A" w:rsidRDefault="00BE20CE" w:rsidP="00BE20CE">
      <w:pPr>
        <w:pStyle w:val="a7"/>
        <w:numPr>
          <w:ilvl w:val="0"/>
          <w:numId w:val="8"/>
        </w:numPr>
        <w:jc w:val="both"/>
      </w:pPr>
      <w:r w:rsidRPr="00B5463A">
        <w:t xml:space="preserve">Разработать 3 классификатора и осуществить настройку их параметров для минимизации ошибки классификации на тестовых данных. Выполнить визуализацию данных при помощи </w:t>
      </w:r>
      <w:bookmarkStart w:id="2" w:name="_GoBack"/>
      <w:bookmarkEnd w:id="2"/>
      <w:r w:rsidRPr="00B5463A">
        <w:t>метода t-SNE.</w:t>
      </w:r>
    </w:p>
    <w:p w:rsidR="00BE20CE" w:rsidRPr="00152057" w:rsidRDefault="00BE20CE" w:rsidP="00BE20CE">
      <w:pPr>
        <w:pStyle w:val="a7"/>
        <w:numPr>
          <w:ilvl w:val="0"/>
          <w:numId w:val="8"/>
        </w:numPr>
        <w:jc w:val="both"/>
      </w:pPr>
      <w:r w:rsidRPr="00152057">
        <w:t>Сравнить классификаторы</w:t>
      </w:r>
      <w:r>
        <w:t xml:space="preserve"> (по критерию вероятность ошибки классификации для тестовых данных)</w:t>
      </w:r>
      <w:r w:rsidRPr="00152057">
        <w:t xml:space="preserve"> и обосновать выбор наилучшего</w:t>
      </w:r>
      <w:r>
        <w:t xml:space="preserve"> из них</w:t>
      </w:r>
      <w:r w:rsidRPr="00152057">
        <w:t>.</w:t>
      </w:r>
    </w:p>
    <w:p w:rsidR="00BE20CE" w:rsidRDefault="00BE20CE" w:rsidP="00BE20CE">
      <w:pPr>
        <w:pStyle w:val="a7"/>
        <w:numPr>
          <w:ilvl w:val="0"/>
          <w:numId w:val="8"/>
        </w:numPr>
        <w:jc w:val="both"/>
      </w:pPr>
      <w:r>
        <w:t xml:space="preserve">Удалить их базы метки классов и осуществить кластеризацию данных. Построить </w:t>
      </w:r>
      <w:proofErr w:type="spellStart"/>
      <w:r>
        <w:t>дендограмму</w:t>
      </w:r>
      <w:proofErr w:type="spellEnd"/>
      <w:r>
        <w:t xml:space="preserve">. Сравнить полученные результаты с реальными метками данных. Определить долю ошибочно кластеризованных данных. </w:t>
      </w:r>
    </w:p>
    <w:p w:rsidR="00BE20CE" w:rsidRDefault="00BE20CE" w:rsidP="00BE20CE">
      <w:pPr>
        <w:pStyle w:val="a7"/>
        <w:numPr>
          <w:ilvl w:val="0"/>
          <w:numId w:val="8"/>
        </w:numPr>
        <w:jc w:val="both"/>
      </w:pPr>
      <w:r>
        <w:t>Используя логистическую регрессию в рамках метода Лассо, определить наиболее значимые признаки, влияющие на отнесение объектов к определенному классу.</w:t>
      </w:r>
    </w:p>
    <w:p w:rsidR="00BE20CE" w:rsidRPr="00B00958" w:rsidRDefault="00BE20CE" w:rsidP="00BE20CE">
      <w:pPr>
        <w:pStyle w:val="a7"/>
        <w:numPr>
          <w:ilvl w:val="0"/>
          <w:numId w:val="8"/>
        </w:numPr>
        <w:jc w:val="both"/>
      </w:pPr>
      <w:r>
        <w:t xml:space="preserve">Использовать автокодер для сокращения размерности или для реализации разреженного скрытого слоя нейронной сети. Преобразовать обучающую выборку при помощи автокодера и осуществить классификацию новых данных с оценкой ошибки классификации. </w:t>
      </w:r>
      <w:r w:rsidRPr="00B5463A">
        <w:t>Выполнить визуализацию</w:t>
      </w:r>
      <w:r>
        <w:t xml:space="preserve"> новых обучающих</w:t>
      </w:r>
      <w:r w:rsidRPr="00B5463A">
        <w:t xml:space="preserve"> данных при помощи метода t-SNE.</w:t>
      </w:r>
      <w:r>
        <w:t xml:space="preserve"> Определить, когда качество классификации лучше, если использовать сокращение размерности или разреженность скрытого слоя. Выполнить классификацию с использованием зашумленного автокодера (</w:t>
      </w:r>
      <w:proofErr w:type="spellStart"/>
      <w:r>
        <w:t>denoising</w:t>
      </w:r>
      <w:proofErr w:type="spellEnd"/>
      <w:r w:rsidRPr="00CF33F4">
        <w:t xml:space="preserve"> </w:t>
      </w:r>
      <w:proofErr w:type="spellStart"/>
      <w:r>
        <w:t>autoencoder</w:t>
      </w:r>
      <w:proofErr w:type="spellEnd"/>
      <w:r>
        <w:t>).</w:t>
      </w:r>
      <w:r w:rsidRPr="00FB6546">
        <w:t xml:space="preserve"> </w:t>
      </w:r>
      <w:r>
        <w:t xml:space="preserve">Сравнить полученные результаты с пп.1 и 2. </w:t>
      </w:r>
    </w:p>
    <w:p w:rsidR="00DA2379" w:rsidRDefault="00DA2379">
      <w:pPr>
        <w:spacing w:after="160" w:line="259" w:lineRule="auto"/>
      </w:pPr>
      <w:r>
        <w:br w:type="page"/>
      </w:r>
    </w:p>
    <w:p w:rsidR="00BE20CE" w:rsidRDefault="00866588" w:rsidP="00720C9B">
      <w:pPr>
        <w:pStyle w:val="1"/>
        <w:rPr>
          <w:color w:val="000000" w:themeColor="text1"/>
        </w:rPr>
      </w:pPr>
      <w:bookmarkStart w:id="3" w:name="_Toc513063751"/>
      <w:r>
        <w:rPr>
          <w:color w:val="000000" w:themeColor="text1"/>
          <w:lang w:val="en-CA"/>
        </w:rPr>
        <w:lastRenderedPageBreak/>
        <w:t xml:space="preserve">1 </w:t>
      </w:r>
      <w:r w:rsidR="00720C9B" w:rsidRPr="00720C9B">
        <w:rPr>
          <w:color w:val="000000" w:themeColor="text1"/>
        </w:rPr>
        <w:t>Разработка классификаторов</w:t>
      </w:r>
      <w:bookmarkEnd w:id="3"/>
    </w:p>
    <w:p w:rsidR="00876E20" w:rsidRDefault="00FF5740" w:rsidP="00FF5740">
      <w:pPr>
        <w:jc w:val="both"/>
      </w:pPr>
      <w:r>
        <w:tab/>
        <w:t xml:space="preserve">Разработка классификаторов начинается с предварительной обработки данных: загрузка исходных данных из файла, разделение их на обучающую и тестирующую выборки, а также визуализация необработанных данных с помощью алгоритма </w:t>
      </w:r>
      <w:r>
        <w:rPr>
          <w:lang w:val="en-CA"/>
        </w:rPr>
        <w:t>t</w:t>
      </w:r>
      <w:r w:rsidRPr="00FF5740">
        <w:t>-</w:t>
      </w:r>
      <w:r>
        <w:rPr>
          <w:lang w:val="en-CA"/>
        </w:rPr>
        <w:t>SNE</w:t>
      </w:r>
      <w:r w:rsidR="003A4C3F" w:rsidRPr="003A4C3F">
        <w:t xml:space="preserve"> (</w:t>
      </w:r>
      <w:r w:rsidR="003A4C3F">
        <w:t>см. Рис. 1</w:t>
      </w:r>
      <w:r w:rsidR="003A4C3F" w:rsidRPr="003A4C3F">
        <w:t>)</w:t>
      </w:r>
      <w:r w:rsidRPr="00FF5740">
        <w:t>.</w:t>
      </w:r>
      <w:r>
        <w:t xml:space="preserve"> </w:t>
      </w:r>
    </w:p>
    <w:p w:rsidR="003A4C3F" w:rsidRDefault="00876E20" w:rsidP="00FF5740">
      <w:pPr>
        <w:jc w:val="both"/>
      </w:pPr>
      <w:r>
        <w:tab/>
        <w:t xml:space="preserve">Данные разделяются согласно следующему соотношению: 70% всех данных отводится на обучающую выборку, 30% - на тестирующую. Такой выбор объясняется тем, что для обучения предпочтительно отводить более половины всех данных, кроме этого, </w:t>
      </w:r>
      <w:r w:rsidR="0043374D">
        <w:t>необходимо учитывать, что объём тестирующей выборки не должен быть слишком мал.</w:t>
      </w:r>
      <w:r>
        <w:t xml:space="preserve"> </w:t>
      </w:r>
    </w:p>
    <w:p w:rsidR="003A4C3F" w:rsidRDefault="003A4C3F" w:rsidP="003A4C3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95874" cy="366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0" b="2005"/>
                    <a:stretch/>
                  </pic:blipFill>
                  <pic:spPr bwMode="auto">
                    <a:xfrm>
                      <a:off x="0" y="0"/>
                      <a:ext cx="5096586" cy="366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C3F" w:rsidRPr="003A4C3F" w:rsidRDefault="003A4C3F" w:rsidP="003A4C3F">
      <w:pPr>
        <w:jc w:val="center"/>
      </w:pPr>
      <w:r>
        <w:t xml:space="preserve">Рис. 1. Визуализация исходных данных с использованием </w:t>
      </w:r>
      <w:r>
        <w:rPr>
          <w:lang w:val="en-CA"/>
        </w:rPr>
        <w:t>t</w:t>
      </w:r>
      <w:r w:rsidRPr="003A4C3F">
        <w:t>-</w:t>
      </w:r>
      <w:r>
        <w:rPr>
          <w:lang w:val="en-CA"/>
        </w:rPr>
        <w:t>SNE</w:t>
      </w:r>
    </w:p>
    <w:p w:rsidR="00720C9B" w:rsidRDefault="00720C9B" w:rsidP="00720C9B">
      <w:pPr>
        <w:jc w:val="both"/>
      </w:pPr>
      <w:r>
        <w:tab/>
        <w:t>Разработка классификаторов осуществляется с использованием следующих методов:</w:t>
      </w:r>
    </w:p>
    <w:p w:rsidR="00720C9B" w:rsidRDefault="00720C9B" w:rsidP="00720C9B">
      <w:pPr>
        <w:pStyle w:val="a7"/>
        <w:numPr>
          <w:ilvl w:val="0"/>
          <w:numId w:val="9"/>
        </w:numPr>
        <w:jc w:val="both"/>
      </w:pPr>
      <w:r>
        <w:t>Метод опорных векторов.</w:t>
      </w:r>
    </w:p>
    <w:p w:rsidR="00720C9B" w:rsidRDefault="00720C9B" w:rsidP="00720C9B">
      <w:pPr>
        <w:pStyle w:val="a7"/>
        <w:numPr>
          <w:ilvl w:val="0"/>
          <w:numId w:val="9"/>
        </w:numPr>
        <w:jc w:val="both"/>
      </w:pPr>
      <w:r>
        <w:t>Бэггинг.</w:t>
      </w:r>
    </w:p>
    <w:p w:rsidR="003A4C3F" w:rsidRDefault="00720C9B" w:rsidP="003A4C3F">
      <w:pPr>
        <w:pStyle w:val="a7"/>
        <w:numPr>
          <w:ilvl w:val="0"/>
          <w:numId w:val="9"/>
        </w:numPr>
        <w:jc w:val="both"/>
      </w:pPr>
      <w:r>
        <w:t>Бустинг.</w:t>
      </w:r>
    </w:p>
    <w:p w:rsidR="003A4C3F" w:rsidRDefault="003A4C3F" w:rsidP="003A4C3F">
      <w:pPr>
        <w:jc w:val="both"/>
      </w:pPr>
      <w:r>
        <w:tab/>
      </w:r>
      <w:r w:rsidR="00866588">
        <w:t>Оценка качества классификации производится согласно расчёту эмпирического функционала риска:</w:t>
      </w:r>
    </w:p>
    <w:p w:rsidR="00866588" w:rsidRPr="003A4C3F" w:rsidRDefault="00866588" w:rsidP="003A4C3F">
      <w:pPr>
        <w:jc w:val="both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[a(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)]</m:t>
              </m:r>
            </m:e>
          </m:nary>
        </m:oMath>
      </m:oMathPara>
    </w:p>
    <w:p w:rsidR="00720C9B" w:rsidRPr="00354277" w:rsidRDefault="00866588" w:rsidP="00866588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4" w:name="_Toc513063752"/>
      <w:r w:rsidRPr="00354277">
        <w:rPr>
          <w:color w:val="000000" w:themeColor="text1"/>
        </w:rPr>
        <w:t>Метод опорных векторов</w:t>
      </w:r>
      <w:bookmarkEnd w:id="4"/>
    </w:p>
    <w:p w:rsidR="00866588" w:rsidRDefault="00866588" w:rsidP="002D66B4">
      <w:pPr>
        <w:jc w:val="both"/>
      </w:pPr>
      <w:r>
        <w:tab/>
      </w:r>
      <w:r w:rsidR="002D66B4">
        <w:t>Метод опорных векторов использует в качестве одного из параметров тип ядра. Основываясь на полученном разби</w:t>
      </w:r>
      <w:r w:rsidR="004C0B04">
        <w:t>ении исходной выборки, проведено исследование зависимости величины ошибки классификации от типа ядра. Полученные результаты представлены в Табл.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0B04" w:rsidTr="004C0B04">
        <w:tc>
          <w:tcPr>
            <w:tcW w:w="4672" w:type="dxa"/>
          </w:tcPr>
          <w:p w:rsidR="004C0B04" w:rsidRDefault="004C0B04" w:rsidP="004C0B04">
            <w:pPr>
              <w:jc w:val="center"/>
            </w:pPr>
            <w:r>
              <w:lastRenderedPageBreak/>
              <w:t>Тип ядра</w:t>
            </w:r>
          </w:p>
        </w:tc>
        <w:tc>
          <w:tcPr>
            <w:tcW w:w="4673" w:type="dxa"/>
          </w:tcPr>
          <w:p w:rsidR="004C0B04" w:rsidRDefault="004C0B04" w:rsidP="004C0B04">
            <w:pPr>
              <w:jc w:val="center"/>
            </w:pPr>
            <w:r>
              <w:t>Ошибка классификации</w:t>
            </w:r>
          </w:p>
        </w:tc>
      </w:tr>
      <w:tr w:rsidR="004C0B04" w:rsidTr="004C0B04">
        <w:tc>
          <w:tcPr>
            <w:tcW w:w="4672" w:type="dxa"/>
          </w:tcPr>
          <w:p w:rsidR="004C0B04" w:rsidRDefault="004C0B04" w:rsidP="004C0B04">
            <w:pPr>
              <w:jc w:val="center"/>
            </w:pPr>
            <w:proofErr w:type="spellStart"/>
            <w:r w:rsidRPr="004C0B04">
              <w:t>linear</w:t>
            </w:r>
            <w:proofErr w:type="spellEnd"/>
          </w:p>
        </w:tc>
        <w:tc>
          <w:tcPr>
            <w:tcW w:w="4673" w:type="dxa"/>
          </w:tcPr>
          <w:p w:rsidR="004C0B04" w:rsidRDefault="004C0B04" w:rsidP="004C0B04">
            <w:pPr>
              <w:jc w:val="center"/>
            </w:pPr>
            <w:r>
              <w:t>0.28</w:t>
            </w:r>
          </w:p>
        </w:tc>
      </w:tr>
      <w:tr w:rsidR="004C0B04" w:rsidTr="004C0B04">
        <w:tc>
          <w:tcPr>
            <w:tcW w:w="4672" w:type="dxa"/>
          </w:tcPr>
          <w:p w:rsidR="004C0B04" w:rsidRDefault="004C0B04" w:rsidP="004C0B04">
            <w:pPr>
              <w:jc w:val="center"/>
            </w:pPr>
            <w:proofErr w:type="spellStart"/>
            <w:r w:rsidRPr="004C0B04">
              <w:t>radial</w:t>
            </w:r>
            <w:proofErr w:type="spellEnd"/>
          </w:p>
        </w:tc>
        <w:tc>
          <w:tcPr>
            <w:tcW w:w="4673" w:type="dxa"/>
          </w:tcPr>
          <w:p w:rsidR="004C0B04" w:rsidRDefault="00E333CD" w:rsidP="004C0B04">
            <w:pPr>
              <w:jc w:val="center"/>
            </w:pPr>
            <w:r>
              <w:t>0.29</w:t>
            </w:r>
          </w:p>
        </w:tc>
      </w:tr>
      <w:tr w:rsidR="004C0B04" w:rsidTr="004C0B04">
        <w:tc>
          <w:tcPr>
            <w:tcW w:w="4672" w:type="dxa"/>
          </w:tcPr>
          <w:p w:rsidR="004C0B04" w:rsidRDefault="004C0B04" w:rsidP="004C0B04">
            <w:pPr>
              <w:jc w:val="center"/>
            </w:pPr>
            <w:proofErr w:type="spellStart"/>
            <w:r w:rsidRPr="004C0B04">
              <w:t>sigmoid</w:t>
            </w:r>
            <w:proofErr w:type="spellEnd"/>
          </w:p>
        </w:tc>
        <w:tc>
          <w:tcPr>
            <w:tcW w:w="4673" w:type="dxa"/>
          </w:tcPr>
          <w:p w:rsidR="004C0B04" w:rsidRDefault="00E333CD" w:rsidP="004C0B04">
            <w:pPr>
              <w:jc w:val="center"/>
            </w:pPr>
            <w:r>
              <w:t>0.30</w:t>
            </w:r>
          </w:p>
        </w:tc>
      </w:tr>
      <w:tr w:rsidR="004C0B04" w:rsidTr="004C0B04">
        <w:tc>
          <w:tcPr>
            <w:tcW w:w="4672" w:type="dxa"/>
          </w:tcPr>
          <w:p w:rsidR="004C0B04" w:rsidRDefault="004C0B04" w:rsidP="004C0B04">
            <w:pPr>
              <w:jc w:val="center"/>
            </w:pPr>
            <w:r w:rsidRPr="004C0B04">
              <w:t>polynomial</w:t>
            </w:r>
          </w:p>
        </w:tc>
        <w:tc>
          <w:tcPr>
            <w:tcW w:w="4673" w:type="dxa"/>
          </w:tcPr>
          <w:p w:rsidR="004C0B04" w:rsidRDefault="00E333CD" w:rsidP="004C0B04">
            <w:pPr>
              <w:jc w:val="center"/>
            </w:pPr>
            <w:r>
              <w:t>0.29</w:t>
            </w:r>
          </w:p>
        </w:tc>
      </w:tr>
    </w:tbl>
    <w:p w:rsidR="004C0B04" w:rsidRDefault="004C0B04" w:rsidP="004C0B04">
      <w:pPr>
        <w:jc w:val="center"/>
      </w:pPr>
      <w:r>
        <w:t>Табл. 1. Зависимость ошибки классификации от типа ядра для метода опорных векторов</w:t>
      </w:r>
    </w:p>
    <w:p w:rsidR="00E333CD" w:rsidRDefault="004C0B04" w:rsidP="004C0B04">
      <w:pPr>
        <w:jc w:val="both"/>
      </w:pPr>
      <w:r>
        <w:tab/>
        <w:t>После анализа Табл.1, принято решение взять линейное ядро, т.к. для него ошибка клас</w:t>
      </w:r>
      <w:r w:rsidR="00E333CD">
        <w:t>сификации оказалась наименьшей.</w:t>
      </w:r>
    </w:p>
    <w:p w:rsidR="004C0B04" w:rsidRDefault="00E333CD" w:rsidP="004C0B04">
      <w:pPr>
        <w:jc w:val="both"/>
      </w:pPr>
      <w:r>
        <w:tab/>
        <w:t>После построения классификатора найдена величина эмпирического функционала риска, которая составила 0.28</w:t>
      </w:r>
      <w:r w:rsidR="00354277">
        <w:t>0</w:t>
      </w:r>
      <w:r>
        <w:t xml:space="preserve">. </w:t>
      </w:r>
      <w:r w:rsidR="004C0B04">
        <w:t xml:space="preserve"> </w:t>
      </w:r>
    </w:p>
    <w:p w:rsidR="00E333CD" w:rsidRPr="00354277" w:rsidRDefault="00E333CD" w:rsidP="00E333CD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5" w:name="_Toc513063753"/>
      <w:r w:rsidRPr="00354277">
        <w:rPr>
          <w:color w:val="000000" w:themeColor="text1"/>
        </w:rPr>
        <w:t>Бэггинг</w:t>
      </w:r>
      <w:bookmarkEnd w:id="5"/>
    </w:p>
    <w:p w:rsidR="00354277" w:rsidRDefault="00E62531" w:rsidP="00E62531">
      <w:pPr>
        <w:jc w:val="both"/>
      </w:pPr>
      <w:r>
        <w:tab/>
        <w:t xml:space="preserve">В качестве одного из аргументов алгоритм бэггинга принимает значение </w:t>
      </w:r>
      <w:proofErr w:type="spellStart"/>
      <w:r>
        <w:rPr>
          <w:lang w:val="en-CA"/>
        </w:rPr>
        <w:t>mfinal</w:t>
      </w:r>
      <w:proofErr w:type="spellEnd"/>
      <w:r w:rsidRPr="00E62531">
        <w:t xml:space="preserve">, </w:t>
      </w:r>
      <w:r>
        <w:t xml:space="preserve">которое отвечает за число деревьев решений, которое необходимо построить. Для минимизации ошибки классификации проведено исследование значения ошибки от </w:t>
      </w:r>
      <w:proofErr w:type="spellStart"/>
      <w:r>
        <w:rPr>
          <w:lang w:val="en-CA"/>
        </w:rPr>
        <w:t>mfinal</w:t>
      </w:r>
      <w:proofErr w:type="spellEnd"/>
      <w:r w:rsidRPr="00E62531">
        <w:t xml:space="preserve">. </w:t>
      </w:r>
      <w:r>
        <w:t>Результаты представлены на Рис.2.</w:t>
      </w:r>
    </w:p>
    <w:p w:rsidR="00354277" w:rsidRDefault="00354277" w:rsidP="0035427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95874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0" b="2228"/>
                    <a:stretch/>
                  </pic:blipFill>
                  <pic:spPr bwMode="auto">
                    <a:xfrm>
                      <a:off x="0" y="0"/>
                      <a:ext cx="5096586" cy="362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449" w:rsidRDefault="00997449" w:rsidP="00997449">
      <w:pPr>
        <w:jc w:val="center"/>
      </w:pPr>
      <w:r>
        <w:t xml:space="preserve">Рис. 2. Зависимость ошибки классификации от </w:t>
      </w:r>
      <w:proofErr w:type="spellStart"/>
      <w:r>
        <w:rPr>
          <w:lang w:val="en-CA"/>
        </w:rPr>
        <w:t>mfinal</w:t>
      </w:r>
      <w:proofErr w:type="spellEnd"/>
      <w:r w:rsidRPr="00997449">
        <w:t xml:space="preserve"> </w:t>
      </w:r>
      <w:r>
        <w:t>для алгоритма бэггинга</w:t>
      </w:r>
    </w:p>
    <w:p w:rsidR="00997449" w:rsidRPr="00997449" w:rsidRDefault="00997449" w:rsidP="00997449">
      <w:pPr>
        <w:jc w:val="both"/>
      </w:pPr>
      <w:r>
        <w:tab/>
        <w:t xml:space="preserve">Из графика видно, что наименьшая ошибка достигается при значении </w:t>
      </w:r>
      <w:proofErr w:type="spellStart"/>
      <w:r>
        <w:rPr>
          <w:lang w:val="en-CA"/>
        </w:rPr>
        <w:t>mfinal</w:t>
      </w:r>
      <w:proofErr w:type="spellEnd"/>
      <w:r w:rsidRPr="00997449">
        <w:t xml:space="preserve"> = </w:t>
      </w:r>
      <w:r w:rsidR="00354277">
        <w:t>11</w:t>
      </w:r>
      <w:r w:rsidRPr="00997449">
        <w:t xml:space="preserve">, </w:t>
      </w:r>
      <w:r>
        <w:t>которое соответственно будет использоваться в дальнейшем при построении классификатора.</w:t>
      </w:r>
    </w:p>
    <w:p w:rsidR="00997449" w:rsidRDefault="00997449" w:rsidP="00E62531">
      <w:pPr>
        <w:jc w:val="both"/>
      </w:pPr>
      <w:r>
        <w:tab/>
        <w:t>После построения классификатора найдена величина эмпирического функционала риска, которая составила 0.</w:t>
      </w:r>
      <w:r w:rsidR="00354277">
        <w:t>246</w:t>
      </w:r>
      <w:r>
        <w:t xml:space="preserve">.  </w:t>
      </w:r>
    </w:p>
    <w:p w:rsidR="00997449" w:rsidRPr="00354277" w:rsidRDefault="00997449" w:rsidP="00997449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6" w:name="_Toc513063754"/>
      <w:r w:rsidRPr="00354277">
        <w:rPr>
          <w:color w:val="000000" w:themeColor="text1"/>
        </w:rPr>
        <w:lastRenderedPageBreak/>
        <w:t>Бустинг</w:t>
      </w:r>
      <w:bookmarkEnd w:id="6"/>
    </w:p>
    <w:p w:rsidR="003D4154" w:rsidRDefault="00997449" w:rsidP="00997449">
      <w:pPr>
        <w:jc w:val="both"/>
      </w:pPr>
      <w:r>
        <w:tab/>
        <w:t xml:space="preserve">В качестве одного из аргументов алгоритм </w:t>
      </w:r>
      <w:proofErr w:type="spellStart"/>
      <w:r>
        <w:t>бустинга</w:t>
      </w:r>
      <w:proofErr w:type="spellEnd"/>
      <w:r>
        <w:t xml:space="preserve"> принимает значение </w:t>
      </w:r>
      <w:proofErr w:type="spellStart"/>
      <w:r>
        <w:rPr>
          <w:lang w:val="en-CA"/>
        </w:rPr>
        <w:t>mfinal</w:t>
      </w:r>
      <w:proofErr w:type="spellEnd"/>
      <w:r w:rsidRPr="00E62531">
        <w:t xml:space="preserve">, </w:t>
      </w:r>
      <w:r>
        <w:t xml:space="preserve">которое отвечает за число деревьев решений, которое необходимо построить. Для минимизации ошибки классификации проведено исследование значения ошибки от </w:t>
      </w:r>
      <w:proofErr w:type="spellStart"/>
      <w:r>
        <w:rPr>
          <w:lang w:val="en-CA"/>
        </w:rPr>
        <w:t>mfinal</w:t>
      </w:r>
      <w:proofErr w:type="spellEnd"/>
      <w:r w:rsidRPr="00E62531">
        <w:t xml:space="preserve">. </w:t>
      </w:r>
      <w:r>
        <w:t>Результаты представлены на Рис.3.</w:t>
      </w:r>
    </w:p>
    <w:p w:rsidR="003D4154" w:rsidRDefault="003D4154" w:rsidP="003D41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95875" cy="376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6"/>
                    <a:stretch/>
                  </pic:blipFill>
                  <pic:spPr bwMode="auto">
                    <a:xfrm>
                      <a:off x="0" y="0"/>
                      <a:ext cx="5096586" cy="376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449" w:rsidRDefault="00997449" w:rsidP="00997449">
      <w:pPr>
        <w:jc w:val="center"/>
      </w:pPr>
      <w:r>
        <w:t xml:space="preserve">Рис. 3. Зависимость ошибки классификации от </w:t>
      </w:r>
      <w:proofErr w:type="spellStart"/>
      <w:r>
        <w:rPr>
          <w:lang w:val="en-CA"/>
        </w:rPr>
        <w:t>mfinal</w:t>
      </w:r>
      <w:proofErr w:type="spellEnd"/>
      <w:r w:rsidRPr="00997449">
        <w:t xml:space="preserve"> </w:t>
      </w:r>
      <w:r>
        <w:t xml:space="preserve">для алгоритма </w:t>
      </w:r>
      <w:proofErr w:type="spellStart"/>
      <w:r w:rsidR="00354277">
        <w:t>бустинга</w:t>
      </w:r>
      <w:proofErr w:type="spellEnd"/>
    </w:p>
    <w:p w:rsidR="00997449" w:rsidRPr="00997449" w:rsidRDefault="00997449" w:rsidP="00997449">
      <w:pPr>
        <w:jc w:val="both"/>
      </w:pPr>
      <w:r>
        <w:tab/>
        <w:t xml:space="preserve">Из графика видно, что наименьшая ошибка достигается при значении </w:t>
      </w:r>
      <w:proofErr w:type="spellStart"/>
      <w:r>
        <w:rPr>
          <w:lang w:val="en-CA"/>
        </w:rPr>
        <w:t>mfinal</w:t>
      </w:r>
      <w:proofErr w:type="spellEnd"/>
      <w:r w:rsidRPr="00997449">
        <w:t xml:space="preserve"> = </w:t>
      </w:r>
      <w:r w:rsidR="003D4154">
        <w:t>51</w:t>
      </w:r>
      <w:r w:rsidRPr="00997449">
        <w:t xml:space="preserve">, </w:t>
      </w:r>
      <w:r>
        <w:t>которое соответственно будет использоваться в дальнейшем при построении классификатора.</w:t>
      </w:r>
    </w:p>
    <w:p w:rsidR="00997449" w:rsidRDefault="00997449" w:rsidP="00997449">
      <w:pPr>
        <w:jc w:val="both"/>
      </w:pPr>
      <w:r>
        <w:tab/>
        <w:t>После построения классификатора найдена величина эмпирического функционала риска, которая составила 0.</w:t>
      </w:r>
      <w:r w:rsidR="003D4154">
        <w:t>354</w:t>
      </w:r>
      <w:r>
        <w:t xml:space="preserve">.  </w:t>
      </w:r>
    </w:p>
    <w:p w:rsidR="00354277" w:rsidRDefault="00354277" w:rsidP="00354277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7" w:name="_Toc513063755"/>
      <w:r>
        <w:rPr>
          <w:color w:val="000000" w:themeColor="text1"/>
        </w:rPr>
        <w:t>Выводы</w:t>
      </w:r>
      <w:bookmarkEnd w:id="7"/>
      <w:r>
        <w:rPr>
          <w:color w:val="000000" w:themeColor="text1"/>
        </w:rPr>
        <w:t xml:space="preserve"> </w:t>
      </w:r>
    </w:p>
    <w:p w:rsidR="00354277" w:rsidRDefault="00354277" w:rsidP="00354277">
      <w:r>
        <w:tab/>
        <w:t xml:space="preserve">В разделе рассмотрены три </w:t>
      </w:r>
      <w:r w:rsidR="00795943">
        <w:t>метода</w:t>
      </w:r>
      <w:r>
        <w:t>:</w:t>
      </w:r>
    </w:p>
    <w:p w:rsidR="00354277" w:rsidRDefault="00354277" w:rsidP="00354277">
      <w:pPr>
        <w:pStyle w:val="a7"/>
        <w:numPr>
          <w:ilvl w:val="0"/>
          <w:numId w:val="11"/>
        </w:numPr>
        <w:jc w:val="both"/>
      </w:pPr>
      <w:r>
        <w:t>Метод опорных векторов.</w:t>
      </w:r>
    </w:p>
    <w:p w:rsidR="00354277" w:rsidRDefault="00354277" w:rsidP="00354277">
      <w:pPr>
        <w:pStyle w:val="a7"/>
        <w:numPr>
          <w:ilvl w:val="0"/>
          <w:numId w:val="11"/>
        </w:numPr>
        <w:jc w:val="both"/>
      </w:pPr>
      <w:r>
        <w:t>Бэггинг.</w:t>
      </w:r>
    </w:p>
    <w:p w:rsidR="00354277" w:rsidRDefault="00354277" w:rsidP="00354277">
      <w:pPr>
        <w:pStyle w:val="a7"/>
        <w:numPr>
          <w:ilvl w:val="0"/>
          <w:numId w:val="11"/>
        </w:numPr>
        <w:jc w:val="both"/>
      </w:pPr>
      <w:r>
        <w:t>Бустинг.</w:t>
      </w:r>
    </w:p>
    <w:p w:rsidR="00354277" w:rsidRDefault="00354277" w:rsidP="00795943">
      <w:pPr>
        <w:jc w:val="both"/>
      </w:pPr>
      <w:r>
        <w:tab/>
      </w:r>
      <w:r w:rsidR="00795943">
        <w:t>Для каждого метода подобраны оптимальные значения аргументов для достижения минимальной ошибки классификации. Построены графики и таблицы соответствующих зависимостей. Получены следующие результаты значений эмпирического функционала риска: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5943" w:rsidTr="00795943">
        <w:tc>
          <w:tcPr>
            <w:tcW w:w="4672" w:type="dxa"/>
          </w:tcPr>
          <w:p w:rsidR="00795943" w:rsidRDefault="00795943" w:rsidP="00795943">
            <w:pPr>
              <w:jc w:val="center"/>
            </w:pPr>
            <w:r>
              <w:t>Метод</w:t>
            </w:r>
          </w:p>
        </w:tc>
        <w:tc>
          <w:tcPr>
            <w:tcW w:w="4673" w:type="dxa"/>
          </w:tcPr>
          <w:p w:rsidR="00795943" w:rsidRDefault="00795943" w:rsidP="00795943">
            <w:pPr>
              <w:jc w:val="center"/>
            </w:pPr>
            <w:r>
              <w:t>Ошибка классификации</w:t>
            </w:r>
          </w:p>
        </w:tc>
      </w:tr>
      <w:tr w:rsidR="00795943" w:rsidTr="00795943">
        <w:tc>
          <w:tcPr>
            <w:tcW w:w="4672" w:type="dxa"/>
          </w:tcPr>
          <w:p w:rsidR="00795943" w:rsidRDefault="00795943" w:rsidP="00795943">
            <w:pPr>
              <w:jc w:val="center"/>
            </w:pPr>
            <w:r>
              <w:t>Метод опорных векторов</w:t>
            </w:r>
          </w:p>
        </w:tc>
        <w:tc>
          <w:tcPr>
            <w:tcW w:w="4673" w:type="dxa"/>
          </w:tcPr>
          <w:p w:rsidR="00795943" w:rsidRDefault="00795943" w:rsidP="00795943">
            <w:pPr>
              <w:jc w:val="center"/>
            </w:pPr>
            <w:r>
              <w:t>0.290</w:t>
            </w:r>
          </w:p>
        </w:tc>
      </w:tr>
      <w:tr w:rsidR="00795943" w:rsidTr="00795943">
        <w:tc>
          <w:tcPr>
            <w:tcW w:w="4672" w:type="dxa"/>
          </w:tcPr>
          <w:p w:rsidR="00795943" w:rsidRDefault="00795943" w:rsidP="00795943">
            <w:pPr>
              <w:jc w:val="center"/>
            </w:pPr>
            <w:r>
              <w:lastRenderedPageBreak/>
              <w:t>Бэггинг</w:t>
            </w:r>
          </w:p>
        </w:tc>
        <w:tc>
          <w:tcPr>
            <w:tcW w:w="4673" w:type="dxa"/>
          </w:tcPr>
          <w:p w:rsidR="00795943" w:rsidRDefault="00795943" w:rsidP="00795943">
            <w:pPr>
              <w:jc w:val="center"/>
            </w:pPr>
            <w:r>
              <w:t>0.246</w:t>
            </w:r>
          </w:p>
        </w:tc>
      </w:tr>
      <w:tr w:rsidR="00795943" w:rsidTr="00795943">
        <w:tc>
          <w:tcPr>
            <w:tcW w:w="4672" w:type="dxa"/>
          </w:tcPr>
          <w:p w:rsidR="00795943" w:rsidRDefault="00795943" w:rsidP="00795943">
            <w:pPr>
              <w:jc w:val="center"/>
            </w:pPr>
            <w:r>
              <w:t>Бустинг</w:t>
            </w:r>
          </w:p>
        </w:tc>
        <w:tc>
          <w:tcPr>
            <w:tcW w:w="4673" w:type="dxa"/>
          </w:tcPr>
          <w:p w:rsidR="00795943" w:rsidRDefault="003D4154" w:rsidP="00795943">
            <w:pPr>
              <w:jc w:val="center"/>
            </w:pPr>
            <w:r>
              <w:t>0.354</w:t>
            </w:r>
          </w:p>
        </w:tc>
      </w:tr>
    </w:tbl>
    <w:p w:rsidR="00795943" w:rsidRDefault="00795943" w:rsidP="00795943">
      <w:pPr>
        <w:jc w:val="center"/>
      </w:pPr>
      <w:r>
        <w:t>Табл. 2. Сравнительная таблица классификаторов</w:t>
      </w:r>
    </w:p>
    <w:p w:rsidR="00795943" w:rsidRDefault="00795943" w:rsidP="007D3DB9">
      <w:pPr>
        <w:jc w:val="both"/>
      </w:pPr>
      <w:r>
        <w:tab/>
      </w:r>
      <w:r w:rsidR="007D3DB9">
        <w:t>Основываясь на полученных значениях, можно сделать вывод о том, что для данного разбиения исходных данных наилучшим является классификатор, разработанный с помощью бэггинга.</w:t>
      </w:r>
    </w:p>
    <w:p w:rsidR="001B7C54" w:rsidRPr="00354277" w:rsidRDefault="001B7C54" w:rsidP="001B7C54">
      <w:pPr>
        <w:spacing w:after="160" w:line="259" w:lineRule="auto"/>
      </w:pPr>
      <w:r>
        <w:br w:type="page"/>
      </w:r>
    </w:p>
    <w:p w:rsidR="007D3DB9" w:rsidRPr="005E47BE" w:rsidRDefault="007D3DB9" w:rsidP="00DF2526">
      <w:pPr>
        <w:pStyle w:val="1"/>
        <w:numPr>
          <w:ilvl w:val="0"/>
          <w:numId w:val="10"/>
        </w:numPr>
        <w:rPr>
          <w:color w:val="000000" w:themeColor="text1"/>
        </w:rPr>
      </w:pPr>
      <w:bookmarkStart w:id="8" w:name="_Toc513063756"/>
      <w:r w:rsidRPr="005E47BE">
        <w:rPr>
          <w:color w:val="000000" w:themeColor="text1"/>
        </w:rPr>
        <w:lastRenderedPageBreak/>
        <w:t>Кластеризация данных</w:t>
      </w:r>
      <w:bookmarkEnd w:id="8"/>
    </w:p>
    <w:p w:rsidR="00DF2526" w:rsidRDefault="00DF2526" w:rsidP="00DF2526">
      <w:r>
        <w:tab/>
        <w:t xml:space="preserve">Перед тем как осуществить кластеризацию, из заданной базы данных были удалены метки классов. Кластеризация проводится с помощью </w:t>
      </w:r>
      <w:r w:rsidR="00FB588A">
        <w:t>трёх</w:t>
      </w:r>
      <w:r>
        <w:t xml:space="preserve"> методов:</w:t>
      </w:r>
    </w:p>
    <w:p w:rsidR="00DF2526" w:rsidRPr="00FB588A" w:rsidRDefault="00DF2526" w:rsidP="00DF2526">
      <w:pPr>
        <w:pStyle w:val="a7"/>
        <w:numPr>
          <w:ilvl w:val="0"/>
          <w:numId w:val="12"/>
        </w:numPr>
      </w:pPr>
      <w:r>
        <w:rPr>
          <w:lang w:val="en-CA"/>
        </w:rPr>
        <w:t>Clara (Clustering Large Applications)</w:t>
      </w:r>
    </w:p>
    <w:p w:rsidR="00FB588A" w:rsidRPr="007D3DB9" w:rsidRDefault="00FB588A" w:rsidP="00DF2526">
      <w:pPr>
        <w:pStyle w:val="a7"/>
        <w:numPr>
          <w:ilvl w:val="0"/>
          <w:numId w:val="12"/>
        </w:numPr>
      </w:pPr>
      <w:r>
        <w:rPr>
          <w:lang w:val="en-CA"/>
        </w:rPr>
        <w:t>Hierarchical Clustering</w:t>
      </w:r>
    </w:p>
    <w:p w:rsidR="006A78EF" w:rsidRPr="00DF2526" w:rsidRDefault="00DF2526" w:rsidP="006A78EF">
      <w:pPr>
        <w:pStyle w:val="a7"/>
        <w:numPr>
          <w:ilvl w:val="0"/>
          <w:numId w:val="12"/>
        </w:numPr>
      </w:pPr>
      <w:r>
        <w:rPr>
          <w:lang w:val="en-CA"/>
        </w:rPr>
        <w:t>k-means</w:t>
      </w:r>
    </w:p>
    <w:p w:rsidR="005E47BE" w:rsidRDefault="005E47BE" w:rsidP="005E47BE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9" w:name="_Toc513063757"/>
      <w:r w:rsidRPr="005E47BE">
        <w:rPr>
          <w:color w:val="000000" w:themeColor="text1"/>
          <w:lang w:val="en-CA"/>
        </w:rPr>
        <w:t>Clara</w:t>
      </w:r>
      <w:bookmarkEnd w:id="9"/>
      <w:r w:rsidRPr="005E47BE">
        <w:rPr>
          <w:color w:val="000000" w:themeColor="text1"/>
        </w:rPr>
        <w:t xml:space="preserve"> </w:t>
      </w:r>
    </w:p>
    <w:p w:rsidR="005E47BE" w:rsidRPr="005E47BE" w:rsidRDefault="005E47BE" w:rsidP="005E47BE">
      <w:pPr>
        <w:rPr>
          <w:noProof/>
          <w:lang w:eastAsia="ru-RU"/>
        </w:rPr>
      </w:pPr>
      <w:r>
        <w:tab/>
        <w:t xml:space="preserve">В результате применения метода </w:t>
      </w:r>
      <w:r>
        <w:rPr>
          <w:lang w:val="en-CA"/>
        </w:rPr>
        <w:t>Clara</w:t>
      </w:r>
      <w:r>
        <w:t>, получаем график, представленный на Рис. 4, а также долю ошибочно кластеризованных данных, которая составила 0.556.</w:t>
      </w:r>
    </w:p>
    <w:p w:rsidR="005E47BE" w:rsidRPr="005E47BE" w:rsidRDefault="005E47BE" w:rsidP="005E47BE">
      <w:r>
        <w:rPr>
          <w:noProof/>
          <w:lang w:eastAsia="ru-RU"/>
        </w:rPr>
        <w:drawing>
          <wp:inline distT="0" distB="0" distL="0" distR="0">
            <wp:extent cx="5940425" cy="38582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9"/>
                    <a:stretch/>
                  </pic:blipFill>
                  <pic:spPr bwMode="auto"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526" w:rsidRDefault="005E47BE" w:rsidP="005E47BE">
      <w:pPr>
        <w:jc w:val="center"/>
        <w:rPr>
          <w:lang w:val="en-CA"/>
        </w:rPr>
      </w:pPr>
      <w:r>
        <w:t xml:space="preserve">Рис. 4 Кластеризация методом </w:t>
      </w:r>
      <w:r>
        <w:rPr>
          <w:lang w:val="en-CA"/>
        </w:rPr>
        <w:t>Clara</w:t>
      </w:r>
    </w:p>
    <w:p w:rsidR="00E31A5B" w:rsidRDefault="00FB588A" w:rsidP="00E31A5B">
      <w:pPr>
        <w:pStyle w:val="2"/>
        <w:numPr>
          <w:ilvl w:val="1"/>
          <w:numId w:val="10"/>
        </w:numPr>
        <w:rPr>
          <w:color w:val="000000" w:themeColor="text1"/>
          <w:lang w:val="en-CA"/>
        </w:rPr>
      </w:pPr>
      <w:bookmarkStart w:id="10" w:name="_Toc513063758"/>
      <w:r>
        <w:rPr>
          <w:color w:val="000000" w:themeColor="text1"/>
          <w:lang w:val="en-CA"/>
        </w:rPr>
        <w:t>Hierarchical Clustering</w:t>
      </w:r>
      <w:bookmarkEnd w:id="10"/>
    </w:p>
    <w:p w:rsidR="00FB588A" w:rsidRDefault="00FB588A" w:rsidP="00FB588A">
      <w:pPr>
        <w:jc w:val="both"/>
      </w:pPr>
      <w:r>
        <w:tab/>
        <w:t xml:space="preserve">В результате применения метода </w:t>
      </w:r>
      <w:r>
        <w:rPr>
          <w:lang w:val="en-CA"/>
        </w:rPr>
        <w:t>Hierarchical</w:t>
      </w:r>
      <w:r w:rsidRPr="00FB588A">
        <w:t xml:space="preserve"> </w:t>
      </w:r>
      <w:r>
        <w:rPr>
          <w:lang w:val="en-CA"/>
        </w:rPr>
        <w:t>Clustering</w:t>
      </w:r>
      <w:r>
        <w:t>, получаем график, представленный на Рис. 5, а также долю ошибочно кластеризованных данных, которая составила 0.</w:t>
      </w:r>
      <w:r w:rsidRPr="00FB588A">
        <w:t>711</w:t>
      </w:r>
      <w:r>
        <w:t>.</w:t>
      </w:r>
    </w:p>
    <w:p w:rsidR="00FB588A" w:rsidRPr="005E47BE" w:rsidRDefault="00FB588A" w:rsidP="00FB588A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95875" cy="404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ircha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/>
                    <a:stretch/>
                  </pic:blipFill>
                  <pic:spPr bwMode="auto">
                    <a:xfrm>
                      <a:off x="0" y="0"/>
                      <a:ext cx="5096586" cy="40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88A" w:rsidRPr="00FB588A" w:rsidRDefault="00FB588A" w:rsidP="00FB588A">
      <w:pPr>
        <w:jc w:val="center"/>
        <w:rPr>
          <w:lang w:val="en-CA"/>
        </w:rPr>
      </w:pPr>
      <w:r>
        <w:t xml:space="preserve">Рис. 5. Кластеризация методом </w:t>
      </w:r>
      <w:r>
        <w:rPr>
          <w:lang w:val="en-CA"/>
        </w:rPr>
        <w:t>Hierarchical Clustering</w:t>
      </w:r>
    </w:p>
    <w:p w:rsidR="00FB588A" w:rsidRPr="00FB588A" w:rsidRDefault="00FB588A" w:rsidP="00FB588A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11" w:name="_Toc513063759"/>
      <w:proofErr w:type="gramStart"/>
      <w:r>
        <w:rPr>
          <w:color w:val="000000" w:themeColor="text1"/>
          <w:lang w:val="en-CA"/>
        </w:rPr>
        <w:t>k-means</w:t>
      </w:r>
      <w:bookmarkEnd w:id="11"/>
      <w:proofErr w:type="gramEnd"/>
    </w:p>
    <w:p w:rsidR="00E31A5B" w:rsidRDefault="00E31A5B" w:rsidP="00E31A5B">
      <w:pPr>
        <w:jc w:val="both"/>
      </w:pPr>
      <w:r>
        <w:tab/>
        <w:t>Доля ошибочно кластер</w:t>
      </w:r>
      <w:r w:rsidR="005B41A0">
        <w:t>изованных данных составила 0.556</w:t>
      </w:r>
      <w:r>
        <w:t>.</w:t>
      </w:r>
    </w:p>
    <w:p w:rsidR="005B41A0" w:rsidRDefault="005B41A0" w:rsidP="005B41A0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12" w:name="_Toc513063760"/>
      <w:r>
        <w:rPr>
          <w:color w:val="000000" w:themeColor="text1"/>
        </w:rPr>
        <w:t>Выводы</w:t>
      </w:r>
      <w:bookmarkEnd w:id="12"/>
    </w:p>
    <w:p w:rsidR="005B41A0" w:rsidRDefault="005B41A0" w:rsidP="005B41A0">
      <w:pPr>
        <w:jc w:val="both"/>
      </w:pPr>
      <w:r>
        <w:tab/>
        <w:t>В данном разделе рассмотрено три метода кластеризации данных. Для</w:t>
      </w:r>
      <w:r w:rsidRPr="005B41A0">
        <w:t xml:space="preserve"> </w:t>
      </w:r>
      <w:r>
        <w:t>метода</w:t>
      </w:r>
      <w:r w:rsidRPr="005B41A0">
        <w:t xml:space="preserve"> </w:t>
      </w:r>
      <w:r>
        <w:rPr>
          <w:lang w:val="en-CA"/>
        </w:rPr>
        <w:t>Clara</w:t>
      </w:r>
      <w:r w:rsidRPr="005B41A0">
        <w:t xml:space="preserve"> </w:t>
      </w:r>
      <w:r>
        <w:t>и</w:t>
      </w:r>
      <w:r w:rsidRPr="005B41A0">
        <w:t xml:space="preserve"> </w:t>
      </w:r>
      <w:r>
        <w:rPr>
          <w:lang w:val="en-US"/>
        </w:rPr>
        <w:t>Hierarchical</w:t>
      </w:r>
      <w:r w:rsidRPr="005B41A0">
        <w:t xml:space="preserve"> </w:t>
      </w:r>
      <w:r>
        <w:rPr>
          <w:lang w:val="en-US"/>
        </w:rPr>
        <w:t>Clustering</w:t>
      </w:r>
      <w:r>
        <w:t xml:space="preserve"> построены соответствующие </w:t>
      </w:r>
      <w:r w:rsidR="00043A5A">
        <w:t>графики</w:t>
      </w:r>
      <w:r>
        <w:t xml:space="preserve">. Анализируя полученные результаты долей ошибочно кластеризованных данных, можно сделать вывод о том, что методы </w:t>
      </w:r>
      <w:r>
        <w:rPr>
          <w:lang w:val="en-CA"/>
        </w:rPr>
        <w:t>Clara</w:t>
      </w:r>
      <w:r w:rsidRPr="005B41A0">
        <w:t xml:space="preserve"> </w:t>
      </w:r>
      <w:r>
        <w:t>и</w:t>
      </w:r>
      <w:r w:rsidRPr="005B41A0">
        <w:t xml:space="preserve"> </w:t>
      </w:r>
      <w:r>
        <w:rPr>
          <w:lang w:val="en-CA"/>
        </w:rPr>
        <w:t>k</w:t>
      </w:r>
      <w:r w:rsidRPr="005B41A0">
        <w:t>-</w:t>
      </w:r>
      <w:r>
        <w:rPr>
          <w:lang w:val="en-CA"/>
        </w:rPr>
        <w:t>means</w:t>
      </w:r>
      <w:r>
        <w:t xml:space="preserve"> показали одинаковые результаты. В то время как метод </w:t>
      </w:r>
      <w:r>
        <w:rPr>
          <w:lang w:val="en-US"/>
        </w:rPr>
        <w:t>Hierarchical</w:t>
      </w:r>
      <w:r w:rsidRPr="005B41A0">
        <w:t xml:space="preserve"> </w:t>
      </w:r>
      <w:r>
        <w:rPr>
          <w:lang w:val="en-US"/>
        </w:rPr>
        <w:t>Clustering</w:t>
      </w:r>
      <w:r>
        <w:t xml:space="preserve"> оказался наименее эффективным для кластеризации.</w:t>
      </w:r>
    </w:p>
    <w:p w:rsidR="001B7C54" w:rsidRDefault="001B7C54" w:rsidP="005B41A0">
      <w:pPr>
        <w:jc w:val="both"/>
      </w:pPr>
    </w:p>
    <w:p w:rsidR="001B7C54" w:rsidRDefault="001B7C54" w:rsidP="005B41A0">
      <w:pPr>
        <w:jc w:val="both"/>
      </w:pPr>
    </w:p>
    <w:p w:rsidR="001B7C54" w:rsidRDefault="001B7C54" w:rsidP="005B41A0">
      <w:pPr>
        <w:jc w:val="both"/>
      </w:pPr>
    </w:p>
    <w:p w:rsidR="001B7C54" w:rsidRDefault="001B7C54" w:rsidP="005B41A0">
      <w:pPr>
        <w:jc w:val="both"/>
      </w:pPr>
    </w:p>
    <w:p w:rsidR="001B7C54" w:rsidRDefault="001B7C54" w:rsidP="005B41A0">
      <w:pPr>
        <w:jc w:val="both"/>
      </w:pPr>
    </w:p>
    <w:p w:rsidR="001B7C54" w:rsidRDefault="001B7C54" w:rsidP="005B41A0">
      <w:pPr>
        <w:jc w:val="both"/>
      </w:pPr>
    </w:p>
    <w:p w:rsidR="001B7C54" w:rsidRDefault="001B7C54" w:rsidP="005B41A0">
      <w:pPr>
        <w:jc w:val="both"/>
      </w:pPr>
    </w:p>
    <w:p w:rsidR="00043A5A" w:rsidRPr="00043A5A" w:rsidRDefault="00043A5A" w:rsidP="00043A5A">
      <w:pPr>
        <w:pStyle w:val="1"/>
        <w:numPr>
          <w:ilvl w:val="0"/>
          <w:numId w:val="10"/>
        </w:numPr>
        <w:rPr>
          <w:color w:val="000000" w:themeColor="text1"/>
        </w:rPr>
      </w:pPr>
      <w:bookmarkStart w:id="13" w:name="_Toc513063761"/>
      <w:r w:rsidRPr="00043A5A">
        <w:rPr>
          <w:color w:val="000000" w:themeColor="text1"/>
        </w:rPr>
        <w:lastRenderedPageBreak/>
        <w:t>Определение наиболее значимых признаков</w:t>
      </w:r>
      <w:bookmarkEnd w:id="13"/>
    </w:p>
    <w:p w:rsidR="00043A5A" w:rsidRDefault="00CC7460" w:rsidP="00CC7460">
      <w:pPr>
        <w:jc w:val="both"/>
      </w:pPr>
      <w:r>
        <w:tab/>
        <w:t>Одним из этапов машинного обучения является понижение размерности, т.е. отбор наиболее значимых признаков, которые влияют на отнесение объектов к определённому классу. С помощью логистической регрессии в рамках метода Лассо можно выявить наиболее значимые признаки.</w:t>
      </w:r>
    </w:p>
    <w:p w:rsidR="00CC7460" w:rsidRDefault="00CC7460" w:rsidP="00CC7460">
      <w:pPr>
        <w:jc w:val="both"/>
      </w:pPr>
      <w:r>
        <w:tab/>
      </w:r>
      <w:r w:rsidR="004F08ED">
        <w:t xml:space="preserve">Для реализации выше указанного метода используется функция </w:t>
      </w:r>
      <w:proofErr w:type="spellStart"/>
      <w:r w:rsidR="004F08ED">
        <w:rPr>
          <w:lang w:val="en-CA"/>
        </w:rPr>
        <w:t>glmnet</w:t>
      </w:r>
      <w:proofErr w:type="spellEnd"/>
      <w:r w:rsidR="004F08ED" w:rsidRPr="004F08ED">
        <w:t xml:space="preserve">, </w:t>
      </w:r>
      <w:r w:rsidR="004F08ED">
        <w:t>которая принимает на вход</w:t>
      </w:r>
      <w:r w:rsidR="00676470">
        <w:t xml:space="preserve"> матрицу исходных данных, вектор меток класса, параметр </w:t>
      </w:r>
      <w:r w:rsidR="00676470">
        <w:rPr>
          <w:lang w:val="en-CA"/>
        </w:rPr>
        <w:t>alpha</w:t>
      </w:r>
      <w:r w:rsidR="00676470" w:rsidRPr="00676470">
        <w:t xml:space="preserve"> = 1, </w:t>
      </w:r>
      <w:r w:rsidR="00676470">
        <w:t xml:space="preserve">который указывает на то, что используется метод Лассо, а также параметр </w:t>
      </w:r>
      <w:r w:rsidR="00676470">
        <w:rPr>
          <w:lang w:val="en-CA"/>
        </w:rPr>
        <w:t>family</w:t>
      </w:r>
      <w:r w:rsidR="00676470" w:rsidRPr="00676470">
        <w:t xml:space="preserve"> = ‘</w:t>
      </w:r>
      <w:r w:rsidR="00676470">
        <w:rPr>
          <w:lang w:val="en-CA"/>
        </w:rPr>
        <w:t>binomial</w:t>
      </w:r>
      <w:r w:rsidR="00676470" w:rsidRPr="00676470">
        <w:t xml:space="preserve">’, </w:t>
      </w:r>
      <w:r w:rsidR="00676470">
        <w:t>который был выбран согласно количеству меток.</w:t>
      </w:r>
    </w:p>
    <w:p w:rsidR="003250D3" w:rsidRDefault="00676470" w:rsidP="00CC7460">
      <w:pPr>
        <w:jc w:val="both"/>
        <w:rPr>
          <w:rFonts w:eastAsiaTheme="minorEastAsia"/>
        </w:rPr>
      </w:pPr>
      <w:r>
        <w:tab/>
        <w:t xml:space="preserve">Выделение наиболее значимых признаков </w:t>
      </w:r>
      <w:r w:rsidR="003250D3">
        <w:t xml:space="preserve">заключается в исследовании значений </w:t>
      </w:r>
      <w:proofErr w:type="gramStart"/>
      <w:r w:rsidR="003250D3">
        <w:t xml:space="preserve">коэффициентов </w:t>
      </w:r>
      <m:oMath>
        <m:r>
          <w:rPr>
            <w:rFonts w:ascii="Cambria Math" w:hAnsi="Cambria Math"/>
          </w:rPr>
          <m:t>β</m:t>
        </m:r>
      </m:oMath>
      <w:r w:rsidR="003250D3" w:rsidRPr="003250D3">
        <w:rPr>
          <w:rFonts w:eastAsiaTheme="minorEastAsia"/>
        </w:rPr>
        <w:t>:</w:t>
      </w:r>
      <w:proofErr w:type="gramEnd"/>
      <w:r w:rsidR="003250D3" w:rsidRPr="003250D3">
        <w:rPr>
          <w:rFonts w:eastAsiaTheme="minorEastAsia"/>
        </w:rPr>
        <w:t xml:space="preserve"> </w:t>
      </w:r>
      <w:r w:rsidR="003250D3">
        <w:rPr>
          <w:rFonts w:eastAsiaTheme="minorEastAsia"/>
        </w:rPr>
        <w:t>признаки, оказывающие наименьшее влияние на отнесение объектов к определённому классу, содержат большее количество нулей.</w:t>
      </w:r>
    </w:p>
    <w:p w:rsidR="003250D3" w:rsidRDefault="003250D3" w:rsidP="00CC7460">
      <w:pPr>
        <w:jc w:val="both"/>
        <w:rPr>
          <w:rFonts w:eastAsiaTheme="minorEastAsia"/>
        </w:rPr>
      </w:pPr>
      <w:r>
        <w:rPr>
          <w:rFonts w:eastAsiaTheme="minorEastAsia"/>
        </w:rPr>
        <w:tab/>
        <w:t>Список признаков:</w:t>
      </w:r>
    </w:p>
    <w:p w:rsidR="003250D3" w:rsidRPr="00CD5B98" w:rsidRDefault="003250D3" w:rsidP="003250D3">
      <w:pPr>
        <w:pStyle w:val="a7"/>
        <w:numPr>
          <w:ilvl w:val="0"/>
          <w:numId w:val="13"/>
        </w:numPr>
      </w:pPr>
      <w:r w:rsidRPr="00CD5B98">
        <w:rPr>
          <w:rFonts w:ascii="Calibri" w:eastAsia="Times New Roman" w:hAnsi="Calibri" w:cs="Calibri"/>
          <w:color w:val="000000"/>
          <w:lang w:val="en-CA" w:eastAsia="ru-RU"/>
        </w:rPr>
        <w:t>Age of the patient </w:t>
      </w:r>
    </w:p>
    <w:p w:rsidR="003250D3" w:rsidRPr="00CD5B98" w:rsidRDefault="003250D3" w:rsidP="003250D3">
      <w:pPr>
        <w:pStyle w:val="a7"/>
        <w:numPr>
          <w:ilvl w:val="0"/>
          <w:numId w:val="13"/>
        </w:numPr>
      </w:pPr>
      <w:r w:rsidRPr="00CD5B98">
        <w:rPr>
          <w:rFonts w:ascii="Calibri" w:eastAsia="Times New Roman" w:hAnsi="Calibri" w:cs="Calibri"/>
          <w:color w:val="000000"/>
          <w:lang w:val="en-CA" w:eastAsia="ru-RU"/>
        </w:rPr>
        <w:t>Gender of the patient </w:t>
      </w:r>
    </w:p>
    <w:p w:rsidR="003250D3" w:rsidRPr="00CD5B98" w:rsidRDefault="003250D3" w:rsidP="003250D3">
      <w:pPr>
        <w:pStyle w:val="a7"/>
        <w:numPr>
          <w:ilvl w:val="0"/>
          <w:numId w:val="13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Total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Bilirubin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3250D3" w:rsidRPr="00CD5B98" w:rsidRDefault="003250D3" w:rsidP="003250D3">
      <w:pPr>
        <w:pStyle w:val="a7"/>
        <w:numPr>
          <w:ilvl w:val="0"/>
          <w:numId w:val="13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Direct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Bilirubin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3250D3" w:rsidRPr="00CD5B98" w:rsidRDefault="003250D3" w:rsidP="003250D3">
      <w:pPr>
        <w:pStyle w:val="a7"/>
        <w:numPr>
          <w:ilvl w:val="0"/>
          <w:numId w:val="13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Alkaline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Phosphotase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3250D3" w:rsidRPr="00CD5B98" w:rsidRDefault="003250D3" w:rsidP="003250D3">
      <w:pPr>
        <w:pStyle w:val="a7"/>
        <w:numPr>
          <w:ilvl w:val="0"/>
          <w:numId w:val="13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Alamine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Aminotransferase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3250D3" w:rsidRPr="00CD5B98" w:rsidRDefault="003250D3" w:rsidP="003250D3">
      <w:pPr>
        <w:pStyle w:val="a7"/>
        <w:numPr>
          <w:ilvl w:val="0"/>
          <w:numId w:val="13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Aspartate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Aminotransferase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3250D3" w:rsidRPr="00CD5B98" w:rsidRDefault="003250D3" w:rsidP="003250D3">
      <w:pPr>
        <w:pStyle w:val="a7"/>
        <w:numPr>
          <w:ilvl w:val="0"/>
          <w:numId w:val="13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Total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Protiens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3250D3" w:rsidRPr="00CD5B98" w:rsidRDefault="003250D3" w:rsidP="003250D3">
      <w:pPr>
        <w:pStyle w:val="a7"/>
        <w:numPr>
          <w:ilvl w:val="0"/>
          <w:numId w:val="13"/>
        </w:numPr>
      </w:pPr>
      <w:proofErr w:type="spellStart"/>
      <w:r w:rsidRPr="00CD5B98">
        <w:rPr>
          <w:rFonts w:ascii="Calibri" w:eastAsia="Times New Roman" w:hAnsi="Calibri" w:cs="Calibri"/>
          <w:color w:val="000000"/>
          <w:lang w:eastAsia="ru-RU"/>
        </w:rPr>
        <w:t>Albumin</w:t>
      </w:r>
      <w:proofErr w:type="spellEnd"/>
      <w:r w:rsidRPr="00CD5B98">
        <w:rPr>
          <w:rFonts w:ascii="Calibri" w:eastAsia="Times New Roman" w:hAnsi="Calibri" w:cs="Calibri"/>
          <w:color w:val="000000"/>
          <w:lang w:eastAsia="ru-RU"/>
        </w:rPr>
        <w:t> </w:t>
      </w:r>
    </w:p>
    <w:p w:rsidR="003250D3" w:rsidRPr="007B493E" w:rsidRDefault="003250D3" w:rsidP="003250D3">
      <w:pPr>
        <w:pStyle w:val="a7"/>
        <w:numPr>
          <w:ilvl w:val="0"/>
          <w:numId w:val="13"/>
        </w:numPr>
      </w:pPr>
      <w:r w:rsidRPr="00CD5B98">
        <w:rPr>
          <w:rFonts w:ascii="Calibri" w:eastAsia="Times New Roman" w:hAnsi="Calibri" w:cs="Calibri"/>
          <w:color w:val="000000"/>
          <w:lang w:val="en-CA" w:eastAsia="ru-RU"/>
        </w:rPr>
        <w:t>Albumin and Globulin Ratio </w:t>
      </w:r>
    </w:p>
    <w:p w:rsidR="003250D3" w:rsidRPr="007B493E" w:rsidRDefault="003250D3" w:rsidP="003250D3">
      <w:pPr>
        <w:pStyle w:val="a7"/>
        <w:numPr>
          <w:ilvl w:val="0"/>
          <w:numId w:val="13"/>
        </w:numPr>
        <w:rPr>
          <w:lang w:val="en-CA"/>
        </w:rPr>
      </w:pPr>
      <w:r w:rsidRPr="00CD5B98">
        <w:rPr>
          <w:rFonts w:ascii="Calibri" w:eastAsia="Times New Roman" w:hAnsi="Calibri" w:cs="Calibri"/>
          <w:color w:val="000000"/>
          <w:lang w:val="en-CA" w:eastAsia="ru-RU"/>
        </w:rPr>
        <w:t>Selector field used to split the data into two sets</w:t>
      </w:r>
    </w:p>
    <w:p w:rsidR="003250D3" w:rsidRDefault="003250D3" w:rsidP="00CC7460">
      <w:pPr>
        <w:jc w:val="both"/>
        <w:rPr>
          <w:rFonts w:eastAsiaTheme="minorEastAsi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</w:rPr>
        <w:t xml:space="preserve">Анализируя полученные коэффициенты, можно сделать вывод о том, что наиболее значимыми признаками оказались </w:t>
      </w:r>
      <w:r w:rsidR="00B47677">
        <w:rPr>
          <w:rFonts w:eastAsiaTheme="minorEastAsia"/>
        </w:rPr>
        <w:t>1,4,5,6,9.</w:t>
      </w:r>
    </w:p>
    <w:p w:rsidR="00E131DC" w:rsidRDefault="00E131DC" w:rsidP="00CC7460">
      <w:pPr>
        <w:jc w:val="both"/>
        <w:rPr>
          <w:rFonts w:eastAsiaTheme="minorEastAsia"/>
        </w:rPr>
      </w:pPr>
    </w:p>
    <w:p w:rsidR="00E131DC" w:rsidRDefault="00E131DC" w:rsidP="00CC7460">
      <w:pPr>
        <w:jc w:val="both"/>
        <w:rPr>
          <w:rFonts w:eastAsiaTheme="minorEastAsia"/>
        </w:rPr>
      </w:pPr>
    </w:p>
    <w:p w:rsidR="00E131DC" w:rsidRDefault="00E131DC" w:rsidP="00CC7460">
      <w:pPr>
        <w:jc w:val="both"/>
        <w:rPr>
          <w:rFonts w:eastAsiaTheme="minorEastAsia"/>
        </w:rPr>
      </w:pPr>
    </w:p>
    <w:p w:rsidR="00E131DC" w:rsidRDefault="00E131DC" w:rsidP="00CC7460">
      <w:pPr>
        <w:jc w:val="both"/>
        <w:rPr>
          <w:rFonts w:eastAsiaTheme="minorEastAsia"/>
        </w:rPr>
      </w:pPr>
    </w:p>
    <w:p w:rsidR="00E131DC" w:rsidRDefault="00E131DC" w:rsidP="00CC7460">
      <w:pPr>
        <w:jc w:val="both"/>
        <w:rPr>
          <w:rFonts w:eastAsiaTheme="minorEastAsia"/>
        </w:rPr>
      </w:pPr>
    </w:p>
    <w:p w:rsidR="00E131DC" w:rsidRDefault="00E131DC" w:rsidP="00CC7460">
      <w:pPr>
        <w:jc w:val="both"/>
        <w:rPr>
          <w:rFonts w:eastAsiaTheme="minorEastAsia"/>
        </w:rPr>
      </w:pPr>
    </w:p>
    <w:p w:rsidR="00E131DC" w:rsidRDefault="00E131DC" w:rsidP="00CC7460">
      <w:pPr>
        <w:jc w:val="both"/>
        <w:rPr>
          <w:rFonts w:eastAsiaTheme="minorEastAsia"/>
        </w:rPr>
      </w:pPr>
    </w:p>
    <w:p w:rsidR="00E131DC" w:rsidRDefault="00E131DC" w:rsidP="00CC7460">
      <w:pPr>
        <w:jc w:val="both"/>
        <w:rPr>
          <w:rFonts w:eastAsiaTheme="minorEastAsia"/>
        </w:rPr>
      </w:pPr>
    </w:p>
    <w:p w:rsidR="00E131DC" w:rsidRDefault="00E131DC" w:rsidP="00CC7460">
      <w:pPr>
        <w:jc w:val="both"/>
        <w:rPr>
          <w:rFonts w:eastAsiaTheme="minorEastAsia"/>
        </w:rPr>
      </w:pPr>
    </w:p>
    <w:p w:rsidR="003278D6" w:rsidRDefault="00B47677" w:rsidP="003278D6">
      <w:pPr>
        <w:pStyle w:val="1"/>
        <w:numPr>
          <w:ilvl w:val="0"/>
          <w:numId w:val="10"/>
        </w:numPr>
        <w:rPr>
          <w:rFonts w:eastAsiaTheme="minorEastAsia"/>
          <w:color w:val="000000" w:themeColor="text1"/>
        </w:rPr>
      </w:pPr>
      <w:bookmarkStart w:id="14" w:name="_Toc513063762"/>
      <w:r w:rsidRPr="00B47677">
        <w:rPr>
          <w:rFonts w:eastAsiaTheme="minorEastAsia"/>
          <w:color w:val="000000" w:themeColor="text1"/>
        </w:rPr>
        <w:lastRenderedPageBreak/>
        <w:t>Применение автокодера</w:t>
      </w:r>
      <w:bookmarkEnd w:id="14"/>
    </w:p>
    <w:p w:rsidR="003278D6" w:rsidRDefault="003278D6" w:rsidP="003278D6">
      <w:r>
        <w:tab/>
        <w:t>В главе используется 3 типа автокодера, каждый из которых характеризуется уникальным набором параметров.</w:t>
      </w:r>
    </w:p>
    <w:p w:rsidR="001B7C54" w:rsidRDefault="001B7C54" w:rsidP="003278D6">
      <w:r>
        <w:tab/>
        <w:t xml:space="preserve">После применения автокодера для реализации разреженного слоя полученные данные визуализированы с помощью алгоритма </w:t>
      </w:r>
      <w:r>
        <w:rPr>
          <w:lang w:val="en-CA"/>
        </w:rPr>
        <w:t>t</w:t>
      </w:r>
      <w:r w:rsidRPr="001B7C54">
        <w:t>-</w:t>
      </w:r>
      <w:r>
        <w:rPr>
          <w:lang w:val="en-CA"/>
        </w:rPr>
        <w:t>SNE</w:t>
      </w:r>
      <w:r>
        <w:t xml:space="preserve"> (см. Рис. 6).</w:t>
      </w:r>
    </w:p>
    <w:p w:rsidR="001B7C54" w:rsidRDefault="001B7C54" w:rsidP="001B7C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42865" cy="343852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8" b="3332"/>
                    <a:stretch/>
                  </pic:blipFill>
                  <pic:spPr bwMode="auto">
                    <a:xfrm>
                      <a:off x="0" y="0"/>
                      <a:ext cx="5144218" cy="343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C54" w:rsidRPr="001B7C54" w:rsidRDefault="001B7C54" w:rsidP="001B7C54">
      <w:pPr>
        <w:jc w:val="center"/>
      </w:pPr>
      <w:r>
        <w:t xml:space="preserve">Рис. 6. Визуализация данных с использованием </w:t>
      </w:r>
      <w:r>
        <w:rPr>
          <w:lang w:val="en-CA"/>
        </w:rPr>
        <w:t>t</w:t>
      </w:r>
      <w:r w:rsidRPr="001B7C54">
        <w:t>-</w:t>
      </w:r>
      <w:r>
        <w:rPr>
          <w:lang w:val="en-CA"/>
        </w:rPr>
        <w:t>SNE</w:t>
      </w:r>
    </w:p>
    <w:p w:rsidR="003278D6" w:rsidRDefault="003278D6" w:rsidP="003278D6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15" w:name="_Toc513063763"/>
      <w:r>
        <w:rPr>
          <w:color w:val="000000" w:themeColor="text1"/>
        </w:rPr>
        <w:t>Автокодер для сокращения размерности</w:t>
      </w:r>
      <w:bookmarkEnd w:id="15"/>
    </w:p>
    <w:p w:rsidR="009055AC" w:rsidRDefault="003278D6" w:rsidP="003278D6">
      <w:pPr>
        <w:jc w:val="both"/>
      </w:pPr>
      <w:r>
        <w:tab/>
        <w:t xml:space="preserve">Отличительной особенностью этого автокодера является то, что количество нейронов в скрытом слое должно быть меньше числа признаков. Таким образом, </w:t>
      </w:r>
      <w:r w:rsidR="009055AC">
        <w:t>построение автокодера осуществляется со следующими параметрами:</w:t>
      </w:r>
    </w:p>
    <w:p w:rsidR="009055AC" w:rsidRPr="009055AC" w:rsidRDefault="009055AC" w:rsidP="009055AC">
      <w:pPr>
        <w:pStyle w:val="a7"/>
        <w:numPr>
          <w:ilvl w:val="0"/>
          <w:numId w:val="14"/>
        </w:numPr>
        <w:jc w:val="both"/>
      </w:pPr>
      <w:proofErr w:type="spellStart"/>
      <w:r>
        <w:rPr>
          <w:lang w:val="en-CA"/>
        </w:rPr>
        <w:t>nl</w:t>
      </w:r>
      <w:proofErr w:type="spellEnd"/>
      <w:r>
        <w:rPr>
          <w:lang w:val="en-CA"/>
        </w:rPr>
        <w:t xml:space="preserve"> = 3</w:t>
      </w:r>
    </w:p>
    <w:p w:rsidR="003278D6" w:rsidRPr="009055AC" w:rsidRDefault="009055AC" w:rsidP="009055AC">
      <w:pPr>
        <w:pStyle w:val="a7"/>
        <w:numPr>
          <w:ilvl w:val="0"/>
          <w:numId w:val="14"/>
        </w:numPr>
        <w:jc w:val="both"/>
      </w:pPr>
      <w:proofErr w:type="spellStart"/>
      <w:r>
        <w:rPr>
          <w:lang w:val="en-CA"/>
        </w:rPr>
        <w:t>N.hidden</w:t>
      </w:r>
      <w:proofErr w:type="spellEnd"/>
      <w:r>
        <w:rPr>
          <w:lang w:val="en-CA"/>
        </w:rPr>
        <w:t xml:space="preserve"> = 5</w:t>
      </w:r>
    </w:p>
    <w:p w:rsidR="009055AC" w:rsidRPr="009055AC" w:rsidRDefault="009055AC" w:rsidP="009055AC">
      <w:pPr>
        <w:pStyle w:val="a7"/>
        <w:numPr>
          <w:ilvl w:val="0"/>
          <w:numId w:val="14"/>
        </w:numPr>
        <w:jc w:val="both"/>
      </w:pPr>
      <w:r>
        <w:rPr>
          <w:lang w:val="en-CA"/>
        </w:rPr>
        <w:t>epsilon = 0</w:t>
      </w:r>
    </w:p>
    <w:p w:rsidR="009055AC" w:rsidRPr="00E41C1C" w:rsidRDefault="009055AC" w:rsidP="009055AC">
      <w:pPr>
        <w:pStyle w:val="a7"/>
        <w:numPr>
          <w:ilvl w:val="0"/>
          <w:numId w:val="14"/>
        </w:numPr>
        <w:jc w:val="both"/>
      </w:pPr>
      <w:r>
        <w:rPr>
          <w:lang w:val="en-CA"/>
        </w:rPr>
        <w:t>lambda = 0.0002</w:t>
      </w:r>
    </w:p>
    <w:p w:rsidR="00E41C1C" w:rsidRDefault="00E41C1C" w:rsidP="00E41C1C">
      <w:pPr>
        <w:jc w:val="both"/>
      </w:pPr>
      <w:r>
        <w:tab/>
        <w:t xml:space="preserve">Преобразованные данные вновь разбиваются на обучающую и тестирующую выборки. После чего строятся классификаторы на основе методов опорных векторов, бэггинга и </w:t>
      </w:r>
      <w:proofErr w:type="spellStart"/>
      <w:r>
        <w:t>бустинга</w:t>
      </w:r>
      <w:proofErr w:type="spellEnd"/>
      <w:r>
        <w:t>. Найденные ошибки классификации представлены в Табл. 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C1C" w:rsidTr="00E41C1C">
        <w:tc>
          <w:tcPr>
            <w:tcW w:w="4672" w:type="dxa"/>
          </w:tcPr>
          <w:p w:rsidR="00E41C1C" w:rsidRPr="00E131DC" w:rsidRDefault="00E41C1C" w:rsidP="00E41C1C">
            <w:pPr>
              <w:jc w:val="center"/>
              <w:rPr>
                <w:b/>
              </w:rPr>
            </w:pPr>
            <w:r w:rsidRPr="00E131DC">
              <w:rPr>
                <w:b/>
              </w:rPr>
              <w:t>Метод</w:t>
            </w:r>
          </w:p>
        </w:tc>
        <w:tc>
          <w:tcPr>
            <w:tcW w:w="4673" w:type="dxa"/>
          </w:tcPr>
          <w:p w:rsidR="00E41C1C" w:rsidRPr="00E131DC" w:rsidRDefault="00E41C1C" w:rsidP="00E41C1C">
            <w:pPr>
              <w:jc w:val="center"/>
              <w:rPr>
                <w:b/>
              </w:rPr>
            </w:pPr>
            <w:r w:rsidRPr="00E131DC">
              <w:rPr>
                <w:b/>
              </w:rPr>
              <w:t>Ошибка классификации</w:t>
            </w:r>
          </w:p>
        </w:tc>
      </w:tr>
      <w:tr w:rsidR="00E41C1C" w:rsidTr="00E41C1C">
        <w:tc>
          <w:tcPr>
            <w:tcW w:w="4672" w:type="dxa"/>
          </w:tcPr>
          <w:p w:rsidR="00E41C1C" w:rsidRPr="00E41C1C" w:rsidRDefault="00E41C1C" w:rsidP="00E41C1C">
            <w:pPr>
              <w:jc w:val="center"/>
            </w:pPr>
            <w:r>
              <w:t>Метод опорных векторов</w:t>
            </w:r>
          </w:p>
        </w:tc>
        <w:tc>
          <w:tcPr>
            <w:tcW w:w="4673" w:type="dxa"/>
          </w:tcPr>
          <w:p w:rsidR="00E41C1C" w:rsidRPr="00E131DC" w:rsidRDefault="00E131DC" w:rsidP="00E41C1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0.297</w:t>
            </w:r>
          </w:p>
        </w:tc>
      </w:tr>
      <w:tr w:rsidR="00E41C1C" w:rsidTr="00E41C1C">
        <w:tc>
          <w:tcPr>
            <w:tcW w:w="4672" w:type="dxa"/>
          </w:tcPr>
          <w:p w:rsidR="00E41C1C" w:rsidRPr="00E41C1C" w:rsidRDefault="00E41C1C" w:rsidP="00E41C1C">
            <w:pPr>
              <w:jc w:val="center"/>
            </w:pPr>
            <w:r>
              <w:t>Бэггинг</w:t>
            </w:r>
          </w:p>
        </w:tc>
        <w:tc>
          <w:tcPr>
            <w:tcW w:w="4673" w:type="dxa"/>
          </w:tcPr>
          <w:p w:rsidR="00E41C1C" w:rsidRPr="00E131DC" w:rsidRDefault="00E131DC" w:rsidP="00E41C1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0.254</w:t>
            </w:r>
          </w:p>
        </w:tc>
      </w:tr>
      <w:tr w:rsidR="00E41C1C" w:rsidTr="00E41C1C">
        <w:tc>
          <w:tcPr>
            <w:tcW w:w="4672" w:type="dxa"/>
          </w:tcPr>
          <w:p w:rsidR="00E41C1C" w:rsidRDefault="00E41C1C" w:rsidP="00E41C1C">
            <w:pPr>
              <w:jc w:val="center"/>
            </w:pPr>
            <w:r>
              <w:t>Бустинг</w:t>
            </w:r>
          </w:p>
        </w:tc>
        <w:tc>
          <w:tcPr>
            <w:tcW w:w="4673" w:type="dxa"/>
          </w:tcPr>
          <w:p w:rsidR="00E41C1C" w:rsidRPr="00E131DC" w:rsidRDefault="00E131DC" w:rsidP="00E41C1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0.387</w:t>
            </w:r>
          </w:p>
        </w:tc>
      </w:tr>
    </w:tbl>
    <w:p w:rsidR="00E41C1C" w:rsidRPr="00E131DC" w:rsidRDefault="00E131DC" w:rsidP="00E131DC">
      <w:pPr>
        <w:jc w:val="center"/>
      </w:pPr>
      <w:r>
        <w:lastRenderedPageBreak/>
        <w:t>Табл. 3. Сравнительная таблица значений ошибок классификации</w:t>
      </w:r>
    </w:p>
    <w:p w:rsidR="003278D6" w:rsidRDefault="003278D6" w:rsidP="003278D6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16" w:name="_Toc513063764"/>
      <w:r>
        <w:rPr>
          <w:color w:val="000000" w:themeColor="text1"/>
        </w:rPr>
        <w:t>Автокодер для реализации разреженного скрытого слоя</w:t>
      </w:r>
      <w:bookmarkEnd w:id="16"/>
    </w:p>
    <w:p w:rsidR="009055AC" w:rsidRDefault="009055AC" w:rsidP="009055AC">
      <w:r>
        <w:tab/>
      </w:r>
      <w:r w:rsidR="00B720E2">
        <w:t>Отличительной особенностью этого автокодера является то, что количество нейронов в скрытом слое должно быть больше числа признаков. Таким образом, построение автокодера осуществляется со следующими параметрами:</w:t>
      </w:r>
    </w:p>
    <w:p w:rsidR="00B720E2" w:rsidRPr="009055AC" w:rsidRDefault="00B720E2" w:rsidP="00B720E2">
      <w:pPr>
        <w:pStyle w:val="a7"/>
        <w:numPr>
          <w:ilvl w:val="0"/>
          <w:numId w:val="14"/>
        </w:numPr>
        <w:jc w:val="both"/>
      </w:pPr>
      <w:proofErr w:type="spellStart"/>
      <w:r>
        <w:rPr>
          <w:lang w:val="en-CA"/>
        </w:rPr>
        <w:t>nl</w:t>
      </w:r>
      <w:proofErr w:type="spellEnd"/>
      <w:r>
        <w:rPr>
          <w:lang w:val="en-CA"/>
        </w:rPr>
        <w:t xml:space="preserve"> = 3</w:t>
      </w:r>
    </w:p>
    <w:p w:rsidR="00B720E2" w:rsidRPr="009055AC" w:rsidRDefault="00B720E2" w:rsidP="00B720E2">
      <w:pPr>
        <w:pStyle w:val="a7"/>
        <w:numPr>
          <w:ilvl w:val="0"/>
          <w:numId w:val="14"/>
        </w:numPr>
        <w:jc w:val="both"/>
      </w:pPr>
      <w:proofErr w:type="spellStart"/>
      <w:r>
        <w:rPr>
          <w:lang w:val="en-CA"/>
        </w:rPr>
        <w:t>N.hidden</w:t>
      </w:r>
      <w:proofErr w:type="spellEnd"/>
      <w:r>
        <w:rPr>
          <w:lang w:val="en-CA"/>
        </w:rPr>
        <w:t xml:space="preserve"> = 15</w:t>
      </w:r>
    </w:p>
    <w:p w:rsidR="00B720E2" w:rsidRPr="009055AC" w:rsidRDefault="00B720E2" w:rsidP="00B720E2">
      <w:pPr>
        <w:pStyle w:val="a7"/>
        <w:numPr>
          <w:ilvl w:val="0"/>
          <w:numId w:val="14"/>
        </w:numPr>
        <w:jc w:val="both"/>
      </w:pPr>
      <w:r>
        <w:rPr>
          <w:lang w:val="en-CA"/>
        </w:rPr>
        <w:t>epsilon = 0</w:t>
      </w:r>
    </w:p>
    <w:p w:rsidR="00E131DC" w:rsidRDefault="00B720E2" w:rsidP="00E131DC">
      <w:pPr>
        <w:pStyle w:val="a7"/>
        <w:numPr>
          <w:ilvl w:val="0"/>
          <w:numId w:val="14"/>
        </w:numPr>
        <w:jc w:val="both"/>
      </w:pPr>
      <w:r>
        <w:rPr>
          <w:lang w:val="en-CA"/>
        </w:rPr>
        <w:t>lambda = 0.0002</w:t>
      </w:r>
    </w:p>
    <w:p w:rsidR="00E131DC" w:rsidRDefault="00E131DC" w:rsidP="00E131DC">
      <w:pPr>
        <w:jc w:val="both"/>
      </w:pPr>
      <w:r>
        <w:tab/>
        <w:t xml:space="preserve">Преобразованные данные вновь разбиваются на обучающую и тестирующую выборки. После чего строятся классификаторы на основе методов опорных векторов, бэггинга и </w:t>
      </w:r>
      <w:proofErr w:type="spellStart"/>
      <w:r>
        <w:t>бустинга</w:t>
      </w:r>
      <w:proofErr w:type="spellEnd"/>
      <w:r>
        <w:t>. Найденные ошибки классификации представлены в Табл. 4.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31DC" w:rsidTr="001B7C54">
        <w:tc>
          <w:tcPr>
            <w:tcW w:w="4672" w:type="dxa"/>
          </w:tcPr>
          <w:p w:rsidR="00E131DC" w:rsidRPr="00E131DC" w:rsidRDefault="00E131DC" w:rsidP="001B7C54">
            <w:pPr>
              <w:jc w:val="center"/>
              <w:rPr>
                <w:b/>
              </w:rPr>
            </w:pPr>
            <w:r w:rsidRPr="00E131DC">
              <w:rPr>
                <w:b/>
              </w:rPr>
              <w:t>Метод</w:t>
            </w:r>
          </w:p>
        </w:tc>
        <w:tc>
          <w:tcPr>
            <w:tcW w:w="4673" w:type="dxa"/>
          </w:tcPr>
          <w:p w:rsidR="00E131DC" w:rsidRPr="00E131DC" w:rsidRDefault="00E131DC" w:rsidP="001B7C54">
            <w:pPr>
              <w:jc w:val="center"/>
              <w:rPr>
                <w:b/>
              </w:rPr>
            </w:pPr>
            <w:r w:rsidRPr="00E131DC">
              <w:rPr>
                <w:b/>
              </w:rPr>
              <w:t>Ошибка классификации</w:t>
            </w:r>
          </w:p>
        </w:tc>
      </w:tr>
      <w:tr w:rsidR="00E131DC" w:rsidTr="001B7C54">
        <w:tc>
          <w:tcPr>
            <w:tcW w:w="4672" w:type="dxa"/>
          </w:tcPr>
          <w:p w:rsidR="00E131DC" w:rsidRPr="00E41C1C" w:rsidRDefault="00E131DC" w:rsidP="001B7C54">
            <w:pPr>
              <w:jc w:val="center"/>
            </w:pPr>
            <w:r>
              <w:t>Метод опорных векторов</w:t>
            </w:r>
          </w:p>
        </w:tc>
        <w:tc>
          <w:tcPr>
            <w:tcW w:w="4673" w:type="dxa"/>
          </w:tcPr>
          <w:p w:rsidR="00E131DC" w:rsidRPr="00E131DC" w:rsidRDefault="00E131DC" w:rsidP="00E131DC">
            <w:pPr>
              <w:jc w:val="center"/>
            </w:pPr>
            <w:r>
              <w:t>0.217</w:t>
            </w:r>
          </w:p>
        </w:tc>
      </w:tr>
      <w:tr w:rsidR="00E131DC" w:rsidTr="001B7C54">
        <w:tc>
          <w:tcPr>
            <w:tcW w:w="4672" w:type="dxa"/>
          </w:tcPr>
          <w:p w:rsidR="00E131DC" w:rsidRPr="00E41C1C" w:rsidRDefault="00E131DC" w:rsidP="001B7C54">
            <w:pPr>
              <w:jc w:val="center"/>
            </w:pPr>
            <w:r>
              <w:t>Бэггинг</w:t>
            </w:r>
          </w:p>
        </w:tc>
        <w:tc>
          <w:tcPr>
            <w:tcW w:w="4673" w:type="dxa"/>
          </w:tcPr>
          <w:p w:rsidR="00E131DC" w:rsidRPr="00E131DC" w:rsidRDefault="00D24258" w:rsidP="001B7C54">
            <w:pPr>
              <w:jc w:val="center"/>
            </w:pPr>
            <w:r>
              <w:t>0.239</w:t>
            </w:r>
          </w:p>
        </w:tc>
      </w:tr>
      <w:tr w:rsidR="00E131DC" w:rsidTr="001B7C54">
        <w:tc>
          <w:tcPr>
            <w:tcW w:w="4672" w:type="dxa"/>
          </w:tcPr>
          <w:p w:rsidR="00E131DC" w:rsidRDefault="00E131DC" w:rsidP="001B7C54">
            <w:pPr>
              <w:jc w:val="center"/>
            </w:pPr>
            <w:r>
              <w:t>Бустинг</w:t>
            </w:r>
          </w:p>
        </w:tc>
        <w:tc>
          <w:tcPr>
            <w:tcW w:w="4673" w:type="dxa"/>
          </w:tcPr>
          <w:p w:rsidR="00E131DC" w:rsidRPr="00E131DC" w:rsidRDefault="00D24258" w:rsidP="001B7C54">
            <w:pPr>
              <w:jc w:val="center"/>
            </w:pPr>
            <w:r>
              <w:t>0.365</w:t>
            </w:r>
          </w:p>
        </w:tc>
      </w:tr>
    </w:tbl>
    <w:p w:rsidR="00E131DC" w:rsidRPr="00E131DC" w:rsidRDefault="00E131DC" w:rsidP="00E131DC">
      <w:pPr>
        <w:ind w:left="765"/>
        <w:jc w:val="center"/>
      </w:pPr>
      <w:r>
        <w:t>Табл. 4. Сравнительная таблица значений ошибок классификации</w:t>
      </w:r>
    </w:p>
    <w:p w:rsidR="00E131DC" w:rsidRPr="009055AC" w:rsidRDefault="00E131DC" w:rsidP="00E131DC">
      <w:pPr>
        <w:jc w:val="both"/>
      </w:pPr>
    </w:p>
    <w:p w:rsidR="003278D6" w:rsidRDefault="003278D6" w:rsidP="003278D6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17" w:name="_Toc513063765"/>
      <w:r>
        <w:rPr>
          <w:color w:val="000000" w:themeColor="text1"/>
        </w:rPr>
        <w:t>Зашумленный автокодер</w:t>
      </w:r>
      <w:bookmarkEnd w:id="17"/>
    </w:p>
    <w:p w:rsidR="00B720E2" w:rsidRDefault="00B720E2" w:rsidP="00B720E2">
      <w:r>
        <w:tab/>
        <w:t>Отличительной особенностью этого автокодера является наличие погрешности, отличной от 0. Таким образом, построение автокодера осуществляется со следующими параметрами:</w:t>
      </w:r>
    </w:p>
    <w:p w:rsidR="00B720E2" w:rsidRPr="009055AC" w:rsidRDefault="00B720E2" w:rsidP="00B720E2">
      <w:pPr>
        <w:pStyle w:val="a7"/>
        <w:numPr>
          <w:ilvl w:val="0"/>
          <w:numId w:val="14"/>
        </w:numPr>
        <w:jc w:val="both"/>
      </w:pPr>
      <w:proofErr w:type="spellStart"/>
      <w:r>
        <w:rPr>
          <w:lang w:val="en-CA"/>
        </w:rPr>
        <w:t>nl</w:t>
      </w:r>
      <w:proofErr w:type="spellEnd"/>
      <w:r>
        <w:rPr>
          <w:lang w:val="en-CA"/>
        </w:rPr>
        <w:t xml:space="preserve"> = 3</w:t>
      </w:r>
    </w:p>
    <w:p w:rsidR="00B720E2" w:rsidRPr="009055AC" w:rsidRDefault="00B720E2" w:rsidP="00B720E2">
      <w:pPr>
        <w:pStyle w:val="a7"/>
        <w:numPr>
          <w:ilvl w:val="0"/>
          <w:numId w:val="14"/>
        </w:numPr>
        <w:jc w:val="both"/>
      </w:pPr>
      <w:proofErr w:type="spellStart"/>
      <w:r>
        <w:rPr>
          <w:lang w:val="en-CA"/>
        </w:rPr>
        <w:t>N.hidden</w:t>
      </w:r>
      <w:proofErr w:type="spellEnd"/>
      <w:r>
        <w:rPr>
          <w:lang w:val="en-CA"/>
        </w:rPr>
        <w:t xml:space="preserve"> = 15</w:t>
      </w:r>
    </w:p>
    <w:p w:rsidR="00B720E2" w:rsidRPr="009055AC" w:rsidRDefault="00B720E2" w:rsidP="00B720E2">
      <w:pPr>
        <w:pStyle w:val="a7"/>
        <w:numPr>
          <w:ilvl w:val="0"/>
          <w:numId w:val="14"/>
        </w:numPr>
        <w:jc w:val="both"/>
      </w:pPr>
      <w:r>
        <w:rPr>
          <w:lang w:val="en-CA"/>
        </w:rPr>
        <w:t>epsilon = 0.5</w:t>
      </w:r>
    </w:p>
    <w:p w:rsidR="003278D6" w:rsidRPr="003278D6" w:rsidRDefault="00B720E2" w:rsidP="00D24258">
      <w:pPr>
        <w:pStyle w:val="a7"/>
        <w:numPr>
          <w:ilvl w:val="0"/>
          <w:numId w:val="14"/>
        </w:numPr>
        <w:jc w:val="both"/>
      </w:pPr>
      <w:r>
        <w:rPr>
          <w:lang w:val="en-CA"/>
        </w:rPr>
        <w:t>lambda = 0.0002</w:t>
      </w:r>
    </w:p>
    <w:p w:rsidR="00D24258" w:rsidRDefault="00D24258" w:rsidP="00D24258">
      <w:pPr>
        <w:jc w:val="both"/>
      </w:pPr>
      <w:r>
        <w:tab/>
        <w:t xml:space="preserve">Преобразованные данные вновь разбиваются на обучающую и тестирующую выборки. После чего строятся классификаторы на основе методов опорных векторов, бэггинга и </w:t>
      </w:r>
      <w:proofErr w:type="spellStart"/>
      <w:r>
        <w:t>бустинга</w:t>
      </w:r>
      <w:proofErr w:type="spellEnd"/>
      <w:r>
        <w:t>. Найденные ошибки классификации представлены в Табл. 5.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4258" w:rsidTr="001B7C54">
        <w:tc>
          <w:tcPr>
            <w:tcW w:w="4672" w:type="dxa"/>
          </w:tcPr>
          <w:p w:rsidR="00D24258" w:rsidRPr="00E131DC" w:rsidRDefault="00D24258" w:rsidP="001B7C54">
            <w:pPr>
              <w:jc w:val="center"/>
              <w:rPr>
                <w:b/>
              </w:rPr>
            </w:pPr>
            <w:r w:rsidRPr="00E131DC">
              <w:rPr>
                <w:b/>
              </w:rPr>
              <w:t>Метод</w:t>
            </w:r>
          </w:p>
        </w:tc>
        <w:tc>
          <w:tcPr>
            <w:tcW w:w="4673" w:type="dxa"/>
          </w:tcPr>
          <w:p w:rsidR="00D24258" w:rsidRPr="00E131DC" w:rsidRDefault="00D24258" w:rsidP="001B7C54">
            <w:pPr>
              <w:jc w:val="center"/>
              <w:rPr>
                <w:b/>
              </w:rPr>
            </w:pPr>
            <w:r w:rsidRPr="00E131DC">
              <w:rPr>
                <w:b/>
              </w:rPr>
              <w:t>Ошибка классификации</w:t>
            </w:r>
          </w:p>
        </w:tc>
      </w:tr>
      <w:tr w:rsidR="00D24258" w:rsidTr="001B7C54">
        <w:tc>
          <w:tcPr>
            <w:tcW w:w="4672" w:type="dxa"/>
          </w:tcPr>
          <w:p w:rsidR="00D24258" w:rsidRPr="00E41C1C" w:rsidRDefault="00D24258" w:rsidP="001B7C54">
            <w:pPr>
              <w:jc w:val="center"/>
            </w:pPr>
            <w:r>
              <w:t>Метод опорных векторов</w:t>
            </w:r>
          </w:p>
        </w:tc>
        <w:tc>
          <w:tcPr>
            <w:tcW w:w="4673" w:type="dxa"/>
          </w:tcPr>
          <w:p w:rsidR="00D24258" w:rsidRPr="00E131DC" w:rsidRDefault="00D24258" w:rsidP="001B7C54">
            <w:pPr>
              <w:jc w:val="center"/>
            </w:pPr>
            <w:r>
              <w:t>0.225</w:t>
            </w:r>
          </w:p>
        </w:tc>
      </w:tr>
      <w:tr w:rsidR="00D24258" w:rsidTr="001B7C54">
        <w:tc>
          <w:tcPr>
            <w:tcW w:w="4672" w:type="dxa"/>
          </w:tcPr>
          <w:p w:rsidR="00D24258" w:rsidRPr="00E41C1C" w:rsidRDefault="00D24258" w:rsidP="001B7C54">
            <w:pPr>
              <w:jc w:val="center"/>
            </w:pPr>
            <w:r>
              <w:t>Бэггинг</w:t>
            </w:r>
          </w:p>
        </w:tc>
        <w:tc>
          <w:tcPr>
            <w:tcW w:w="4673" w:type="dxa"/>
          </w:tcPr>
          <w:p w:rsidR="00D24258" w:rsidRPr="00E131DC" w:rsidRDefault="00D24258" w:rsidP="00D24258">
            <w:pPr>
              <w:jc w:val="center"/>
            </w:pPr>
            <w:r>
              <w:t>0.273</w:t>
            </w:r>
          </w:p>
        </w:tc>
      </w:tr>
      <w:tr w:rsidR="00D24258" w:rsidTr="001B7C54">
        <w:tc>
          <w:tcPr>
            <w:tcW w:w="4672" w:type="dxa"/>
          </w:tcPr>
          <w:p w:rsidR="00D24258" w:rsidRDefault="00D24258" w:rsidP="001B7C54">
            <w:pPr>
              <w:jc w:val="center"/>
            </w:pPr>
            <w:r>
              <w:t>Бустинг</w:t>
            </w:r>
          </w:p>
        </w:tc>
        <w:tc>
          <w:tcPr>
            <w:tcW w:w="4673" w:type="dxa"/>
          </w:tcPr>
          <w:p w:rsidR="00D24258" w:rsidRPr="00E131DC" w:rsidRDefault="00D24258" w:rsidP="001B7C54">
            <w:pPr>
              <w:jc w:val="center"/>
            </w:pPr>
            <w:r>
              <w:t>0.371</w:t>
            </w:r>
          </w:p>
        </w:tc>
      </w:tr>
    </w:tbl>
    <w:p w:rsidR="00D24258" w:rsidRPr="00E131DC" w:rsidRDefault="00D24258" w:rsidP="00D24258">
      <w:pPr>
        <w:ind w:left="765"/>
        <w:jc w:val="center"/>
      </w:pPr>
      <w:r>
        <w:t>Табл. 5. Сравнительная таблица значений ошибок классификации</w:t>
      </w:r>
    </w:p>
    <w:p w:rsidR="003278D6" w:rsidRPr="003278D6" w:rsidRDefault="003278D6" w:rsidP="003278D6">
      <w:pPr>
        <w:pStyle w:val="a7"/>
        <w:ind w:left="390"/>
      </w:pPr>
    </w:p>
    <w:p w:rsidR="001B7C54" w:rsidRDefault="001B7C54" w:rsidP="001B7C54">
      <w:pPr>
        <w:pStyle w:val="2"/>
        <w:numPr>
          <w:ilvl w:val="1"/>
          <w:numId w:val="10"/>
        </w:numPr>
        <w:rPr>
          <w:color w:val="000000" w:themeColor="text1"/>
        </w:rPr>
      </w:pPr>
      <w:bookmarkStart w:id="18" w:name="_Toc513063766"/>
      <w:r>
        <w:rPr>
          <w:color w:val="000000" w:themeColor="text1"/>
        </w:rPr>
        <w:lastRenderedPageBreak/>
        <w:t>Выводы</w:t>
      </w:r>
      <w:bookmarkEnd w:id="18"/>
    </w:p>
    <w:p w:rsidR="001B7C54" w:rsidRPr="001B7C54" w:rsidRDefault="001B7C54" w:rsidP="00FB2650">
      <w:pPr>
        <w:jc w:val="both"/>
      </w:pPr>
      <w:r>
        <w:tab/>
      </w:r>
      <w:r w:rsidR="00FB2650">
        <w:t>После применения каждого из автокодеров были построены классификаторы, вычислены соответствующие ошибки, а также построены таблицы зависимостей. Анализируя полученные данные, можно сделать вывод о том, что для мини</w:t>
      </w:r>
      <w:r w:rsidR="005D7C3B">
        <w:t>мизации ошибки классификации необходимо использовать автокодер с разреженным слоем, а также алгоритм бэггинга (доля ошибочных данных составила 0.239).</w:t>
      </w:r>
    </w:p>
    <w:p w:rsidR="005D7C3B" w:rsidRDefault="005D7C3B">
      <w:pPr>
        <w:spacing w:after="160" w:line="259" w:lineRule="auto"/>
      </w:pPr>
      <w:r>
        <w:br w:type="page"/>
      </w:r>
    </w:p>
    <w:p w:rsidR="005B41A0" w:rsidRDefault="005D7C3B" w:rsidP="005D7C3B">
      <w:pPr>
        <w:pStyle w:val="1"/>
        <w:rPr>
          <w:color w:val="000000" w:themeColor="text1"/>
        </w:rPr>
      </w:pPr>
      <w:bookmarkStart w:id="19" w:name="_Toc513063767"/>
      <w:r w:rsidRPr="005D7C3B">
        <w:rPr>
          <w:color w:val="000000" w:themeColor="text1"/>
        </w:rPr>
        <w:lastRenderedPageBreak/>
        <w:t>Заключение</w:t>
      </w:r>
      <w:bookmarkEnd w:id="19"/>
    </w:p>
    <w:p w:rsidR="005D7C3B" w:rsidRDefault="005D7C3B" w:rsidP="00522BC8">
      <w:pPr>
        <w:jc w:val="both"/>
      </w:pPr>
      <w:r>
        <w:tab/>
        <w:t xml:space="preserve">В результаты проведённой работы </w:t>
      </w:r>
      <w:r w:rsidR="00522BC8">
        <w:t xml:space="preserve">для выбранной базы данных были применены различные методы машинного обучения. Сначала было разработано 3 классификатора, основанные на методах опорных векторов, бэггинга и </w:t>
      </w:r>
      <w:proofErr w:type="spellStart"/>
      <w:r w:rsidR="00522BC8">
        <w:t>бустинга</w:t>
      </w:r>
      <w:proofErr w:type="spellEnd"/>
      <w:r w:rsidR="00522BC8">
        <w:t xml:space="preserve">. Для данных классификаторов были подобраны параметры, минимизирующие долю ошибки классификации. Наилучшим классификатором оказался </w:t>
      </w:r>
      <w:proofErr w:type="spellStart"/>
      <w:r w:rsidR="00522BC8">
        <w:t>бэггинг</w:t>
      </w:r>
      <w:proofErr w:type="spellEnd"/>
      <w:r w:rsidR="00522BC8">
        <w:t>, который показал ошибку, равную 0.246.</w:t>
      </w:r>
    </w:p>
    <w:p w:rsidR="008570FF" w:rsidRDefault="00522BC8" w:rsidP="00522BC8">
      <w:pPr>
        <w:jc w:val="both"/>
      </w:pPr>
      <w:r>
        <w:tab/>
        <w:t>Второй этап обучения состоял в кластеризации. Предварительно удалив метки класса, был</w:t>
      </w:r>
      <w:r w:rsidR="008570FF">
        <w:t xml:space="preserve">а проведена кластеризация тремя методами: </w:t>
      </w:r>
      <w:r w:rsidR="008570FF">
        <w:rPr>
          <w:lang w:val="en-CA"/>
        </w:rPr>
        <w:t>hierarchical</w:t>
      </w:r>
      <w:r w:rsidR="008570FF" w:rsidRPr="008570FF">
        <w:t xml:space="preserve"> </w:t>
      </w:r>
      <w:proofErr w:type="gramStart"/>
      <w:r w:rsidR="008570FF">
        <w:rPr>
          <w:lang w:val="en-CA"/>
        </w:rPr>
        <w:t>clustering</w:t>
      </w:r>
      <w:r w:rsidR="008570FF" w:rsidRPr="008570FF">
        <w:t xml:space="preserve">, </w:t>
      </w:r>
      <w:r>
        <w:t xml:space="preserve"> </w:t>
      </w:r>
      <w:r w:rsidR="008570FF">
        <w:rPr>
          <w:lang w:val="en-CA"/>
        </w:rPr>
        <w:t>k</w:t>
      </w:r>
      <w:proofErr w:type="gramEnd"/>
      <w:r w:rsidR="008570FF" w:rsidRPr="008570FF">
        <w:t>-</w:t>
      </w:r>
      <w:r w:rsidR="008570FF">
        <w:rPr>
          <w:lang w:val="en-CA"/>
        </w:rPr>
        <w:t>means</w:t>
      </w:r>
      <w:r w:rsidR="008570FF" w:rsidRPr="008570FF">
        <w:t xml:space="preserve">, </w:t>
      </w:r>
      <w:proofErr w:type="spellStart"/>
      <w:r w:rsidR="008570FF">
        <w:rPr>
          <w:lang w:val="en-CA"/>
        </w:rPr>
        <w:t>clara</w:t>
      </w:r>
      <w:proofErr w:type="spellEnd"/>
      <w:r w:rsidR="008570FF" w:rsidRPr="008570FF">
        <w:t xml:space="preserve">. </w:t>
      </w:r>
      <w:r w:rsidR="008570FF">
        <w:t xml:space="preserve">Для каждого из методов была выявлена доля ошибочно кластеризованных данных. Наилучшие результаты показали методы </w:t>
      </w:r>
      <w:r w:rsidR="008570FF">
        <w:rPr>
          <w:lang w:val="en-CA"/>
        </w:rPr>
        <w:t>k</w:t>
      </w:r>
      <w:r w:rsidR="008570FF" w:rsidRPr="008570FF">
        <w:t>-</w:t>
      </w:r>
      <w:r w:rsidR="008570FF">
        <w:rPr>
          <w:lang w:val="en-CA"/>
        </w:rPr>
        <w:t>means</w:t>
      </w:r>
      <w:r w:rsidR="008570FF">
        <w:t xml:space="preserve"> и </w:t>
      </w:r>
      <w:proofErr w:type="spellStart"/>
      <w:r w:rsidR="008570FF">
        <w:rPr>
          <w:lang w:val="en-CA"/>
        </w:rPr>
        <w:t>clara</w:t>
      </w:r>
      <w:proofErr w:type="spellEnd"/>
      <w:r w:rsidR="008570FF">
        <w:t>, ошибка которых составила 0.556.</w:t>
      </w:r>
    </w:p>
    <w:p w:rsidR="008570FF" w:rsidRDefault="008570FF" w:rsidP="008570FF">
      <w:pPr>
        <w:jc w:val="both"/>
        <w:rPr>
          <w:shd w:val="clear" w:color="auto" w:fill="FFFFFF"/>
        </w:rPr>
      </w:pPr>
      <w:r>
        <w:tab/>
      </w:r>
      <w:r w:rsidRPr="00093DD7">
        <w:rPr>
          <w:shd w:val="clear" w:color="auto" w:fill="FFFFFF"/>
        </w:rPr>
        <w:t>После проведенного обучения с учителем и без учителя было осуществлено определение наиболее значимых признаков, влияющих на отнесение объектов к определенному классу, используя логистическую регре</w:t>
      </w:r>
      <w:r>
        <w:rPr>
          <w:shd w:val="clear" w:color="auto" w:fill="FFFFFF"/>
        </w:rPr>
        <w:t>ссию в рамках метода Лассо. Были</w:t>
      </w:r>
      <w:r w:rsidRPr="00F97EFC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выявлены</w:t>
      </w:r>
      <w:r w:rsidRPr="00F97EFC">
        <w:rPr>
          <w:shd w:val="clear" w:color="auto" w:fill="FFFFFF"/>
        </w:rPr>
        <w:t xml:space="preserve"> </w:t>
      </w:r>
      <w:r w:rsidRPr="00093DD7">
        <w:rPr>
          <w:shd w:val="clear" w:color="auto" w:fill="FFFFFF"/>
        </w:rPr>
        <w:t>наиболее</w:t>
      </w:r>
      <w:r w:rsidRPr="00F97EFC">
        <w:rPr>
          <w:shd w:val="clear" w:color="auto" w:fill="FFFFFF"/>
        </w:rPr>
        <w:t xml:space="preserve"> </w:t>
      </w:r>
      <w:r w:rsidRPr="00093DD7">
        <w:rPr>
          <w:shd w:val="clear" w:color="auto" w:fill="FFFFFF"/>
        </w:rPr>
        <w:t>значимые</w:t>
      </w:r>
      <w:r w:rsidRPr="00F97EFC">
        <w:rPr>
          <w:shd w:val="clear" w:color="auto" w:fill="FFFFFF"/>
        </w:rPr>
        <w:t xml:space="preserve"> </w:t>
      </w:r>
      <w:r w:rsidRPr="00093DD7">
        <w:rPr>
          <w:shd w:val="clear" w:color="auto" w:fill="FFFFFF"/>
        </w:rPr>
        <w:t>признаки</w:t>
      </w:r>
      <w:r>
        <w:rPr>
          <w:shd w:val="clear" w:color="auto" w:fill="FFFFFF"/>
        </w:rPr>
        <w:t>.</w:t>
      </w:r>
      <w:r w:rsidRPr="00F97EFC">
        <w:rPr>
          <w:shd w:val="clear" w:color="auto" w:fill="FFFFFF"/>
        </w:rPr>
        <w:t xml:space="preserve"> </w:t>
      </w:r>
    </w:p>
    <w:p w:rsidR="008570FF" w:rsidRDefault="008570FF" w:rsidP="008570F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Pr="00093DD7">
        <w:rPr>
          <w:shd w:val="clear" w:color="auto" w:fill="FFFFFF"/>
        </w:rPr>
        <w:t xml:space="preserve">Заключительный этап обучения – использование автокодера. В процессе анализа выявлено, что наименьшую ошибку классификации имеют данные, полученные с использованием автокодера для реализации разреженного скрытого слоя. Полученная ошибка классификации с использованием автокодера </w:t>
      </w:r>
      <w:r>
        <w:rPr>
          <w:shd w:val="clear" w:color="auto" w:fill="FFFFFF"/>
        </w:rPr>
        <w:t>оказалась меньше</w:t>
      </w:r>
      <w:r w:rsidRPr="00093DD7">
        <w:rPr>
          <w:shd w:val="clear" w:color="auto" w:fill="FFFFFF"/>
        </w:rPr>
        <w:t>, чем ошибка классификации, полученная в процессе обучения данных с учителем аналогичным методом.</w:t>
      </w:r>
    </w:p>
    <w:p w:rsidR="008570FF" w:rsidRDefault="008570FF" w:rsidP="008570FF">
      <w:pPr>
        <w:jc w:val="both"/>
        <w:rPr>
          <w:shd w:val="clear" w:color="auto" w:fill="FFFFFF"/>
        </w:rPr>
      </w:pPr>
    </w:p>
    <w:p w:rsidR="008570FF" w:rsidRDefault="008570FF">
      <w:pPr>
        <w:spacing w:after="160" w:line="259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570FF" w:rsidRPr="008570FF" w:rsidRDefault="008570FF" w:rsidP="008570FF">
      <w:pPr>
        <w:pStyle w:val="1"/>
        <w:rPr>
          <w:color w:val="000000" w:themeColor="text1"/>
          <w:shd w:val="clear" w:color="auto" w:fill="FFFFFF"/>
        </w:rPr>
      </w:pPr>
      <w:bookmarkStart w:id="20" w:name="_Toc513063768"/>
      <w:r w:rsidRPr="008570FF">
        <w:rPr>
          <w:color w:val="000000" w:themeColor="text1"/>
          <w:shd w:val="clear" w:color="auto" w:fill="FFFFFF"/>
        </w:rPr>
        <w:lastRenderedPageBreak/>
        <w:t>Приложение. Листинг программы</w:t>
      </w:r>
      <w:bookmarkEnd w:id="20"/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</w:rPr>
      </w:pPr>
      <w:proofErr w:type="spellStart"/>
      <w:r w:rsidRPr="008570FF">
        <w:rPr>
          <w:rFonts w:ascii="Courier New" w:hAnsi="Courier New" w:cs="Courier New"/>
          <w:shd w:val="clear" w:color="auto" w:fill="FFFFFF"/>
        </w:rPr>
        <w:t>library</w:t>
      </w:r>
      <w:proofErr w:type="spellEnd"/>
      <w:r w:rsidRPr="008570FF">
        <w:rPr>
          <w:rFonts w:ascii="Courier New" w:hAnsi="Courier New" w:cs="Courier New"/>
          <w:shd w:val="clear" w:color="auto" w:fill="FFFFFF"/>
        </w:rPr>
        <w:t>(e1071)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library(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adabag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library(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rpart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)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library(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Rtsne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library(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cluster)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library(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glmnet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>
        <w:rPr>
          <w:rFonts w:ascii="Courier New" w:hAnsi="Courier New" w:cs="Courier New"/>
          <w:shd w:val="clear" w:color="auto" w:fill="FFFFFF"/>
          <w:lang w:val="en-CA"/>
        </w:rPr>
        <w:t>library(</w:t>
      </w:r>
      <w:proofErr w:type="spellStart"/>
      <w:proofErr w:type="gramEnd"/>
      <w:r>
        <w:rPr>
          <w:rFonts w:ascii="Courier New" w:hAnsi="Courier New" w:cs="Courier New"/>
          <w:shd w:val="clear" w:color="auto" w:fill="FFFFFF"/>
          <w:lang w:val="en-CA"/>
        </w:rPr>
        <w:t>autoencoder</w:t>
      </w:r>
      <w:proofErr w:type="spellEnd"/>
      <w:r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SourceData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read.csv(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"C:/Users/anna_fox/Documents/UNIVERSE/4 </w:t>
      </w:r>
      <w:r w:rsidRPr="008570FF">
        <w:rPr>
          <w:rFonts w:ascii="Courier New" w:hAnsi="Courier New" w:cs="Courier New"/>
          <w:shd w:val="clear" w:color="auto" w:fill="FFFFFF"/>
        </w:rPr>
        <w:t>курс</w:t>
      </w:r>
      <w:r w:rsidRPr="008570FF">
        <w:rPr>
          <w:rFonts w:ascii="Courier New" w:hAnsi="Courier New" w:cs="Courier New"/>
          <w:shd w:val="clear" w:color="auto" w:fill="FFFFFF"/>
          <w:lang w:val="en-CA"/>
        </w:rPr>
        <w:t>/2 semester/</w:t>
      </w:r>
      <w:r w:rsidRPr="008570FF">
        <w:rPr>
          <w:rFonts w:ascii="Courier New" w:hAnsi="Courier New" w:cs="Courier New"/>
          <w:shd w:val="clear" w:color="auto" w:fill="FFFFFF"/>
        </w:rPr>
        <w:t>Нейронные</w:t>
      </w:r>
      <w:r w:rsidRPr="008570FF">
        <w:rPr>
          <w:rFonts w:ascii="Courier New" w:hAnsi="Courier New" w:cs="Courier New"/>
          <w:shd w:val="clear" w:color="auto" w:fill="FFFFFF"/>
          <w:lang w:val="en-CA"/>
        </w:rPr>
        <w:t>_</w:t>
      </w:r>
      <w:r w:rsidRPr="008570FF">
        <w:rPr>
          <w:rFonts w:ascii="Courier New" w:hAnsi="Courier New" w:cs="Courier New"/>
          <w:shd w:val="clear" w:color="auto" w:fill="FFFFFF"/>
        </w:rPr>
        <w:t>сети</w:t>
      </w:r>
      <w:r w:rsidRPr="008570FF">
        <w:rPr>
          <w:rFonts w:ascii="Courier New" w:hAnsi="Courier New" w:cs="Courier New"/>
          <w:shd w:val="clear" w:color="auto" w:fill="FFFFFF"/>
          <w:lang w:val="en-CA"/>
        </w:rPr>
        <w:t>/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All_Labs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/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Kursovoj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/Indian Liver Patient Dataset (ILPD</w:t>
      </w:r>
      <w:r>
        <w:rPr>
          <w:rFonts w:ascii="Courier New" w:hAnsi="Courier New" w:cs="Courier New"/>
          <w:shd w:val="clear" w:color="auto" w:fill="FFFFFF"/>
          <w:lang w:val="en-CA"/>
        </w:rPr>
        <w:t>).csv",</w:t>
      </w:r>
      <w:proofErr w:type="spellStart"/>
      <w:r>
        <w:rPr>
          <w:rFonts w:ascii="Courier New" w:hAnsi="Courier New" w:cs="Courier New"/>
          <w:shd w:val="clear" w:color="auto" w:fill="FFFFFF"/>
          <w:lang w:val="en-CA"/>
        </w:rPr>
        <w:t>stringsAsFactors</w:t>
      </w:r>
      <w:proofErr w:type="spellEnd"/>
      <w:r>
        <w:rPr>
          <w:rFonts w:ascii="Courier New" w:hAnsi="Courier New" w:cs="Courier New"/>
          <w:shd w:val="clear" w:color="auto" w:fill="FFFFFF"/>
          <w:lang w:val="en-CA"/>
        </w:rPr>
        <w:t xml:space="preserve"> = TRUE)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getBestKernel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function(train,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testCheck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, kernels){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test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testCheck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[,-10]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errorList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list()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for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(i in 1:length(kernels)){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svmModelLinear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svm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(Select ~ ., data = train, type = "C-classification", cost = 1, kernel = kernels[i])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predict(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svmModelLinear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test)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table(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testCheck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$"Select", predictions)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errorList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i] &lt;- 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[2] +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[3]) / sum(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}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return(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kernels[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unlist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which.min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errorList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))])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>
        <w:rPr>
          <w:rFonts w:ascii="Courier New" w:hAnsi="Courier New" w:cs="Courier New"/>
          <w:shd w:val="clear" w:color="auto" w:fill="FFFFFF"/>
          <w:lang w:val="en-CA"/>
        </w:rPr>
        <w:t>}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getBestMFinalBagging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function(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train,test,mfinal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){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resList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list()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for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(i in 1:length(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 {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model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bagging(Select ~.,data = train,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[i],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maxdepth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5)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predict.bagging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(model,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newdata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test)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resList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i]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predictions$error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}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return(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resList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}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lastRenderedPageBreak/>
        <w:t>getBestMFinalBoosting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function(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train,test,mfinal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){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resList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list()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for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(i in 1:length(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 {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model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boosting(Select ~.,data = train,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[i],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maxdepth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5)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predict.boosting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(model,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newdata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test)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resList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i]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predictions$error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}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return(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resList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}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##Visual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SourceData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SourceData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,-10]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n &lt;-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dim(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SourceData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)[1]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idx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sample(1:n, n*0.7)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SourceData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idx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, ]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FFFFFF"/>
          <w:lang w:val="en-CA"/>
        </w:rPr>
        <w:t>testData</w:t>
      </w:r>
      <w:proofErr w:type="spellEnd"/>
      <w:proofErr w:type="gramEnd"/>
      <w:r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>
        <w:rPr>
          <w:rFonts w:ascii="Courier New" w:hAnsi="Courier New" w:cs="Courier New"/>
          <w:shd w:val="clear" w:color="auto" w:fill="FFFFFF"/>
          <w:lang w:val="en-CA"/>
        </w:rPr>
        <w:t>SourceData</w:t>
      </w:r>
      <w:proofErr w:type="spellEnd"/>
      <w:r>
        <w:rPr>
          <w:rFonts w:ascii="Courier New" w:hAnsi="Courier New" w:cs="Courier New"/>
          <w:shd w:val="clear" w:color="auto" w:fill="FFFFFF"/>
          <w:lang w:val="en-CA"/>
        </w:rPr>
        <w:t>[-</w:t>
      </w:r>
      <w:proofErr w:type="spellStart"/>
      <w:r>
        <w:rPr>
          <w:rFonts w:ascii="Courier New" w:hAnsi="Courier New" w:cs="Courier New"/>
          <w:shd w:val="clear" w:color="auto" w:fill="FFFFFF"/>
          <w:lang w:val="en-CA"/>
        </w:rPr>
        <w:t>idx</w:t>
      </w:r>
      <w:proofErr w:type="spellEnd"/>
      <w:r>
        <w:rPr>
          <w:rFonts w:ascii="Courier New" w:hAnsi="Courier New" w:cs="Courier New"/>
          <w:shd w:val="clear" w:color="auto" w:fill="FFFFFF"/>
          <w:lang w:val="en-CA"/>
        </w:rPr>
        <w:t>, ]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train_data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unique(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trainData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train_data$Sex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as.numeric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as.factor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train_data$Sex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tsne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Rtsne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as.matrix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train_data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plot(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tsne$Y,pch</w:t>
      </w:r>
      <w:proofErr w:type="spellEnd"/>
      <w:r>
        <w:rPr>
          <w:rFonts w:ascii="Courier New" w:hAnsi="Courier New" w:cs="Courier New"/>
          <w:shd w:val="clear" w:color="auto" w:fill="FFFFFF"/>
          <w:lang w:val="en-CA"/>
        </w:rPr>
        <w:t xml:space="preserve"> = 22, </w:t>
      </w:r>
      <w:proofErr w:type="spellStart"/>
      <w:r>
        <w:rPr>
          <w:rFonts w:ascii="Courier New" w:hAnsi="Courier New" w:cs="Courier New"/>
          <w:shd w:val="clear" w:color="auto" w:fill="FFFFFF"/>
          <w:lang w:val="en-CA"/>
        </w:rPr>
        <w:t>bg</w:t>
      </w:r>
      <w:proofErr w:type="spellEnd"/>
      <w:r>
        <w:rPr>
          <w:rFonts w:ascii="Courier New" w:hAnsi="Courier New" w:cs="Courier New"/>
          <w:shd w:val="clear" w:color="auto" w:fill="FFFFFF"/>
          <w:lang w:val="en-CA"/>
        </w:rPr>
        <w:t xml:space="preserve"> = c("</w:t>
      </w:r>
      <w:proofErr w:type="spellStart"/>
      <w:r>
        <w:rPr>
          <w:rFonts w:ascii="Courier New" w:hAnsi="Courier New" w:cs="Courier New"/>
          <w:shd w:val="clear" w:color="auto" w:fill="FFFFFF"/>
          <w:lang w:val="en-CA"/>
        </w:rPr>
        <w:t>blue","yellow</w:t>
      </w:r>
      <w:proofErr w:type="spellEnd"/>
      <w:r>
        <w:rPr>
          <w:rFonts w:ascii="Courier New" w:hAnsi="Courier New" w:cs="Courier New"/>
          <w:shd w:val="clear" w:color="auto" w:fill="FFFFFF"/>
          <w:lang w:val="en-CA"/>
        </w:rPr>
        <w:t>"))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</w:rPr>
      </w:pPr>
      <w:r w:rsidRPr="008570FF">
        <w:rPr>
          <w:rFonts w:ascii="Courier New" w:hAnsi="Courier New" w:cs="Courier New"/>
          <w:shd w:val="clear" w:color="auto" w:fill="FFFFFF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</w:rPr>
      </w:pPr>
      <w:r w:rsidRPr="008570FF">
        <w:rPr>
          <w:rFonts w:ascii="Courier New" w:hAnsi="Courier New" w:cs="Courier New"/>
          <w:shd w:val="clear" w:color="auto" w:fill="FFFFFF"/>
        </w:rPr>
        <w:t>##SVM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</w:rPr>
      </w:pPr>
      <w:r w:rsidRPr="008570FF">
        <w:rPr>
          <w:rFonts w:ascii="Courier New" w:hAnsi="Courier New" w:cs="Courier New"/>
          <w:shd w:val="clear" w:color="auto" w:fill="FFFFFF"/>
        </w:rPr>
        <w:t>#############################################################</w:t>
      </w:r>
      <w:r>
        <w:rPr>
          <w:rFonts w:ascii="Courier New" w:hAnsi="Courier New" w:cs="Courier New"/>
          <w:shd w:val="clear" w:color="auto" w:fill="FFFFFF"/>
        </w:rPr>
        <w:t>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</w:rPr>
      </w:pPr>
      <w:r w:rsidRPr="008570FF">
        <w:rPr>
          <w:rFonts w:ascii="Courier New" w:hAnsi="Courier New" w:cs="Courier New"/>
          <w:shd w:val="clear" w:color="auto" w:fill="FFFFFF"/>
        </w:rPr>
        <w:t>#Нашли ядро с наименьшей ошибкой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kernel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getBestKernel(trainData,testData,c("linear","radial","sigmoid","polynomial"))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lastRenderedPageBreak/>
        <w:t>#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kkkkkk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getBestKernel2(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trainData,testData,c("linear","r</w:t>
      </w:r>
      <w:r>
        <w:rPr>
          <w:rFonts w:ascii="Courier New" w:hAnsi="Courier New" w:cs="Courier New"/>
          <w:shd w:val="clear" w:color="auto" w:fill="FFFFFF"/>
          <w:lang w:val="en-CA"/>
        </w:rPr>
        <w:t>adial","sigmoid","polynomial"))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svmModelLinear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svm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(Select ~ ., data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type = "C-classification", cost = 1, kernel = kernel)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predict(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svmModelLinear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[,-10])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table(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$"Select", predictions)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errSvm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</w:t>
      </w:r>
      <w:r>
        <w:rPr>
          <w:rFonts w:ascii="Courier New" w:hAnsi="Courier New" w:cs="Courier New"/>
          <w:shd w:val="clear" w:color="auto" w:fill="FFFFFF"/>
          <w:lang w:val="en-CA"/>
        </w:rPr>
        <w:t xml:space="preserve">2] + </w:t>
      </w:r>
      <w:proofErr w:type="spellStart"/>
      <w:r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r>
        <w:rPr>
          <w:rFonts w:ascii="Courier New" w:hAnsi="Courier New" w:cs="Courier New"/>
          <w:shd w:val="clear" w:color="auto" w:fill="FFFFFF"/>
          <w:lang w:val="en-CA"/>
        </w:rPr>
        <w:t>[3]) / sum(</w:t>
      </w:r>
      <w:proofErr w:type="spellStart"/>
      <w:r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r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##BAGGING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seq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(1,6,5)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trainData$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Select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as.factor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trainData$Select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resList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getBestMFinalBagging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trainData,testData,mfinal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plot(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mfinal,resList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 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col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"red",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xlab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"Number of trees",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ylab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"Classification error")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</w:rPr>
      </w:pPr>
      <w:r w:rsidRPr="008570FF">
        <w:rPr>
          <w:rFonts w:ascii="Courier New" w:hAnsi="Courier New" w:cs="Courier New"/>
          <w:shd w:val="clear" w:color="auto" w:fill="FFFFFF"/>
        </w:rPr>
        <w:t>#Нашли количество деревьев с наименьшей ошибкой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treeNumberBag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unlist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which.min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resList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))]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baggingModel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bagging(Select ~.,data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treeNumberBag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maxdepth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5)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predict.bagging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baggingModel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newdata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errBagging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predictions$error</w:t>
      </w:r>
      <w:proofErr w:type="spellEnd"/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##BOOSTING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resList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getBestMFinalBoosting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trainData,testData,mfinal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plot(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mfinal,resList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 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col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"red",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xlab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"Number of trees",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ylab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"Classification error")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</w:rPr>
      </w:pPr>
      <w:r w:rsidRPr="008570FF">
        <w:rPr>
          <w:rFonts w:ascii="Courier New" w:hAnsi="Courier New" w:cs="Courier New"/>
          <w:shd w:val="clear" w:color="auto" w:fill="FFFFFF"/>
        </w:rPr>
        <w:t>#Нашли количество деревьев с наименьшей ошибкой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treeNumberBoost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unlist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which.min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resList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))]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boostingModel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boosting(Select ~.,data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treeNumberBoost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maxdepth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5)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predict.boosting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boostingModel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newdata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errBoosting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predictions$error</w:t>
      </w:r>
      <w:proofErr w:type="spellEnd"/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##CLUSTER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cl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clara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SourceData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[,-10], 2,metric = c("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euclidean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"))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t &lt;-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table(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cl$clustering,SourceData$Select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errClara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sum(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diag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(t))/sum(t)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plot(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cl)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data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SourceData</w:t>
      </w:r>
      <w:proofErr w:type="spellEnd"/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data$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Sex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as.numeric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as.factor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data$Sex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kkk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kmeans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(data[,-10],2,iter.max = 10)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t &lt;-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table(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kkk$cluster,SourceData$Select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errKMeans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sum(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diag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(t))/sum(t)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 prepare hierarchical cluster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hc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hclust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dist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SourceData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[,-10]))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lastRenderedPageBreak/>
        <w:t xml:space="preserve">#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very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simple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dendrogram</w:t>
      </w:r>
      <w:proofErr w:type="spellEnd"/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plot(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hc,hang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=-1)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groups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&lt;-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cutree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hc,k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=2)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rect.hclust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hc,k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=2,border = "red")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t&lt;-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table(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groups,SourceData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[,10])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sum(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diag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(t))/sum(t))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##LASSO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x &lt;- </w:t>
      </w: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as.matrix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data[,-10])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y &lt;-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data[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,10]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glm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glmnet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(x, y, family = "binomial", alpha = 1)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lassoResult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as.matrix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glm$beta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##AUTOENCODER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############################################################################################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testData$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Sex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as.numeric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as.factor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testData$Sex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trainData$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Sex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as.numeric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as.factor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trainData$Sex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encoder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autoencode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as.matrix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(data[,-10]),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                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N.hidden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15,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             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epsilon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0,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             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lambda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0.0002,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             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beta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6,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                 </w:t>
      </w: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rho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0.9,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                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unit.type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"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tanh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",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                    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rescale.flag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TRUE)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lastRenderedPageBreak/>
        <w:t>predictions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predict.autoencoder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encoder,as.matrix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(data[,-10]),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hidden.output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TRUE)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predFrame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as.data.frame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predictions$X.output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autoEncodedData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tibble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::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add_column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predFrame,data$Select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tsne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Rtsne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as.matrix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(unique(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autoEncodedData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)),perplexity = 20)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plot(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tsne$Y,pch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22,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bg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c("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blue","yellow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"))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</w:t>
      </w:r>
      <w:r w:rsidRPr="008570FF">
        <w:rPr>
          <w:rFonts w:ascii="Courier New" w:hAnsi="Courier New" w:cs="Courier New"/>
          <w:shd w:val="clear" w:color="auto" w:fill="FFFFFF"/>
        </w:rPr>
        <w:t>Поменяли</w:t>
      </w: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</w:t>
      </w:r>
      <w:r w:rsidRPr="008570FF">
        <w:rPr>
          <w:rFonts w:ascii="Courier New" w:hAnsi="Courier New" w:cs="Courier New"/>
          <w:shd w:val="clear" w:color="auto" w:fill="FFFFFF"/>
        </w:rPr>
        <w:t>имя</w:t>
      </w: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</w:t>
      </w:r>
      <w:r w:rsidRPr="008570FF">
        <w:rPr>
          <w:rFonts w:ascii="Courier New" w:hAnsi="Courier New" w:cs="Courier New"/>
          <w:shd w:val="clear" w:color="auto" w:fill="FFFFFF"/>
        </w:rPr>
        <w:t>колонки</w:t>
      </w: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(</w:t>
      </w:r>
      <w:r w:rsidRPr="008570FF">
        <w:rPr>
          <w:rFonts w:ascii="Courier New" w:hAnsi="Courier New" w:cs="Courier New"/>
          <w:shd w:val="clear" w:color="auto" w:fill="FFFFFF"/>
        </w:rPr>
        <w:t>класс</w:t>
      </w:r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colnames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autoEncodedData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)[which(names(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autoEncodedData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 == "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data$Select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")] &lt;- "Select"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autoEncodedData$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>Select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as.factor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autoEncodedData$Select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</w:rPr>
      </w:pPr>
      <w:r w:rsidRPr="008570FF">
        <w:rPr>
          <w:rFonts w:ascii="Courier New" w:hAnsi="Courier New" w:cs="Courier New"/>
          <w:shd w:val="clear" w:color="auto" w:fill="FFFFFF"/>
        </w:rPr>
        <w:t>#Разбили выборку на обучающую и тестирующую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idx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sample(1:n, n*0.7)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autoEncodedData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idx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, ]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testData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autoEncodedData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[-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idx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, ]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#BAGGING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baggingModel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bagging(Select ~.,data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treeNumberBag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maxdepth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5)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predict.bagging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baggingModel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newdata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errBagging2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predictions$error</w:t>
      </w:r>
      <w:proofErr w:type="spellEnd"/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#BOOSTING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boostingModel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boosting(Select ~.,data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mfinal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treeNumberBoost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maxdepth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5)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predict.boosting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boostingModel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newdata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errBoosting2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predictions$error</w:t>
      </w:r>
      <w:proofErr w:type="spellEnd"/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r w:rsidRPr="008570FF">
        <w:rPr>
          <w:rFonts w:ascii="Courier New" w:hAnsi="Courier New" w:cs="Courier New"/>
          <w:shd w:val="clear" w:color="auto" w:fill="FFFFFF"/>
          <w:lang w:val="en-CA"/>
        </w:rPr>
        <w:t>#SVM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svmModelLinear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svm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(Select ~ ., data =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trainData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type = "C-classification", cost = 1, kernel = kernel)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predictions</w:t>
      </w:r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predict(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svmModelLinear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,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[,-21])  </w:t>
      </w:r>
    </w:p>
    <w:p w:rsidR="008570FF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lastRenderedPageBreak/>
        <w:t>myTable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table(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testData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$"Select", predictions) </w:t>
      </w:r>
    </w:p>
    <w:p w:rsidR="00522BC8" w:rsidRPr="008570FF" w:rsidRDefault="008570FF" w:rsidP="008570FF">
      <w:pPr>
        <w:spacing w:line="240" w:lineRule="auto"/>
        <w:jc w:val="both"/>
        <w:rPr>
          <w:rFonts w:ascii="Courier New" w:hAnsi="Courier New" w:cs="Courier New"/>
          <w:shd w:val="clear" w:color="auto" w:fill="FFFFFF"/>
          <w:lang w:val="en-CA"/>
        </w:rPr>
      </w:pPr>
      <w:proofErr w:type="spellStart"/>
      <w:proofErr w:type="gramStart"/>
      <w:r w:rsidRPr="008570FF">
        <w:rPr>
          <w:rFonts w:ascii="Courier New" w:hAnsi="Courier New" w:cs="Courier New"/>
          <w:shd w:val="clear" w:color="auto" w:fill="FFFFFF"/>
          <w:lang w:val="en-CA"/>
        </w:rPr>
        <w:t>errSvm</w:t>
      </w:r>
      <w:proofErr w:type="spellEnd"/>
      <w:proofErr w:type="gramEnd"/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 &lt;- 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</w:t>
      </w:r>
      <w:r w:rsidRPr="008570FF">
        <w:rPr>
          <w:rFonts w:ascii="Courier New" w:hAnsi="Courier New" w:cs="Courier New"/>
          <w:shd w:val="clear" w:color="auto" w:fill="FFFFFF"/>
          <w:lang w:val="en-CA"/>
        </w:rPr>
        <w:t xml:space="preserve">2] + 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[3]) / sum(</w:t>
      </w:r>
      <w:proofErr w:type="spellStart"/>
      <w:r w:rsidRPr="008570FF">
        <w:rPr>
          <w:rFonts w:ascii="Courier New" w:hAnsi="Courier New" w:cs="Courier New"/>
          <w:shd w:val="clear" w:color="auto" w:fill="FFFFFF"/>
          <w:lang w:val="en-CA"/>
        </w:rPr>
        <w:t>myTable</w:t>
      </w:r>
      <w:proofErr w:type="spellEnd"/>
      <w:r w:rsidRPr="008570FF">
        <w:rPr>
          <w:rFonts w:ascii="Courier New" w:hAnsi="Courier New" w:cs="Courier New"/>
          <w:shd w:val="clear" w:color="auto" w:fill="FFFFFF"/>
          <w:lang w:val="en-CA"/>
        </w:rPr>
        <w:t>)</w:t>
      </w:r>
    </w:p>
    <w:p w:rsidR="00E31A5B" w:rsidRPr="008570FF" w:rsidRDefault="00E31A5B" w:rsidP="00E31A5B">
      <w:pPr>
        <w:rPr>
          <w:lang w:val="en-CA"/>
        </w:rPr>
      </w:pPr>
    </w:p>
    <w:p w:rsidR="007D3DB9" w:rsidRPr="008570FF" w:rsidRDefault="007D3DB9" w:rsidP="007D3DB9">
      <w:pPr>
        <w:pStyle w:val="a7"/>
        <w:ind w:left="390"/>
        <w:rPr>
          <w:lang w:val="en-CA"/>
        </w:rPr>
      </w:pPr>
    </w:p>
    <w:p w:rsidR="00E333CD" w:rsidRPr="008570FF" w:rsidRDefault="00E333CD" w:rsidP="004C0B04">
      <w:pPr>
        <w:jc w:val="both"/>
        <w:rPr>
          <w:lang w:val="en-CA"/>
        </w:rPr>
      </w:pPr>
    </w:p>
    <w:sectPr w:rsidR="00E333CD" w:rsidRPr="008570FF" w:rsidSect="00FB316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A78" w:rsidRDefault="00F94A78" w:rsidP="00FB316F">
      <w:pPr>
        <w:spacing w:after="0" w:line="240" w:lineRule="auto"/>
      </w:pPr>
      <w:r>
        <w:separator/>
      </w:r>
    </w:p>
  </w:endnote>
  <w:endnote w:type="continuationSeparator" w:id="0">
    <w:p w:rsidR="00F94A78" w:rsidRDefault="00F94A78" w:rsidP="00FB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521978"/>
      <w:docPartObj>
        <w:docPartGallery w:val="Page Numbers (Bottom of Page)"/>
        <w:docPartUnique/>
      </w:docPartObj>
    </w:sdtPr>
    <w:sdtContent>
      <w:p w:rsidR="001B7C54" w:rsidRDefault="001B7C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0FF">
          <w:rPr>
            <w:noProof/>
          </w:rPr>
          <w:t>5</w:t>
        </w:r>
        <w:r>
          <w:fldChar w:fldCharType="end"/>
        </w:r>
      </w:p>
    </w:sdtContent>
  </w:sdt>
  <w:p w:rsidR="001B7C54" w:rsidRDefault="001B7C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A78" w:rsidRDefault="00F94A78" w:rsidP="00FB316F">
      <w:pPr>
        <w:spacing w:after="0" w:line="240" w:lineRule="auto"/>
      </w:pPr>
      <w:r>
        <w:separator/>
      </w:r>
    </w:p>
  </w:footnote>
  <w:footnote w:type="continuationSeparator" w:id="0">
    <w:p w:rsidR="00F94A78" w:rsidRDefault="00F94A78" w:rsidP="00FB3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0EF"/>
    <w:multiLevelType w:val="hybridMultilevel"/>
    <w:tmpl w:val="29748BC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C1E1317"/>
    <w:multiLevelType w:val="hybridMultilevel"/>
    <w:tmpl w:val="0C8A674A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1357254B"/>
    <w:multiLevelType w:val="hybridMultilevel"/>
    <w:tmpl w:val="AEEAE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806DB"/>
    <w:multiLevelType w:val="hybridMultilevel"/>
    <w:tmpl w:val="6740984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4A82116D"/>
    <w:multiLevelType w:val="hybridMultilevel"/>
    <w:tmpl w:val="29748BC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4BF06F4E"/>
    <w:multiLevelType w:val="hybridMultilevel"/>
    <w:tmpl w:val="B100B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1016C"/>
    <w:multiLevelType w:val="hybridMultilevel"/>
    <w:tmpl w:val="5434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77F1A"/>
    <w:multiLevelType w:val="hybridMultilevel"/>
    <w:tmpl w:val="A64C479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52857195"/>
    <w:multiLevelType w:val="multilevel"/>
    <w:tmpl w:val="5FBE6D6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A3975ED"/>
    <w:multiLevelType w:val="multilevel"/>
    <w:tmpl w:val="C36A70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AF40AF6"/>
    <w:multiLevelType w:val="hybridMultilevel"/>
    <w:tmpl w:val="AEEAE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E095B"/>
    <w:multiLevelType w:val="hybridMultilevel"/>
    <w:tmpl w:val="3E360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3825"/>
    <w:multiLevelType w:val="multilevel"/>
    <w:tmpl w:val="5FBE6D6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FEB0E7C"/>
    <w:multiLevelType w:val="multilevel"/>
    <w:tmpl w:val="5FBE6D6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2B62991"/>
    <w:multiLevelType w:val="hybridMultilevel"/>
    <w:tmpl w:val="BDE2259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5">
    <w:nsid w:val="77344F9C"/>
    <w:multiLevelType w:val="hybridMultilevel"/>
    <w:tmpl w:val="29748BC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789C5578"/>
    <w:multiLevelType w:val="hybridMultilevel"/>
    <w:tmpl w:val="E97858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4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15"/>
  </w:num>
  <w:num w:numId="14">
    <w:abstractNumId w:val="7"/>
  </w:num>
  <w:num w:numId="15">
    <w:abstractNumId w:val="1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6F"/>
    <w:rsid w:val="000072E0"/>
    <w:rsid w:val="00025688"/>
    <w:rsid w:val="00043A5A"/>
    <w:rsid w:val="000A60EC"/>
    <w:rsid w:val="000C51C6"/>
    <w:rsid w:val="001B7C54"/>
    <w:rsid w:val="00214402"/>
    <w:rsid w:val="00255077"/>
    <w:rsid w:val="002D66B4"/>
    <w:rsid w:val="003250D3"/>
    <w:rsid w:val="003278D6"/>
    <w:rsid w:val="00354277"/>
    <w:rsid w:val="003A4C3F"/>
    <w:rsid w:val="003D4154"/>
    <w:rsid w:val="004201A4"/>
    <w:rsid w:val="0043374D"/>
    <w:rsid w:val="004C0B04"/>
    <w:rsid w:val="004F08ED"/>
    <w:rsid w:val="00522BC8"/>
    <w:rsid w:val="00530EF4"/>
    <w:rsid w:val="005B41A0"/>
    <w:rsid w:val="005D7C3B"/>
    <w:rsid w:val="005E47BE"/>
    <w:rsid w:val="00676470"/>
    <w:rsid w:val="006A78EF"/>
    <w:rsid w:val="00720C9B"/>
    <w:rsid w:val="00795943"/>
    <w:rsid w:val="007B493E"/>
    <w:rsid w:val="007D3DB9"/>
    <w:rsid w:val="008570FF"/>
    <w:rsid w:val="00866588"/>
    <w:rsid w:val="00876E20"/>
    <w:rsid w:val="00902636"/>
    <w:rsid w:val="009055AC"/>
    <w:rsid w:val="00997449"/>
    <w:rsid w:val="00B11DFB"/>
    <w:rsid w:val="00B15DA5"/>
    <w:rsid w:val="00B47677"/>
    <w:rsid w:val="00B720E2"/>
    <w:rsid w:val="00B8203F"/>
    <w:rsid w:val="00B82FB5"/>
    <w:rsid w:val="00BE20CE"/>
    <w:rsid w:val="00CB7605"/>
    <w:rsid w:val="00CC7460"/>
    <w:rsid w:val="00CD5B98"/>
    <w:rsid w:val="00D24258"/>
    <w:rsid w:val="00DA2379"/>
    <w:rsid w:val="00DF2526"/>
    <w:rsid w:val="00E131DC"/>
    <w:rsid w:val="00E31A5B"/>
    <w:rsid w:val="00E32B4D"/>
    <w:rsid w:val="00E333CD"/>
    <w:rsid w:val="00E41C1C"/>
    <w:rsid w:val="00E62531"/>
    <w:rsid w:val="00F275B7"/>
    <w:rsid w:val="00F35F78"/>
    <w:rsid w:val="00F616EA"/>
    <w:rsid w:val="00F94A78"/>
    <w:rsid w:val="00FB2650"/>
    <w:rsid w:val="00FB316F"/>
    <w:rsid w:val="00FB588A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F8242-729C-440D-83F3-25AF20A5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6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61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6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316F"/>
  </w:style>
  <w:style w:type="paragraph" w:styleId="a5">
    <w:name w:val="footer"/>
    <w:basedOn w:val="a"/>
    <w:link w:val="a6"/>
    <w:uiPriority w:val="99"/>
    <w:unhideWhenUsed/>
    <w:rsid w:val="00FB3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316F"/>
  </w:style>
  <w:style w:type="character" w:customStyle="1" w:styleId="10">
    <w:name w:val="Заголовок 1 Знак"/>
    <w:basedOn w:val="a0"/>
    <w:link w:val="1"/>
    <w:uiPriority w:val="9"/>
    <w:rsid w:val="00F61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0A60EC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720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72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Placeholder Text"/>
    <w:basedOn w:val="a0"/>
    <w:uiPriority w:val="99"/>
    <w:semiHidden/>
    <w:rsid w:val="0086658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66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b">
    <w:name w:val="Table Grid"/>
    <w:basedOn w:val="a1"/>
    <w:uiPriority w:val="39"/>
    <w:rsid w:val="004C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7D3DB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3D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3DB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7D3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5F"/>
    <w:rsid w:val="0004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7A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5D4C4-7A4C-40AB-BEBD-1DF7BB51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23</Pages>
  <Words>3515</Words>
  <Characters>20041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Лисенкова</dc:creator>
  <cp:keywords/>
  <dc:description/>
  <cp:lastModifiedBy>Анна Лисенкова</cp:lastModifiedBy>
  <cp:revision>10</cp:revision>
  <dcterms:created xsi:type="dcterms:W3CDTF">2018-04-18T13:07:00Z</dcterms:created>
  <dcterms:modified xsi:type="dcterms:W3CDTF">2018-05-02T19:33:00Z</dcterms:modified>
</cp:coreProperties>
</file>