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AA6A" w14:textId="55702C27" w:rsidR="00614D0D" w:rsidRDefault="00030CA1">
      <w:pPr>
        <w:spacing w:before="2000"/>
        <w:jc w:val="center"/>
      </w:pPr>
      <w:r>
        <w:rPr>
          <w:rFonts w:ascii="Arial" w:hAnsi="Arial"/>
          <w:b/>
          <w:color w:val="2B5C8F"/>
          <w:sz w:val="48"/>
          <w:lang w:val="en-IN"/>
        </w:rPr>
        <w:t xml:space="preserve"> </w:t>
      </w:r>
      <w:r w:rsidR="00000000">
        <w:rPr>
          <w:rFonts w:ascii="Arial" w:hAnsi="Arial"/>
          <w:b/>
          <w:color w:val="2B5C8F"/>
          <w:sz w:val="48"/>
        </w:rPr>
        <w:t>PROJECT REPORT</w:t>
      </w:r>
      <w:r w:rsidR="00000000">
        <w:rPr>
          <w:rFonts w:ascii="Arial" w:hAnsi="Arial"/>
          <w:b/>
          <w:color w:val="2B5C8F"/>
          <w:sz w:val="48"/>
        </w:rPr>
        <w:br/>
        <w:t>ON</w:t>
      </w:r>
      <w:r w:rsidR="00000000">
        <w:rPr>
          <w:rFonts w:ascii="Arial" w:hAnsi="Arial"/>
          <w:b/>
          <w:color w:val="2B5C8F"/>
          <w:sz w:val="48"/>
        </w:rPr>
        <w:br/>
      </w:r>
      <w:r w:rsidR="00000000">
        <w:rPr>
          <w:rFonts w:ascii="Arial" w:hAnsi="Arial"/>
          <w:b/>
          <w:color w:val="2B5C8F"/>
          <w:sz w:val="48"/>
        </w:rPr>
        <w:br/>
        <w:t>CHATSPACE</w:t>
      </w:r>
    </w:p>
    <w:p w14:paraId="0241AD1B" w14:textId="77777777" w:rsidR="00614D0D" w:rsidRDefault="00000000">
      <w:pPr>
        <w:spacing w:after="2400"/>
        <w:jc w:val="center"/>
      </w:pPr>
      <w:r>
        <w:rPr>
          <w:rFonts w:ascii="Calibri" w:hAnsi="Calibri"/>
          <w:i/>
          <w:color w:val="333333"/>
          <w:sz w:val="28"/>
        </w:rPr>
        <w:br/>
        <w:t>A Secure Real-Time Messaging and Collaboration Platform</w:t>
      </w:r>
      <w:r>
        <w:rPr>
          <w:rFonts w:ascii="Calibri" w:hAnsi="Calibri"/>
          <w:i/>
          <w:color w:val="333333"/>
          <w:sz w:val="28"/>
        </w:rPr>
        <w:br/>
        <w:t>With WebRTC Calling and AI-Assistance</w:t>
      </w:r>
    </w:p>
    <w:p w14:paraId="2C9A9D62" w14:textId="77777777" w:rsidR="00614D0D" w:rsidRDefault="00000000">
      <w:pPr>
        <w:spacing w:after="4000"/>
        <w:jc w:val="center"/>
      </w:pPr>
      <w:r>
        <w:rPr>
          <w:rFonts w:ascii="Calibri" w:hAnsi="Calibri"/>
          <w:color w:val="333333"/>
          <w:sz w:val="23"/>
        </w:rPr>
        <w:t>Submitted in partial fulfillment of the requirements for</w:t>
      </w:r>
      <w:r>
        <w:rPr>
          <w:rFonts w:ascii="Calibri" w:hAnsi="Calibri"/>
          <w:color w:val="333333"/>
          <w:sz w:val="23"/>
        </w:rPr>
        <w:br/>
        <w:t>Degree of Bachelor of Technology in Computer Science &amp; Engineering</w:t>
      </w:r>
      <w:r>
        <w:rPr>
          <w:rFonts w:ascii="Calibri" w:hAnsi="Calibri"/>
          <w:color w:val="333333"/>
          <w:sz w:val="23"/>
        </w:rPr>
        <w:br/>
      </w:r>
      <w:r>
        <w:rPr>
          <w:rFonts w:ascii="Calibri" w:hAnsi="Calibri"/>
          <w:color w:val="333333"/>
          <w:sz w:val="23"/>
        </w:rPr>
        <w:br/>
        <w:t>Session: 2025-2026</w:t>
      </w:r>
    </w:p>
    <w:p w14:paraId="42947166" w14:textId="77777777" w:rsidR="00614D0D" w:rsidRDefault="00000000">
      <w:r>
        <w:lastRenderedPageBreak/>
        <w:br w:type="page"/>
      </w:r>
    </w:p>
    <w:p w14:paraId="53CF3AC2" w14:textId="77777777" w:rsidR="00614D0D" w:rsidRDefault="00000000">
      <w:pPr>
        <w:keepNext/>
        <w:spacing w:before="360" w:after="120"/>
      </w:pPr>
      <w:r>
        <w:rPr>
          <w:rFonts w:ascii="Arial" w:hAnsi="Arial"/>
          <w:b/>
          <w:color w:val="2B5C8F"/>
          <w:sz w:val="32"/>
        </w:rPr>
        <w:lastRenderedPageBreak/>
        <w:t>CONTENTS</w:t>
      </w:r>
    </w:p>
    <w:p w14:paraId="500E031C" w14:textId="77777777" w:rsidR="00614D0D" w:rsidRDefault="00000000">
      <w:pPr>
        <w:spacing w:after="80"/>
      </w:pPr>
      <w:r>
        <w:rPr>
          <w:rFonts w:ascii="Courier New" w:hAnsi="Courier New"/>
          <w:color w:val="333333"/>
        </w:rPr>
        <w:t>1. INTRODUCTION.............................................</w:t>
      </w:r>
      <w:r>
        <w:rPr>
          <w:rFonts w:ascii="Courier New" w:hAnsi="Courier New"/>
          <w:color w:val="2B5C8F"/>
        </w:rPr>
        <w:t xml:space="preserve">    3</w:t>
      </w:r>
    </w:p>
    <w:p w14:paraId="449A32D2" w14:textId="77777777" w:rsidR="00614D0D" w:rsidRDefault="00000000">
      <w:pPr>
        <w:spacing w:after="80"/>
      </w:pPr>
      <w:r>
        <w:rPr>
          <w:rFonts w:ascii="Courier New" w:hAnsi="Courier New"/>
          <w:color w:val="333333"/>
        </w:rPr>
        <w:t>2. OBJECTIVE................................................</w:t>
      </w:r>
      <w:r>
        <w:rPr>
          <w:rFonts w:ascii="Courier New" w:hAnsi="Courier New"/>
          <w:color w:val="2B5C8F"/>
        </w:rPr>
        <w:t xml:space="preserve">    4</w:t>
      </w:r>
    </w:p>
    <w:p w14:paraId="6A9C8079" w14:textId="77777777" w:rsidR="00614D0D" w:rsidRDefault="00000000">
      <w:pPr>
        <w:spacing w:after="80"/>
      </w:pPr>
      <w:r>
        <w:rPr>
          <w:rFonts w:ascii="Courier New" w:hAnsi="Courier New"/>
          <w:color w:val="333333"/>
        </w:rPr>
        <w:t>3. PROJECT CATEGORY.........................................</w:t>
      </w:r>
      <w:r>
        <w:rPr>
          <w:rFonts w:ascii="Courier New" w:hAnsi="Courier New"/>
          <w:color w:val="2B5C8F"/>
        </w:rPr>
        <w:t xml:space="preserve">    4</w:t>
      </w:r>
    </w:p>
    <w:p w14:paraId="10F9882A" w14:textId="77777777" w:rsidR="00614D0D" w:rsidRDefault="00000000">
      <w:pPr>
        <w:spacing w:after="80"/>
      </w:pPr>
      <w:r>
        <w:rPr>
          <w:rFonts w:ascii="Courier New" w:hAnsi="Courier New"/>
          <w:color w:val="333333"/>
        </w:rPr>
        <w:t>4. ADVANTAGES OF TECH STACK.................................</w:t>
      </w:r>
      <w:r>
        <w:rPr>
          <w:rFonts w:ascii="Courier New" w:hAnsi="Courier New"/>
          <w:color w:val="2B5C8F"/>
        </w:rPr>
        <w:t xml:space="preserve">    5</w:t>
      </w:r>
    </w:p>
    <w:p w14:paraId="4FE95D71" w14:textId="77777777" w:rsidR="00614D0D" w:rsidRDefault="00000000">
      <w:pPr>
        <w:spacing w:after="80"/>
      </w:pPr>
      <w:r>
        <w:rPr>
          <w:rFonts w:ascii="Courier New" w:hAnsi="Courier New"/>
          <w:color w:val="333333"/>
        </w:rPr>
        <w:t>5. TOOLS/PLATFORMS REQUIRED.................................</w:t>
      </w:r>
      <w:r>
        <w:rPr>
          <w:rFonts w:ascii="Courier New" w:hAnsi="Courier New"/>
          <w:color w:val="2B5C8F"/>
        </w:rPr>
        <w:t xml:space="preserve">    6</w:t>
      </w:r>
    </w:p>
    <w:p w14:paraId="46B29C01" w14:textId="77777777" w:rsidR="00614D0D" w:rsidRDefault="00000000">
      <w:pPr>
        <w:spacing w:after="80"/>
      </w:pPr>
      <w:r>
        <w:rPr>
          <w:rFonts w:ascii="Courier New" w:hAnsi="Courier New"/>
          <w:color w:val="333333"/>
        </w:rPr>
        <w:t>6. PROBLEM DEFINITION.......................................</w:t>
      </w:r>
      <w:r>
        <w:rPr>
          <w:rFonts w:ascii="Courier New" w:hAnsi="Courier New"/>
          <w:color w:val="2B5C8F"/>
        </w:rPr>
        <w:t xml:space="preserve">    6</w:t>
      </w:r>
    </w:p>
    <w:p w14:paraId="4D17B80A" w14:textId="77777777" w:rsidR="00614D0D" w:rsidRDefault="00000000">
      <w:pPr>
        <w:spacing w:after="80"/>
      </w:pPr>
      <w:r>
        <w:rPr>
          <w:rFonts w:ascii="Courier New" w:hAnsi="Courier New"/>
          <w:color w:val="333333"/>
        </w:rPr>
        <w:t>7. REQUIREMENT SPECIFICATION (SRS)..........................</w:t>
      </w:r>
      <w:r>
        <w:rPr>
          <w:rFonts w:ascii="Courier New" w:hAnsi="Courier New"/>
          <w:color w:val="2B5C8F"/>
        </w:rPr>
        <w:t xml:space="preserve">    7</w:t>
      </w:r>
    </w:p>
    <w:p w14:paraId="21FC4422" w14:textId="77777777" w:rsidR="00614D0D" w:rsidRDefault="00000000">
      <w:pPr>
        <w:spacing w:after="80"/>
      </w:pPr>
      <w:r>
        <w:rPr>
          <w:rFonts w:ascii="Courier New" w:hAnsi="Courier New"/>
          <w:color w:val="333333"/>
        </w:rPr>
        <w:t>8. PROJECT PLANNING &amp; SCHEDULING............................</w:t>
      </w:r>
      <w:r>
        <w:rPr>
          <w:rFonts w:ascii="Courier New" w:hAnsi="Courier New"/>
          <w:color w:val="2B5C8F"/>
        </w:rPr>
        <w:t xml:space="preserve">    9</w:t>
      </w:r>
    </w:p>
    <w:p w14:paraId="65CE806D" w14:textId="77777777" w:rsidR="00614D0D" w:rsidRDefault="00000000">
      <w:pPr>
        <w:spacing w:after="80"/>
      </w:pPr>
      <w:r>
        <w:rPr>
          <w:rFonts w:ascii="Courier New" w:hAnsi="Courier New"/>
          <w:color w:val="333333"/>
        </w:rPr>
        <w:t>9. SYSTEM ANALYSIS &amp; DESIGN.................................</w:t>
      </w:r>
      <w:r>
        <w:rPr>
          <w:rFonts w:ascii="Courier New" w:hAnsi="Courier New"/>
          <w:color w:val="2B5C8F"/>
        </w:rPr>
        <w:t xml:space="preserve">   11</w:t>
      </w:r>
    </w:p>
    <w:p w14:paraId="3E21B8A7" w14:textId="77777777" w:rsidR="00614D0D" w:rsidRDefault="00000000">
      <w:pPr>
        <w:spacing w:after="80"/>
      </w:pPr>
      <w:r>
        <w:rPr>
          <w:rFonts w:ascii="Courier New" w:hAnsi="Courier New"/>
          <w:color w:val="333333"/>
        </w:rPr>
        <w:t>10. DATA STRUCTURE SNAPSHOT.................................</w:t>
      </w:r>
      <w:r>
        <w:rPr>
          <w:rFonts w:ascii="Courier New" w:hAnsi="Courier New"/>
          <w:color w:val="2B5C8F"/>
        </w:rPr>
        <w:t xml:space="preserve">   15</w:t>
      </w:r>
    </w:p>
    <w:p w14:paraId="2EB5BD74" w14:textId="77777777" w:rsidR="00614D0D" w:rsidRDefault="00000000">
      <w:pPr>
        <w:spacing w:after="80"/>
      </w:pPr>
      <w:r>
        <w:rPr>
          <w:rFonts w:ascii="Courier New" w:hAnsi="Courier New"/>
          <w:color w:val="333333"/>
        </w:rPr>
        <w:t>11. LIST OF REPORTS.........................................</w:t>
      </w:r>
      <w:r>
        <w:rPr>
          <w:rFonts w:ascii="Courier New" w:hAnsi="Courier New"/>
          <w:color w:val="2B5C8F"/>
        </w:rPr>
        <w:t xml:space="preserve">   18</w:t>
      </w:r>
    </w:p>
    <w:p w14:paraId="0D31DC5E" w14:textId="77777777" w:rsidR="00614D0D" w:rsidRDefault="00000000">
      <w:pPr>
        <w:spacing w:after="80"/>
      </w:pPr>
      <w:r>
        <w:rPr>
          <w:rFonts w:ascii="Courier New" w:hAnsi="Courier New"/>
          <w:color w:val="333333"/>
        </w:rPr>
        <w:t>12. FUTURE SCOPE &amp; ENHANCEMENTS.............................</w:t>
      </w:r>
      <w:r>
        <w:rPr>
          <w:rFonts w:ascii="Courier New" w:hAnsi="Courier New"/>
          <w:color w:val="2B5C8F"/>
        </w:rPr>
        <w:t xml:space="preserve">   18</w:t>
      </w:r>
    </w:p>
    <w:p w14:paraId="4CDFB1BA" w14:textId="77777777" w:rsidR="00614D0D" w:rsidRDefault="00000000">
      <w:pPr>
        <w:spacing w:after="80"/>
      </w:pPr>
      <w:r>
        <w:rPr>
          <w:rFonts w:ascii="Courier New" w:hAnsi="Courier New"/>
          <w:color w:val="333333"/>
        </w:rPr>
        <w:t>13. IMPLEMENTATION METHOD...................................</w:t>
      </w:r>
      <w:r>
        <w:rPr>
          <w:rFonts w:ascii="Courier New" w:hAnsi="Courier New"/>
          <w:color w:val="2B5C8F"/>
        </w:rPr>
        <w:t xml:space="preserve">   19</w:t>
      </w:r>
    </w:p>
    <w:p w14:paraId="3CB21386" w14:textId="77777777" w:rsidR="00614D0D" w:rsidRDefault="00000000">
      <w:pPr>
        <w:spacing w:after="80"/>
      </w:pPr>
      <w:r>
        <w:rPr>
          <w:rFonts w:ascii="Courier New" w:hAnsi="Courier New"/>
          <w:color w:val="333333"/>
        </w:rPr>
        <w:t>14. TESTING &amp; VALIDATION....................................</w:t>
      </w:r>
      <w:r>
        <w:rPr>
          <w:rFonts w:ascii="Courier New" w:hAnsi="Courier New"/>
          <w:color w:val="2B5C8F"/>
        </w:rPr>
        <w:t xml:space="preserve">   20</w:t>
      </w:r>
    </w:p>
    <w:p w14:paraId="16A3C530" w14:textId="77777777" w:rsidR="00614D0D" w:rsidRDefault="00000000">
      <w:pPr>
        <w:spacing w:after="80"/>
      </w:pPr>
      <w:r>
        <w:rPr>
          <w:rFonts w:ascii="Courier New" w:hAnsi="Courier New"/>
          <w:color w:val="333333"/>
        </w:rPr>
        <w:t>15. LIMITATIONS.............................................</w:t>
      </w:r>
      <w:r>
        <w:rPr>
          <w:rFonts w:ascii="Courier New" w:hAnsi="Courier New"/>
          <w:color w:val="2B5C8F"/>
        </w:rPr>
        <w:t xml:space="preserve">   22</w:t>
      </w:r>
    </w:p>
    <w:p w14:paraId="23D07D2F" w14:textId="77777777" w:rsidR="00614D0D" w:rsidRDefault="00000000">
      <w:pPr>
        <w:spacing w:after="80"/>
      </w:pPr>
      <w:r>
        <w:rPr>
          <w:rFonts w:ascii="Courier New" w:hAnsi="Courier New"/>
          <w:color w:val="333333"/>
        </w:rPr>
        <w:t>16. SECURITY MECHANISM......................................</w:t>
      </w:r>
      <w:r>
        <w:rPr>
          <w:rFonts w:ascii="Courier New" w:hAnsi="Courier New"/>
          <w:color w:val="2B5C8F"/>
        </w:rPr>
        <w:t xml:space="preserve">   22</w:t>
      </w:r>
    </w:p>
    <w:p w14:paraId="105F3723" w14:textId="77777777" w:rsidR="00614D0D" w:rsidRDefault="00000000">
      <w:pPr>
        <w:spacing w:after="80"/>
      </w:pPr>
      <w:r>
        <w:rPr>
          <w:rFonts w:ascii="Courier New" w:hAnsi="Courier New"/>
          <w:color w:val="333333"/>
        </w:rPr>
        <w:t>17. SYSTEM SNAPSHOTS........................................</w:t>
      </w:r>
      <w:r>
        <w:rPr>
          <w:rFonts w:ascii="Courier New" w:hAnsi="Courier New"/>
          <w:color w:val="2B5C8F"/>
        </w:rPr>
        <w:t xml:space="preserve">   24</w:t>
      </w:r>
    </w:p>
    <w:p w14:paraId="2FD302FF" w14:textId="77777777" w:rsidR="00614D0D" w:rsidRDefault="00000000">
      <w:r>
        <w:br w:type="page"/>
      </w:r>
    </w:p>
    <w:p w14:paraId="4D26BCD7" w14:textId="77777777" w:rsidR="00614D0D" w:rsidRDefault="00000000">
      <w:pPr>
        <w:keepNext/>
        <w:spacing w:before="360" w:after="120"/>
      </w:pPr>
      <w:r>
        <w:rPr>
          <w:rFonts w:ascii="Arial" w:hAnsi="Arial"/>
          <w:b/>
          <w:color w:val="2B5C8F"/>
          <w:sz w:val="32"/>
        </w:rPr>
        <w:lastRenderedPageBreak/>
        <w:t>1. INTRODUCTION</w:t>
      </w:r>
    </w:p>
    <w:p w14:paraId="62275387" w14:textId="77777777" w:rsidR="00614D0D" w:rsidRDefault="00000000">
      <w:pPr>
        <w:spacing w:after="120"/>
      </w:pPr>
      <w:r>
        <w:rPr>
          <w:rFonts w:ascii="Calibri" w:hAnsi="Calibri"/>
          <w:color w:val="333333"/>
        </w:rPr>
        <w:t>In the rapidly evolving landscape of digital communication, real-time messaging applications have transitioned from luxury utilities to foundational platforms for human collaboration and commercial workflow. Traditional messaging portals often suffer from bloated client sizes, lack of unified developer integration APIs, and weak security architectures. ChatSpace emerges to address these gaps, representing a high-fidelity, responsive web-based communication application engineered on the robust, asynchronous Node.js framework.</w:t>
      </w:r>
    </w:p>
    <w:p w14:paraId="19BC5091" w14:textId="77777777" w:rsidR="00614D0D" w:rsidRDefault="00000000">
      <w:pPr>
        <w:spacing w:after="120"/>
      </w:pPr>
      <w:r>
        <w:rPr>
          <w:rFonts w:ascii="Calibri" w:hAnsi="Calibri"/>
          <w:color w:val="333333"/>
        </w:rPr>
        <w:t>The core design of ChatSpace is partitioned into a sleek frontend single-page architecture (SPA) and an event-driven messaging backend. The platform provides a rich user experience incorporating secure JWT-based authentication, real-time bi-directional message synchronization, group management controls, multi-media sharing (images, audio, files), peer-to-peer WebRTC video/audio calling, push notifications, and integrated artificial intelligence powered by the Google Gemini API. By implementing state-of-the-art security patterns, including request rate-limiting, XSS input sanitization, and ECDH public key exchange relays, ChatSpace provides a premium chat experience that guarantees both low latency and data integrity.</w:t>
      </w:r>
    </w:p>
    <w:p w14:paraId="686B7B14" w14:textId="77777777" w:rsidR="00614D0D" w:rsidRDefault="00000000">
      <w:pPr>
        <w:keepNext/>
        <w:spacing w:before="360" w:after="120"/>
      </w:pPr>
      <w:r>
        <w:rPr>
          <w:rFonts w:ascii="Arial" w:hAnsi="Arial"/>
          <w:b/>
          <w:color w:val="2B5C8F"/>
          <w:sz w:val="32"/>
        </w:rPr>
        <w:t>2. OBJECTIVE</w:t>
      </w:r>
    </w:p>
    <w:p w14:paraId="7E5D9524" w14:textId="77777777" w:rsidR="00614D0D" w:rsidRDefault="00000000">
      <w:pPr>
        <w:spacing w:after="120"/>
      </w:pPr>
      <w:r>
        <w:rPr>
          <w:rFonts w:ascii="Calibri" w:hAnsi="Calibri"/>
          <w:color w:val="333333"/>
        </w:rPr>
        <w:t>The main objective of the ChatSpace project is to engineer an enterprise-ready, modern, real-time collaboration environment. Specific sub-objectives include:</w:t>
      </w:r>
    </w:p>
    <w:p w14:paraId="672F6EFA" w14:textId="77777777" w:rsidR="00614D0D" w:rsidRDefault="00000000">
      <w:pPr>
        <w:pStyle w:val="ListBullet"/>
        <w:spacing w:after="120"/>
      </w:pPr>
      <w:r>
        <w:rPr>
          <w:rFonts w:ascii="Calibri" w:hAnsi="Calibri"/>
          <w:color w:val="333333"/>
        </w:rPr>
        <w:t>Provide a responsive, high-fidelity UI that scales seamlessly from mobile to desktop browsers using modern glassmorphic design paradigms.</w:t>
      </w:r>
    </w:p>
    <w:p w14:paraId="21C1520D" w14:textId="77777777" w:rsidR="00614D0D" w:rsidRDefault="00000000">
      <w:pPr>
        <w:pStyle w:val="ListBullet"/>
        <w:spacing w:after="120"/>
      </w:pPr>
      <w:r>
        <w:rPr>
          <w:rFonts w:ascii="Calibri" w:hAnsi="Calibri"/>
          <w:color w:val="333333"/>
        </w:rPr>
        <w:t>Implement sub-100ms message delivery and typing synchronization using full-duplex WebSocket connections.</w:t>
      </w:r>
    </w:p>
    <w:p w14:paraId="10757F69" w14:textId="77777777" w:rsidR="00614D0D" w:rsidRDefault="00000000">
      <w:pPr>
        <w:pStyle w:val="ListBullet"/>
        <w:spacing w:after="120"/>
      </w:pPr>
      <w:r>
        <w:rPr>
          <w:rFonts w:ascii="Calibri" w:hAnsi="Calibri"/>
          <w:color w:val="333333"/>
        </w:rPr>
        <w:t>Incorporate high-quality, peer-to-peer audio and video calling directly in-browser using WebRTC, avoiding third-party proprietary server overhead.</w:t>
      </w:r>
    </w:p>
    <w:p w14:paraId="06A5ABF3" w14:textId="77777777" w:rsidR="00614D0D" w:rsidRDefault="00000000">
      <w:pPr>
        <w:pStyle w:val="ListBullet"/>
        <w:spacing w:after="120"/>
      </w:pPr>
      <w:r>
        <w:rPr>
          <w:rFonts w:ascii="Calibri" w:hAnsi="Calibri"/>
          <w:color w:val="333333"/>
        </w:rPr>
        <w:t>Support dynamic user profile settings, custom bios, avatar uploads, and rich media attachment transfers.</w:t>
      </w:r>
    </w:p>
    <w:p w14:paraId="1CC243B9" w14:textId="77777777" w:rsidR="00614D0D" w:rsidRDefault="00000000">
      <w:pPr>
        <w:pStyle w:val="ListBullet"/>
        <w:spacing w:after="120"/>
      </w:pPr>
      <w:r>
        <w:rPr>
          <w:rFonts w:ascii="Calibri" w:hAnsi="Calibri"/>
          <w:color w:val="333333"/>
        </w:rPr>
        <w:t>Build a smart assistant directly into the chat stream via a side-panel, allowing contextual interactions with Gemini AI models.</w:t>
      </w:r>
    </w:p>
    <w:p w14:paraId="63ACDDC2" w14:textId="77777777" w:rsidR="00614D0D" w:rsidRDefault="00000000">
      <w:pPr>
        <w:pStyle w:val="ListBullet"/>
        <w:spacing w:after="120"/>
      </w:pPr>
      <w:r>
        <w:rPr>
          <w:rFonts w:ascii="Calibri" w:hAnsi="Calibri"/>
          <w:color w:val="333333"/>
        </w:rPr>
        <w:t>Ensure high security using JWT authentication lifecycle, email OTP verification, password hashing, and endpoint rate-limiting.</w:t>
      </w:r>
    </w:p>
    <w:p w14:paraId="79C4353D" w14:textId="77777777" w:rsidR="00614D0D" w:rsidRDefault="00000000">
      <w:pPr>
        <w:keepNext/>
        <w:spacing w:before="360" w:after="120"/>
      </w:pPr>
      <w:r>
        <w:rPr>
          <w:rFonts w:ascii="Arial" w:hAnsi="Arial"/>
          <w:b/>
          <w:color w:val="2B5C8F"/>
          <w:sz w:val="32"/>
        </w:rPr>
        <w:t>3. PROJECT CATEGORY</w:t>
      </w:r>
    </w:p>
    <w:p w14:paraId="773B5639" w14:textId="77777777" w:rsidR="00614D0D" w:rsidRDefault="00000000">
      <w:pPr>
        <w:spacing w:after="120"/>
      </w:pPr>
      <w:r>
        <w:rPr>
          <w:rFonts w:ascii="Calibri" w:hAnsi="Calibri"/>
          <w:color w:val="333333"/>
        </w:rPr>
        <w:t>ChatSpace is categorized as a Full-Stack Web Application. It leverages the MERN-lite architectural stack, substituting React with high-performance vanilla JavaScript, HTML5, and CSS3 on the client, and using Node.js, Express, MongoDB, and Mongoose on the server. The application is platform-independent, relying on standard web browser rendering and standard network protocol handshakes.</w:t>
      </w:r>
    </w:p>
    <w:p w14:paraId="3A67CCA8" w14:textId="77777777" w:rsidR="00614D0D" w:rsidRDefault="00000000">
      <w:pPr>
        <w:keepNext/>
        <w:spacing w:before="360" w:after="120"/>
      </w:pPr>
      <w:r>
        <w:rPr>
          <w:rFonts w:ascii="Arial" w:hAnsi="Arial"/>
          <w:b/>
          <w:color w:val="2B5C8F"/>
          <w:sz w:val="32"/>
        </w:rPr>
        <w:lastRenderedPageBreak/>
        <w:t>4. ADVANTAGES OF TECH STACK</w:t>
      </w:r>
    </w:p>
    <w:p w14:paraId="3B231DED" w14:textId="77777777" w:rsidR="00614D0D" w:rsidRDefault="00000000">
      <w:pPr>
        <w:spacing w:after="120"/>
      </w:pPr>
      <w:r>
        <w:rPr>
          <w:rFonts w:ascii="Calibri" w:hAnsi="Calibri"/>
          <w:color w:val="333333"/>
        </w:rPr>
        <w:t>The technologies selected for ChatSpace provide unique architectural benefits for high-concurrency real-time systems:</w:t>
      </w:r>
    </w:p>
    <w:p w14:paraId="4D3FDF38" w14:textId="77777777" w:rsidR="00614D0D" w:rsidRDefault="00000000">
      <w:pPr>
        <w:spacing w:after="120"/>
      </w:pPr>
      <w:r>
        <w:rPr>
          <w:rFonts w:ascii="Calibri" w:hAnsi="Calibri"/>
          <w:b/>
          <w:color w:val="333333"/>
        </w:rPr>
        <w:t xml:space="preserve">Node.js &amp; Express: </w:t>
      </w:r>
      <w:r>
        <w:rPr>
          <w:rFonts w:ascii="Calibri" w:hAnsi="Calibri"/>
          <w:color w:val="333333"/>
        </w:rPr>
        <w:t>Node.js utilizes a non-blocking, event-driven I/O model that is highly efficient and lightweight. This allows the backend server to hold thousands of open TCP socket connections simultaneously with minimal RAM consumption, unlike multi-threaded servers that spawn a thread per client connection.</w:t>
      </w:r>
    </w:p>
    <w:p w14:paraId="2663442F" w14:textId="77777777" w:rsidR="00614D0D" w:rsidRDefault="00000000">
      <w:pPr>
        <w:spacing w:after="120"/>
      </w:pPr>
      <w:r>
        <w:rPr>
          <w:rFonts w:ascii="Calibri" w:hAnsi="Calibri"/>
          <w:b/>
          <w:color w:val="333333"/>
        </w:rPr>
        <w:t xml:space="preserve">MongoDB &amp; Mongoose: </w:t>
      </w:r>
      <w:r>
        <w:rPr>
          <w:rFonts w:ascii="Calibri" w:hAnsi="Calibri"/>
          <w:color w:val="333333"/>
        </w:rPr>
        <w:t>MongoDB is a schemaless document-oriented database. Chat histories, which consist of semi-structured messages with varying attributes (such as file URLs, emoji reactions, and reply references), map directly to MongoDB JSON-like documents. Mongoose provides a schema-based validation layer to enforce data integrity on top of MongoDB.</w:t>
      </w:r>
    </w:p>
    <w:p w14:paraId="493B7493" w14:textId="77777777" w:rsidR="00614D0D" w:rsidRDefault="00000000">
      <w:pPr>
        <w:spacing w:after="120"/>
      </w:pPr>
      <w:r>
        <w:rPr>
          <w:rFonts w:ascii="Calibri" w:hAnsi="Calibri"/>
          <w:b/>
          <w:color w:val="333333"/>
        </w:rPr>
        <w:t xml:space="preserve">Socket.io Sockets: </w:t>
      </w:r>
      <w:r>
        <w:rPr>
          <w:rFonts w:ascii="Calibri" w:hAnsi="Calibri"/>
          <w:color w:val="333333"/>
        </w:rPr>
        <w:t>Socket.io abstracts raw WebSockets, handling browser compatibility fallbacks, connection drops, automatic reconnects, and message buffering. It facilitates logical separation of traffic using namespaces and rooms, allowing group chats to be implemented as virtual socket channels.</w:t>
      </w:r>
    </w:p>
    <w:p w14:paraId="08F3F968" w14:textId="77777777" w:rsidR="00614D0D" w:rsidRDefault="00000000">
      <w:pPr>
        <w:spacing w:after="120"/>
      </w:pPr>
      <w:r>
        <w:rPr>
          <w:rFonts w:ascii="Calibri" w:hAnsi="Calibri"/>
          <w:b/>
          <w:color w:val="333333"/>
        </w:rPr>
        <w:t xml:space="preserve">WebRTC Protocol: </w:t>
      </w:r>
      <w:r>
        <w:rPr>
          <w:rFonts w:ascii="Calibri" w:hAnsi="Calibri"/>
          <w:color w:val="333333"/>
        </w:rPr>
        <w:t>WebRTC enables peer-to-peer direct audio and video streaming. By relying on Socket.io for the initial connection handshake (signaling), WebRTC routes the media packets directly between clients, eliminating the latency and bandwidth cost of relaying media through the main web server.</w:t>
      </w:r>
    </w:p>
    <w:p w14:paraId="12B3C1A2" w14:textId="77777777" w:rsidR="00614D0D" w:rsidRDefault="00000000">
      <w:pPr>
        <w:spacing w:after="120"/>
      </w:pPr>
      <w:r>
        <w:rPr>
          <w:rFonts w:ascii="Calibri" w:hAnsi="Calibri"/>
          <w:b/>
          <w:color w:val="333333"/>
        </w:rPr>
        <w:t xml:space="preserve">Google Gemini AI: </w:t>
      </w:r>
      <w:r>
        <w:rPr>
          <w:rFonts w:ascii="Calibri" w:hAnsi="Calibri"/>
          <w:color w:val="333333"/>
        </w:rPr>
        <w:t>The Google Generative AI SDK integrates generative capabilities into the chat system. By implementing fallback mechanisms across models like Gemini 2.5 Flash and Gemini 2.0 Flash, it ensures continuous AI assistant availability.</w:t>
      </w:r>
    </w:p>
    <w:p w14:paraId="151815D5" w14:textId="77777777" w:rsidR="00614D0D" w:rsidRDefault="00000000">
      <w:pPr>
        <w:keepNext/>
        <w:spacing w:before="360" w:after="120"/>
      </w:pPr>
      <w:r>
        <w:rPr>
          <w:rFonts w:ascii="Arial" w:hAnsi="Arial"/>
          <w:b/>
          <w:color w:val="2B5C8F"/>
          <w:sz w:val="32"/>
        </w:rPr>
        <w:t>5. TOOLS/PLATFORMS REQUIRED</w:t>
      </w:r>
    </w:p>
    <w:p w14:paraId="580A45C6" w14:textId="77777777" w:rsidR="00614D0D" w:rsidRDefault="00000000">
      <w:pPr>
        <w:keepNext/>
        <w:spacing w:before="240" w:after="120"/>
      </w:pPr>
      <w:r>
        <w:rPr>
          <w:rFonts w:ascii="Arial" w:hAnsi="Arial"/>
          <w:b/>
          <w:color w:val="2B5C8F"/>
          <w:sz w:val="26"/>
        </w:rPr>
        <w:t>Hardware Requirements:</w:t>
      </w:r>
    </w:p>
    <w:p w14:paraId="1D239C04" w14:textId="77777777" w:rsidR="00614D0D" w:rsidRDefault="00000000">
      <w:pPr>
        <w:pStyle w:val="ListBullet"/>
        <w:spacing w:after="120"/>
      </w:pPr>
      <w:r>
        <w:rPr>
          <w:rFonts w:ascii="Calibri" w:hAnsi="Calibri"/>
          <w:color w:val="333333"/>
        </w:rPr>
        <w:t>CPU: Intel Core i3 / AMD Ryzen 3 or higher.</w:t>
      </w:r>
    </w:p>
    <w:p w14:paraId="7A250C2F" w14:textId="77777777" w:rsidR="00614D0D" w:rsidRDefault="00000000">
      <w:pPr>
        <w:pStyle w:val="ListBullet"/>
        <w:spacing w:after="120"/>
      </w:pPr>
      <w:r>
        <w:rPr>
          <w:rFonts w:ascii="Calibri" w:hAnsi="Calibri"/>
          <w:color w:val="333333"/>
        </w:rPr>
        <w:t>RAM: 4 GB minimum (8 GB recommended for simultaneous server/client local testing).</w:t>
      </w:r>
    </w:p>
    <w:p w14:paraId="7A5152E5" w14:textId="77777777" w:rsidR="00614D0D" w:rsidRDefault="00000000">
      <w:pPr>
        <w:pStyle w:val="ListBullet"/>
        <w:spacing w:after="120"/>
      </w:pPr>
      <w:r>
        <w:rPr>
          <w:rFonts w:ascii="Calibri" w:hAnsi="Calibri"/>
          <w:color w:val="333333"/>
        </w:rPr>
        <w:t>Disk Space: 10 GB of available space for node modules, assets, and local database storage.</w:t>
      </w:r>
    </w:p>
    <w:p w14:paraId="1CE603B8" w14:textId="77777777" w:rsidR="00614D0D" w:rsidRDefault="00000000">
      <w:pPr>
        <w:keepNext/>
        <w:spacing w:before="240" w:after="120"/>
      </w:pPr>
      <w:r>
        <w:rPr>
          <w:rFonts w:ascii="Arial" w:hAnsi="Arial"/>
          <w:b/>
          <w:color w:val="2B5C8F"/>
          <w:sz w:val="26"/>
        </w:rPr>
        <w:t>Software Requirements:</w:t>
      </w:r>
    </w:p>
    <w:p w14:paraId="3F296C4E" w14:textId="77777777" w:rsidR="00614D0D" w:rsidRDefault="00000000">
      <w:pPr>
        <w:pStyle w:val="ListBullet"/>
        <w:spacing w:after="120"/>
      </w:pPr>
      <w:r>
        <w:rPr>
          <w:rFonts w:ascii="Calibri" w:hAnsi="Calibri"/>
          <w:color w:val="333333"/>
        </w:rPr>
        <w:t>Operating System: Windows 10/11, macOS Big Sur+, or Linux (Ubuntu 20.04+).</w:t>
      </w:r>
    </w:p>
    <w:p w14:paraId="332CCA99" w14:textId="77777777" w:rsidR="00614D0D" w:rsidRDefault="00000000">
      <w:pPr>
        <w:pStyle w:val="ListBullet"/>
        <w:spacing w:after="120"/>
      </w:pPr>
      <w:r>
        <w:rPr>
          <w:rFonts w:ascii="Calibri" w:hAnsi="Calibri"/>
          <w:color w:val="333333"/>
        </w:rPr>
        <w:t>Development Environment: Node.js (v18.x or v20.x LTS) and NPM.</w:t>
      </w:r>
    </w:p>
    <w:p w14:paraId="58651663" w14:textId="77777777" w:rsidR="00614D0D" w:rsidRDefault="00000000">
      <w:pPr>
        <w:pStyle w:val="ListBullet"/>
        <w:spacing w:after="120"/>
      </w:pPr>
      <w:r>
        <w:rPr>
          <w:rFonts w:ascii="Calibri" w:hAnsi="Calibri"/>
          <w:color w:val="333333"/>
        </w:rPr>
        <w:t>Database: MongoDB Atlas (cloud instance) or MongoDB Community Server (v6.x+).</w:t>
      </w:r>
    </w:p>
    <w:p w14:paraId="3918C6C1" w14:textId="77777777" w:rsidR="00614D0D" w:rsidRDefault="00000000">
      <w:pPr>
        <w:pStyle w:val="ListBullet"/>
        <w:spacing w:after="120"/>
      </w:pPr>
      <w:r>
        <w:rPr>
          <w:rFonts w:ascii="Calibri" w:hAnsi="Calibri"/>
          <w:color w:val="333333"/>
        </w:rPr>
        <w:t>Web Browser: Google Chrome, Microsoft Edge, or Mozilla Firefox with service worker support.</w:t>
      </w:r>
    </w:p>
    <w:p w14:paraId="068DBE72" w14:textId="77777777" w:rsidR="00614D0D" w:rsidRDefault="00000000">
      <w:pPr>
        <w:pStyle w:val="ListBullet"/>
        <w:spacing w:after="120"/>
      </w:pPr>
      <w:r>
        <w:rPr>
          <w:rFonts w:ascii="Calibri" w:hAnsi="Calibri"/>
          <w:color w:val="333333"/>
        </w:rPr>
        <w:t>IDE: Visual Studio Code or any modern text editor.</w:t>
      </w:r>
    </w:p>
    <w:p w14:paraId="06CFD736" w14:textId="77777777" w:rsidR="00614D0D" w:rsidRDefault="00000000">
      <w:pPr>
        <w:keepNext/>
        <w:spacing w:before="360" w:after="120"/>
      </w:pPr>
      <w:r>
        <w:rPr>
          <w:rFonts w:ascii="Arial" w:hAnsi="Arial"/>
          <w:b/>
          <w:color w:val="2B5C8F"/>
          <w:sz w:val="32"/>
        </w:rPr>
        <w:lastRenderedPageBreak/>
        <w:t>6. PROBLEM DEFINITION</w:t>
      </w:r>
    </w:p>
    <w:p w14:paraId="6E7FE424" w14:textId="77777777" w:rsidR="00614D0D" w:rsidRDefault="00000000">
      <w:pPr>
        <w:spacing w:after="120"/>
      </w:pPr>
      <w:r>
        <w:rPr>
          <w:rFonts w:ascii="Calibri" w:hAnsi="Calibri"/>
          <w:color w:val="333333"/>
        </w:rPr>
        <w:t>Traditional digital chat solutions suffer from several severe problems:</w:t>
      </w:r>
    </w:p>
    <w:p w14:paraId="3B603BC1" w14:textId="77777777" w:rsidR="00614D0D" w:rsidRDefault="00000000">
      <w:pPr>
        <w:pStyle w:val="ListBullet"/>
        <w:spacing w:after="120"/>
      </w:pPr>
      <w:r>
        <w:rPr>
          <w:rFonts w:ascii="Calibri" w:hAnsi="Calibri"/>
          <w:color w:val="333333"/>
        </w:rPr>
        <w:t>High latency in message synchronization: Standard HTTP polling schemes consume excessive bandwidth and cause lag.</w:t>
      </w:r>
    </w:p>
    <w:p w14:paraId="75E12C8F" w14:textId="77777777" w:rsidR="00614D0D" w:rsidRDefault="00000000">
      <w:pPr>
        <w:pStyle w:val="ListBullet"/>
        <w:spacing w:after="120"/>
      </w:pPr>
      <w:r>
        <w:rPr>
          <w:rFonts w:ascii="Calibri" w:hAnsi="Calibri"/>
          <w:color w:val="333333"/>
        </w:rPr>
        <w:t>Poor security controls: Lack of request rate-limiting allows malicious clients to flood registration APIs, while missing input sanitization exposes users to Cross-Site Scripting (XSS) vulnerabilities.</w:t>
      </w:r>
    </w:p>
    <w:p w14:paraId="5A7754CC" w14:textId="77777777" w:rsidR="00614D0D" w:rsidRDefault="00000000">
      <w:pPr>
        <w:pStyle w:val="ListBullet"/>
        <w:spacing w:after="120"/>
      </w:pPr>
      <w:r>
        <w:rPr>
          <w:rFonts w:ascii="Calibri" w:hAnsi="Calibri"/>
          <w:color w:val="333333"/>
        </w:rPr>
        <w:t>Complexity in media calling: Standard video solutions require proprietary native apps or expensive server-side media relays.</w:t>
      </w:r>
    </w:p>
    <w:p w14:paraId="2EFCF0D9" w14:textId="77777777" w:rsidR="00614D0D" w:rsidRDefault="00000000">
      <w:pPr>
        <w:pStyle w:val="ListBullet"/>
        <w:spacing w:after="120"/>
      </w:pPr>
      <w:r>
        <w:rPr>
          <w:rFonts w:ascii="Calibri" w:hAnsi="Calibri"/>
          <w:color w:val="333333"/>
        </w:rPr>
        <w:t>Disconnected AI systems: Most platforms do not offer inline or quick panel-based AI assistants, forcing users to switch tabs to interact with LLMs.</w:t>
      </w:r>
    </w:p>
    <w:p w14:paraId="38B08D66" w14:textId="77777777" w:rsidR="00614D0D" w:rsidRDefault="00000000">
      <w:pPr>
        <w:pStyle w:val="ListBullet"/>
        <w:spacing w:after="120"/>
      </w:pPr>
      <w:r>
        <w:rPr>
          <w:rFonts w:ascii="Calibri" w:hAnsi="Calibri"/>
          <w:color w:val="333333"/>
        </w:rPr>
        <w:t>Lack of offline capabilities: Standard apps display blank screens when network access is lost, rather than serving static shells and queueing notifications.</w:t>
      </w:r>
    </w:p>
    <w:p w14:paraId="682D505A" w14:textId="77777777" w:rsidR="00614D0D" w:rsidRDefault="00000000">
      <w:pPr>
        <w:keepNext/>
        <w:spacing w:before="360" w:after="120"/>
      </w:pPr>
      <w:r>
        <w:rPr>
          <w:rFonts w:ascii="Arial" w:hAnsi="Arial"/>
          <w:b/>
          <w:color w:val="2B5C8F"/>
          <w:sz w:val="32"/>
        </w:rPr>
        <w:t>7. REQUIREMENT SPECIFICATION (SRS)</w:t>
      </w:r>
    </w:p>
    <w:p w14:paraId="2D7085C8" w14:textId="77777777" w:rsidR="00614D0D" w:rsidRDefault="00000000">
      <w:pPr>
        <w:keepNext/>
        <w:spacing w:before="240" w:after="120"/>
      </w:pPr>
      <w:r>
        <w:rPr>
          <w:rFonts w:ascii="Arial" w:hAnsi="Arial"/>
          <w:b/>
          <w:color w:val="2B5C8F"/>
          <w:sz w:val="26"/>
        </w:rPr>
        <w:t>Functional Requirements:</w:t>
      </w:r>
    </w:p>
    <w:p w14:paraId="50C91183" w14:textId="77777777" w:rsidR="00614D0D" w:rsidRDefault="00000000">
      <w:pPr>
        <w:spacing w:after="120"/>
      </w:pPr>
      <w:r>
        <w:rPr>
          <w:rFonts w:ascii="Calibri" w:hAnsi="Calibri"/>
          <w:b/>
          <w:color w:val="333333"/>
        </w:rPr>
        <w:t xml:space="preserve">1. User Authentication: </w:t>
      </w:r>
      <w:r>
        <w:rPr>
          <w:rFonts w:ascii="Calibri" w:hAnsi="Calibri"/>
          <w:color w:val="333333"/>
        </w:rPr>
        <w:t>The system must validate user registrations, hash passwords via bcrypt, and mandate a 6-digit OTP verification email before activating accounts.</w:t>
      </w:r>
    </w:p>
    <w:p w14:paraId="4CB1AFD9" w14:textId="77777777" w:rsidR="00614D0D" w:rsidRDefault="00000000">
      <w:pPr>
        <w:spacing w:after="120"/>
      </w:pPr>
      <w:r>
        <w:rPr>
          <w:rFonts w:ascii="Calibri" w:hAnsi="Calibri"/>
          <w:b/>
          <w:color w:val="333333"/>
        </w:rPr>
        <w:t xml:space="preserve">2. Core Messaging Engine: </w:t>
      </w:r>
      <w:r>
        <w:rPr>
          <w:rFonts w:ascii="Calibri" w:hAnsi="Calibri"/>
          <w:color w:val="333333"/>
        </w:rPr>
        <w:t>Users must be able to send real-time text messages, append media attachments (images, audio, generic files), react to messages with emojis, quote messages in replies, and edit or delete messages for everyone.</w:t>
      </w:r>
    </w:p>
    <w:p w14:paraId="57B3E8D4" w14:textId="77777777" w:rsidR="00614D0D" w:rsidRDefault="00000000">
      <w:pPr>
        <w:spacing w:after="120"/>
      </w:pPr>
      <w:r>
        <w:rPr>
          <w:rFonts w:ascii="Calibri" w:hAnsi="Calibri"/>
          <w:b/>
          <w:color w:val="333333"/>
        </w:rPr>
        <w:t xml:space="preserve">3. Group Collaboration: </w:t>
      </w:r>
      <w:r>
        <w:rPr>
          <w:rFonts w:ascii="Calibri" w:hAnsi="Calibri"/>
          <w:color w:val="333333"/>
        </w:rPr>
        <w:t>Admins must be able to create groups, append descriptions, upload profile photos, pin messages, and add or remove members.</w:t>
      </w:r>
    </w:p>
    <w:p w14:paraId="2BF7F46B" w14:textId="77777777" w:rsidR="00614D0D" w:rsidRDefault="00000000">
      <w:pPr>
        <w:spacing w:after="120"/>
      </w:pPr>
      <w:r>
        <w:rPr>
          <w:rFonts w:ascii="Calibri" w:hAnsi="Calibri"/>
          <w:b/>
          <w:color w:val="333333"/>
        </w:rPr>
        <w:t xml:space="preserve">4. Real-time Calling: </w:t>
      </w:r>
      <w:r>
        <w:rPr>
          <w:rFonts w:ascii="Calibri" w:hAnsi="Calibri"/>
          <w:color w:val="333333"/>
        </w:rPr>
        <w:t>The client interface must initiate P2P audio/video calls using WebRTC. The backend server acts solely as a signaling relay for ICE candidates, SDP offers, and answers.</w:t>
      </w:r>
    </w:p>
    <w:p w14:paraId="626879D2" w14:textId="77777777" w:rsidR="00614D0D" w:rsidRDefault="00000000">
      <w:pPr>
        <w:spacing w:after="120"/>
      </w:pPr>
      <w:r>
        <w:rPr>
          <w:rFonts w:ascii="Calibri" w:hAnsi="Calibri"/>
          <w:b/>
          <w:color w:val="333333"/>
        </w:rPr>
        <w:t xml:space="preserve">5. Intelligent Assistant: </w:t>
      </w:r>
      <w:r>
        <w:rPr>
          <w:rFonts w:ascii="Calibri" w:hAnsi="Calibri"/>
          <w:color w:val="333333"/>
        </w:rPr>
        <w:t>A dedicated AI chat panel must interact with Gemini LLM API fallbacks, parsing markdown outputs for user queries.</w:t>
      </w:r>
    </w:p>
    <w:p w14:paraId="5D165C08" w14:textId="77777777" w:rsidR="00614D0D" w:rsidRDefault="00000000">
      <w:pPr>
        <w:spacing w:after="120"/>
      </w:pPr>
      <w:r>
        <w:rPr>
          <w:rFonts w:ascii="Calibri" w:hAnsi="Calibri"/>
          <w:b/>
          <w:color w:val="333333"/>
        </w:rPr>
        <w:t xml:space="preserve">6. Push Notifications: </w:t>
      </w:r>
      <w:r>
        <w:rPr>
          <w:rFonts w:ascii="Calibri" w:hAnsi="Calibri"/>
          <w:color w:val="333333"/>
        </w:rPr>
        <w:t>The app must request Web Push permission, saving subscriptions to MongoDB, and dispatch offline notifications via VAPID protocols.</w:t>
      </w:r>
    </w:p>
    <w:p w14:paraId="3DD58A94" w14:textId="77777777" w:rsidR="00614D0D" w:rsidRDefault="00000000">
      <w:pPr>
        <w:keepNext/>
        <w:spacing w:before="240" w:after="120"/>
      </w:pPr>
      <w:r>
        <w:rPr>
          <w:rFonts w:ascii="Arial" w:hAnsi="Arial"/>
          <w:b/>
          <w:color w:val="2B5C8F"/>
          <w:sz w:val="26"/>
        </w:rPr>
        <w:t>Non-Functional Requirements:</w:t>
      </w:r>
    </w:p>
    <w:p w14:paraId="44322A47" w14:textId="77777777" w:rsidR="00614D0D" w:rsidRDefault="00000000">
      <w:pPr>
        <w:spacing w:after="120"/>
      </w:pPr>
      <w:r>
        <w:rPr>
          <w:rFonts w:ascii="Calibri" w:hAnsi="Calibri"/>
          <w:b/>
          <w:color w:val="333333"/>
        </w:rPr>
        <w:t xml:space="preserve">1. Performance &amp; Latency: </w:t>
      </w:r>
      <w:r>
        <w:rPr>
          <w:rFonts w:ascii="Calibri" w:hAnsi="Calibri"/>
          <w:color w:val="333333"/>
        </w:rPr>
        <w:t>The server must route message payloads to active clients in under 100 milliseconds.</w:t>
      </w:r>
    </w:p>
    <w:p w14:paraId="538CCFD1" w14:textId="77777777" w:rsidR="00614D0D" w:rsidRDefault="00000000">
      <w:pPr>
        <w:spacing w:after="120"/>
      </w:pPr>
      <w:r>
        <w:rPr>
          <w:rFonts w:ascii="Calibri" w:hAnsi="Calibri"/>
          <w:b/>
          <w:color w:val="333333"/>
        </w:rPr>
        <w:t xml:space="preserve">2. Security &amp; Rate Limiting: </w:t>
      </w:r>
      <w:r>
        <w:rPr>
          <w:rFonts w:ascii="Calibri" w:hAnsi="Calibri"/>
          <w:color w:val="333333"/>
        </w:rPr>
        <w:t>All passwords must be stored using bcrypt hashes. Authentication endpoints must restrict clients to 15 login requests per 15 minutes.</w:t>
      </w:r>
    </w:p>
    <w:p w14:paraId="5C0D5F96" w14:textId="77777777" w:rsidR="00614D0D" w:rsidRDefault="00000000">
      <w:pPr>
        <w:spacing w:after="120"/>
      </w:pPr>
      <w:r>
        <w:rPr>
          <w:rFonts w:ascii="Calibri" w:hAnsi="Calibri"/>
          <w:b/>
          <w:color w:val="333333"/>
        </w:rPr>
        <w:lastRenderedPageBreak/>
        <w:t xml:space="preserve">3. Responsiveness: </w:t>
      </w:r>
      <w:r>
        <w:rPr>
          <w:rFonts w:ascii="Calibri" w:hAnsi="Calibri"/>
          <w:color w:val="333333"/>
        </w:rPr>
        <w:t>The single-page client UI must adapt dynamically to desktop monitors, tablets, and mobile devices.</w:t>
      </w:r>
    </w:p>
    <w:p w14:paraId="0818F575" w14:textId="77777777" w:rsidR="00614D0D" w:rsidRDefault="00000000">
      <w:pPr>
        <w:spacing w:after="120"/>
      </w:pPr>
      <w:r>
        <w:rPr>
          <w:rFonts w:ascii="Calibri" w:hAnsi="Calibri"/>
          <w:b/>
          <w:color w:val="333333"/>
        </w:rPr>
        <w:t xml:space="preserve">4. Scalability: </w:t>
      </w:r>
      <w:r>
        <w:rPr>
          <w:rFonts w:ascii="Calibri" w:hAnsi="Calibri"/>
          <w:color w:val="333333"/>
        </w:rPr>
        <w:t>MongoDB schemaless indices must handle database expansions gracefully as message volumes increase.</w:t>
      </w:r>
    </w:p>
    <w:p w14:paraId="408D3590" w14:textId="77777777" w:rsidR="00614D0D" w:rsidRDefault="00000000">
      <w:pPr>
        <w:keepNext/>
        <w:spacing w:before="360" w:after="120"/>
      </w:pPr>
      <w:r>
        <w:rPr>
          <w:rFonts w:ascii="Arial" w:hAnsi="Arial"/>
          <w:b/>
          <w:color w:val="2B5C8F"/>
          <w:sz w:val="32"/>
        </w:rPr>
        <w:t>8. PROJECT PLANNING &amp; SCHEDULING</w:t>
      </w:r>
    </w:p>
    <w:p w14:paraId="044CA7AA" w14:textId="77777777" w:rsidR="00614D0D" w:rsidRDefault="00000000">
      <w:pPr>
        <w:spacing w:after="120"/>
      </w:pPr>
      <w:r>
        <w:rPr>
          <w:rFonts w:ascii="Calibri" w:hAnsi="Calibri"/>
          <w:color w:val="333333"/>
        </w:rPr>
        <w:t>The development of ChatSpace was scheduled over a 14-week timeline. To manage the workflow, the work breakdown structure was visualised using Gantt and PERT charts.</w:t>
      </w:r>
    </w:p>
    <w:p w14:paraId="0BC8C9C7" w14:textId="77777777" w:rsidR="00614D0D" w:rsidRDefault="00000000">
      <w:pPr>
        <w:keepNext/>
        <w:spacing w:before="240" w:after="120"/>
      </w:pPr>
      <w:r>
        <w:rPr>
          <w:rFonts w:ascii="Arial" w:hAnsi="Arial"/>
          <w:b/>
          <w:color w:val="2B5C8F"/>
          <w:sz w:val="26"/>
        </w:rPr>
        <w:t>Gantt Chart</w:t>
      </w:r>
    </w:p>
    <w:p w14:paraId="30F1806E" w14:textId="77777777" w:rsidR="00614D0D" w:rsidRDefault="00000000">
      <w:pPr>
        <w:spacing w:after="120"/>
      </w:pPr>
      <w:r>
        <w:rPr>
          <w:rFonts w:ascii="Calibri" w:hAnsi="Calibri"/>
          <w:color w:val="333333"/>
        </w:rPr>
        <w:t>The Gantt chart outlines the chronological milestones of the ChatSpace development cycle, illustrating parallel progress in backend coding and frontend design, culminating in rigorous security audit and final deployment:</w:t>
      </w:r>
    </w:p>
    <w:p w14:paraId="3BD8CB16" w14:textId="77777777" w:rsidR="00614D0D" w:rsidRDefault="00000000">
      <w:pPr>
        <w:spacing w:before="200"/>
        <w:jc w:val="center"/>
      </w:pPr>
      <w:r>
        <w:rPr>
          <w:noProof/>
        </w:rPr>
        <w:drawing>
          <wp:inline distT="0" distB="0" distL="0" distR="0" wp14:anchorId="4DC6B39D" wp14:editId="5AE56480">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6"/>
                    <a:stretch>
                      <a:fillRect/>
                    </a:stretch>
                  </pic:blipFill>
                  <pic:spPr>
                    <a:xfrm>
                      <a:off x="0" y="0"/>
                      <a:ext cx="5486400" cy="2743200"/>
                    </a:xfrm>
                    <a:prstGeom prst="rect">
                      <a:avLst/>
                    </a:prstGeom>
                  </pic:spPr>
                </pic:pic>
              </a:graphicData>
            </a:graphic>
          </wp:inline>
        </w:drawing>
      </w:r>
    </w:p>
    <w:p w14:paraId="06F3DDA4" w14:textId="77777777" w:rsidR="00614D0D" w:rsidRDefault="00000000">
      <w:pPr>
        <w:spacing w:after="240"/>
        <w:jc w:val="center"/>
      </w:pPr>
      <w:r>
        <w:rPr>
          <w:rFonts w:ascii="Calibri" w:hAnsi="Calibri"/>
          <w:i/>
          <w:color w:val="787878"/>
          <w:sz w:val="19"/>
        </w:rPr>
        <w:t>Figure: Gantt Chart</w:t>
      </w:r>
    </w:p>
    <w:p w14:paraId="548A9D77" w14:textId="77777777" w:rsidR="00614D0D" w:rsidRDefault="00000000">
      <w:pPr>
        <w:keepNext/>
        <w:spacing w:before="240" w:after="120"/>
      </w:pPr>
      <w:r>
        <w:rPr>
          <w:rFonts w:ascii="Arial" w:hAnsi="Arial"/>
          <w:b/>
          <w:color w:val="2B5C8F"/>
          <w:sz w:val="26"/>
        </w:rPr>
        <w:t>PERT Chart</w:t>
      </w:r>
    </w:p>
    <w:p w14:paraId="64C7C39B" w14:textId="77777777" w:rsidR="00614D0D" w:rsidRDefault="00000000">
      <w:pPr>
        <w:spacing w:after="120"/>
      </w:pPr>
      <w:r>
        <w:rPr>
          <w:rFonts w:ascii="Calibri" w:hAnsi="Calibri"/>
          <w:color w:val="333333"/>
        </w:rPr>
        <w:t>The PERT chart shows the logical dependencies between tasks. The critical path represents the longest path of sequential dependencies, identifying the development tasks that directly impact the delivery date:</w:t>
      </w:r>
    </w:p>
    <w:p w14:paraId="5EA8084B" w14:textId="77777777" w:rsidR="00614D0D" w:rsidRDefault="00000000">
      <w:pPr>
        <w:spacing w:before="200"/>
        <w:jc w:val="center"/>
      </w:pPr>
      <w:r>
        <w:rPr>
          <w:noProof/>
        </w:rPr>
        <w:lastRenderedPageBreak/>
        <w:drawing>
          <wp:inline distT="0" distB="0" distL="0" distR="0" wp14:anchorId="2D4D73DE" wp14:editId="0F62DEAC">
            <wp:extent cx="548640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_chart.png"/>
                    <pic:cNvPicPr/>
                  </pic:nvPicPr>
                  <pic:blipFill>
                    <a:blip r:embed="rId7"/>
                    <a:stretch>
                      <a:fillRect/>
                    </a:stretch>
                  </pic:blipFill>
                  <pic:spPr>
                    <a:xfrm>
                      <a:off x="0" y="0"/>
                      <a:ext cx="5486400" cy="3291840"/>
                    </a:xfrm>
                    <a:prstGeom prst="rect">
                      <a:avLst/>
                    </a:prstGeom>
                  </pic:spPr>
                </pic:pic>
              </a:graphicData>
            </a:graphic>
          </wp:inline>
        </w:drawing>
      </w:r>
    </w:p>
    <w:p w14:paraId="6F53102B" w14:textId="77777777" w:rsidR="00614D0D" w:rsidRDefault="00000000">
      <w:pPr>
        <w:spacing w:after="240"/>
        <w:jc w:val="center"/>
      </w:pPr>
      <w:r>
        <w:rPr>
          <w:rFonts w:ascii="Calibri" w:hAnsi="Calibri"/>
          <w:i/>
          <w:color w:val="787878"/>
          <w:sz w:val="19"/>
        </w:rPr>
        <w:t>Figure: Pert Chart</w:t>
      </w:r>
    </w:p>
    <w:p w14:paraId="60A0232D" w14:textId="77777777" w:rsidR="00614D0D" w:rsidRDefault="00000000">
      <w:pPr>
        <w:keepNext/>
        <w:spacing w:before="360" w:after="120"/>
      </w:pPr>
      <w:r>
        <w:rPr>
          <w:rFonts w:ascii="Arial" w:hAnsi="Arial"/>
          <w:b/>
          <w:color w:val="2B5C8F"/>
          <w:sz w:val="32"/>
        </w:rPr>
        <w:t>9. SYSTEM ANALYSIS &amp; DESIGN</w:t>
      </w:r>
    </w:p>
    <w:p w14:paraId="7A72625D" w14:textId="77777777" w:rsidR="00614D0D" w:rsidRDefault="00000000">
      <w:pPr>
        <w:spacing w:after="120"/>
      </w:pPr>
      <w:r>
        <w:rPr>
          <w:rFonts w:ascii="Calibri" w:hAnsi="Calibri"/>
          <w:color w:val="333333"/>
        </w:rPr>
        <w:t>System analysis outlines the feasibility and architectural boundaries of ChatSpace, defining data flows and module structures.</w:t>
      </w:r>
    </w:p>
    <w:p w14:paraId="11349501" w14:textId="77777777" w:rsidR="00614D0D" w:rsidRDefault="00000000">
      <w:pPr>
        <w:keepNext/>
        <w:spacing w:before="240" w:after="120"/>
      </w:pPr>
      <w:r>
        <w:rPr>
          <w:rFonts w:ascii="Arial" w:hAnsi="Arial"/>
          <w:b/>
          <w:color w:val="2B5C8F"/>
          <w:sz w:val="26"/>
        </w:rPr>
        <w:t>Feasibility Study</w:t>
      </w:r>
    </w:p>
    <w:p w14:paraId="29450DB9" w14:textId="77777777" w:rsidR="00614D0D" w:rsidRDefault="00000000">
      <w:pPr>
        <w:spacing w:after="120"/>
      </w:pPr>
      <w:r>
        <w:rPr>
          <w:rFonts w:ascii="Calibri" w:hAnsi="Calibri"/>
          <w:b/>
          <w:color w:val="333333"/>
        </w:rPr>
        <w:t xml:space="preserve">Technical Feasibility: </w:t>
      </w:r>
      <w:r>
        <w:rPr>
          <w:rFonts w:ascii="Calibri" w:hAnsi="Calibri"/>
          <w:color w:val="333333"/>
        </w:rPr>
        <w:t>Ensures that Node.js, Socket.io, and MongoDB can satisfy performance goals. WebRTC support is universal across modern browsers, verifying client-side feasibility.</w:t>
      </w:r>
    </w:p>
    <w:p w14:paraId="592C3B30" w14:textId="77777777" w:rsidR="00614D0D" w:rsidRDefault="00000000">
      <w:pPr>
        <w:spacing w:after="120"/>
      </w:pPr>
      <w:r>
        <w:rPr>
          <w:rFonts w:ascii="Calibri" w:hAnsi="Calibri"/>
          <w:b/>
          <w:color w:val="333333"/>
        </w:rPr>
        <w:t xml:space="preserve">Economic Feasibility: </w:t>
      </w:r>
      <w:r>
        <w:rPr>
          <w:rFonts w:ascii="Calibri" w:hAnsi="Calibri"/>
          <w:color w:val="333333"/>
        </w:rPr>
        <w:t>ChatSpace is built on open-source technologies, resulting in zero software licensing fees. Development and hosting costs on platforms like Render or MongoDB Atlas are minimal.</w:t>
      </w:r>
    </w:p>
    <w:p w14:paraId="10E77722" w14:textId="77777777" w:rsidR="00614D0D" w:rsidRDefault="00000000">
      <w:pPr>
        <w:spacing w:after="120"/>
      </w:pPr>
      <w:r>
        <w:rPr>
          <w:rFonts w:ascii="Calibri" w:hAnsi="Calibri"/>
          <w:b/>
          <w:color w:val="333333"/>
        </w:rPr>
        <w:t xml:space="preserve">Operational Feasibility: </w:t>
      </w:r>
      <w:r>
        <w:rPr>
          <w:rFonts w:ascii="Calibri" w:hAnsi="Calibri"/>
          <w:color w:val="333333"/>
        </w:rPr>
        <w:t>The glassmorphic SPA design requires zero learning curve. Users log in and connect immediately, while push notifications prompt engagement, indicating operational viability.</w:t>
      </w:r>
    </w:p>
    <w:p w14:paraId="1AD20CE6" w14:textId="77777777" w:rsidR="00614D0D" w:rsidRDefault="00000000">
      <w:pPr>
        <w:keepNext/>
        <w:spacing w:before="240" w:after="120"/>
      </w:pPr>
      <w:r>
        <w:rPr>
          <w:rFonts w:ascii="Arial" w:hAnsi="Arial"/>
          <w:b/>
          <w:color w:val="2B5C8F"/>
          <w:sz w:val="26"/>
        </w:rPr>
        <w:t>Data Flow Diagrams (DFD)</w:t>
      </w:r>
    </w:p>
    <w:p w14:paraId="07459A37" w14:textId="77777777" w:rsidR="00614D0D" w:rsidRDefault="00000000">
      <w:pPr>
        <w:spacing w:after="120"/>
      </w:pPr>
      <w:r>
        <w:rPr>
          <w:rFonts w:ascii="Calibri" w:hAnsi="Calibri"/>
          <w:color w:val="333333"/>
        </w:rPr>
        <w:t>The DFD Level 0 (Context Diagram) illustrates the system boundary, showing the high-level inputs and outputs between the user, ChatSpace application, and external interfaces:</w:t>
      </w:r>
    </w:p>
    <w:p w14:paraId="1439EE79" w14:textId="77777777" w:rsidR="00614D0D" w:rsidRDefault="00000000">
      <w:pPr>
        <w:spacing w:before="200"/>
        <w:jc w:val="center"/>
      </w:pPr>
      <w:r>
        <w:rPr>
          <w:noProof/>
        </w:rPr>
        <w:lastRenderedPageBreak/>
        <w:drawing>
          <wp:inline distT="0" distB="0" distL="0" distR="0" wp14:anchorId="5F0529D9" wp14:editId="642360F7">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8"/>
                    <a:stretch>
                      <a:fillRect/>
                    </a:stretch>
                  </pic:blipFill>
                  <pic:spPr>
                    <a:xfrm>
                      <a:off x="0" y="0"/>
                      <a:ext cx="5029200" cy="3143250"/>
                    </a:xfrm>
                    <a:prstGeom prst="rect">
                      <a:avLst/>
                    </a:prstGeom>
                  </pic:spPr>
                </pic:pic>
              </a:graphicData>
            </a:graphic>
          </wp:inline>
        </w:drawing>
      </w:r>
    </w:p>
    <w:p w14:paraId="0D7E5E2B" w14:textId="77777777" w:rsidR="00614D0D" w:rsidRDefault="00000000">
      <w:pPr>
        <w:spacing w:after="240"/>
        <w:jc w:val="center"/>
      </w:pPr>
      <w:r>
        <w:rPr>
          <w:rFonts w:ascii="Calibri" w:hAnsi="Calibri"/>
          <w:i/>
          <w:color w:val="787878"/>
          <w:sz w:val="19"/>
        </w:rPr>
        <w:t>Figure: Dfd Level 0</w:t>
      </w:r>
    </w:p>
    <w:p w14:paraId="43EF52AA" w14:textId="77777777" w:rsidR="00614D0D" w:rsidRDefault="00000000">
      <w:pPr>
        <w:spacing w:after="120"/>
      </w:pPr>
      <w:r>
        <w:rPr>
          <w:rFonts w:ascii="Calibri" w:hAnsi="Calibri"/>
          <w:color w:val="333333"/>
        </w:rPr>
        <w:t>The DFD Level 1 details the inner processes of ChatSpace, indicating how authentication, messaging, WebRTC signaling, file uploads, AI queries, and push notifications read and write data to MongoDB:</w:t>
      </w:r>
    </w:p>
    <w:p w14:paraId="4F4322B1" w14:textId="77777777" w:rsidR="00614D0D" w:rsidRDefault="00000000">
      <w:pPr>
        <w:spacing w:before="200"/>
        <w:jc w:val="center"/>
      </w:pPr>
      <w:r>
        <w:rPr>
          <w:noProof/>
        </w:rPr>
        <w:drawing>
          <wp:inline distT="0" distB="0" distL="0" distR="0" wp14:anchorId="3C4BDC97" wp14:editId="455A662C">
            <wp:extent cx="5669280" cy="39684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9"/>
                    <a:stretch>
                      <a:fillRect/>
                    </a:stretch>
                  </pic:blipFill>
                  <pic:spPr>
                    <a:xfrm>
                      <a:off x="0" y="0"/>
                      <a:ext cx="5669280" cy="3968496"/>
                    </a:xfrm>
                    <a:prstGeom prst="rect">
                      <a:avLst/>
                    </a:prstGeom>
                  </pic:spPr>
                </pic:pic>
              </a:graphicData>
            </a:graphic>
          </wp:inline>
        </w:drawing>
      </w:r>
    </w:p>
    <w:p w14:paraId="5D96BF75" w14:textId="77777777" w:rsidR="00614D0D" w:rsidRDefault="00000000">
      <w:pPr>
        <w:spacing w:after="240"/>
        <w:jc w:val="center"/>
      </w:pPr>
      <w:r>
        <w:rPr>
          <w:rFonts w:ascii="Calibri" w:hAnsi="Calibri"/>
          <w:i/>
          <w:color w:val="787878"/>
          <w:sz w:val="19"/>
        </w:rPr>
        <w:lastRenderedPageBreak/>
        <w:t>Figure: Dfd Level 1</w:t>
      </w:r>
    </w:p>
    <w:p w14:paraId="7B3BDF91" w14:textId="77777777" w:rsidR="00614D0D" w:rsidRDefault="00000000">
      <w:pPr>
        <w:keepNext/>
        <w:spacing w:before="240" w:after="120"/>
      </w:pPr>
      <w:r>
        <w:rPr>
          <w:rFonts w:ascii="Arial" w:hAnsi="Arial"/>
          <w:b/>
          <w:color w:val="2B5C8F"/>
          <w:sz w:val="26"/>
        </w:rPr>
        <w:t>Module Description</w:t>
      </w:r>
    </w:p>
    <w:p w14:paraId="42FCA560" w14:textId="77777777" w:rsidR="00614D0D" w:rsidRDefault="00000000">
      <w:pPr>
        <w:spacing w:after="120"/>
      </w:pPr>
      <w:r>
        <w:rPr>
          <w:rFonts w:ascii="Calibri" w:hAnsi="Calibri"/>
          <w:b/>
          <w:color w:val="333333"/>
        </w:rPr>
        <w:t xml:space="preserve">1. Auth Module: </w:t>
      </w:r>
      <w:r>
        <w:rPr>
          <w:rFonts w:ascii="Calibri" w:hAnsi="Calibri"/>
          <w:color w:val="333333"/>
        </w:rPr>
        <w:t>Handles signup, email OTP generation, login checks, rate-limiting, and JWT generation.</w:t>
      </w:r>
    </w:p>
    <w:p w14:paraId="71613CB2" w14:textId="77777777" w:rsidR="00614D0D" w:rsidRDefault="00000000">
      <w:pPr>
        <w:spacing w:after="120"/>
      </w:pPr>
      <w:r>
        <w:rPr>
          <w:rFonts w:ascii="Calibri" w:hAnsi="Calibri"/>
          <w:b/>
          <w:color w:val="333333"/>
        </w:rPr>
        <w:t xml:space="preserve">2. Message Manager: </w:t>
      </w:r>
      <w:r>
        <w:rPr>
          <w:rFonts w:ascii="Calibri" w:hAnsi="Calibri"/>
          <w:color w:val="333333"/>
        </w:rPr>
        <w:t>Manages Socket connections, direct chats, emoji reactions, message editing, and scheduled jobs.</w:t>
      </w:r>
    </w:p>
    <w:p w14:paraId="3A627D4A" w14:textId="77777777" w:rsidR="00614D0D" w:rsidRDefault="00000000">
      <w:pPr>
        <w:spacing w:after="120"/>
      </w:pPr>
      <w:r>
        <w:rPr>
          <w:rFonts w:ascii="Calibri" w:hAnsi="Calibri"/>
          <w:b/>
          <w:color w:val="333333"/>
        </w:rPr>
        <w:t xml:space="preserve">3. Group Manager: </w:t>
      </w:r>
      <w:r>
        <w:rPr>
          <w:rFonts w:ascii="Calibri" w:hAnsi="Calibri"/>
          <w:color w:val="333333"/>
        </w:rPr>
        <w:t>Supports group creation, admin roles, and member listings.</w:t>
      </w:r>
    </w:p>
    <w:p w14:paraId="6F6D46D6" w14:textId="77777777" w:rsidR="00614D0D" w:rsidRDefault="00000000">
      <w:pPr>
        <w:spacing w:after="120"/>
      </w:pPr>
      <w:r>
        <w:rPr>
          <w:rFonts w:ascii="Calibri" w:hAnsi="Calibri"/>
          <w:b/>
          <w:color w:val="333333"/>
        </w:rPr>
        <w:t xml:space="preserve">4. Calling Service: </w:t>
      </w:r>
      <w:r>
        <w:rPr>
          <w:rFonts w:ascii="Calibri" w:hAnsi="Calibri"/>
          <w:color w:val="333333"/>
        </w:rPr>
        <w:t>Relays SDP offers, answers, and ICE candidates between callers.</w:t>
      </w:r>
    </w:p>
    <w:p w14:paraId="4E438078" w14:textId="77777777" w:rsidR="00614D0D" w:rsidRDefault="00000000">
      <w:pPr>
        <w:spacing w:after="120"/>
      </w:pPr>
      <w:r>
        <w:rPr>
          <w:rFonts w:ascii="Calibri" w:hAnsi="Calibri"/>
          <w:b/>
          <w:color w:val="333333"/>
        </w:rPr>
        <w:t xml:space="preserve">5. AI Integration: </w:t>
      </w:r>
      <w:r>
        <w:rPr>
          <w:rFonts w:ascii="Calibri" w:hAnsi="Calibri"/>
          <w:color w:val="333333"/>
        </w:rPr>
        <w:t>Coordinates with Gemini APIs, handling key failures and quota overruns.</w:t>
      </w:r>
    </w:p>
    <w:p w14:paraId="0EA457D5" w14:textId="77777777" w:rsidR="00614D0D" w:rsidRDefault="00000000">
      <w:r>
        <w:br w:type="page"/>
      </w:r>
    </w:p>
    <w:p w14:paraId="51CA50DB" w14:textId="77777777" w:rsidR="00614D0D" w:rsidRDefault="00000000">
      <w:pPr>
        <w:keepNext/>
        <w:spacing w:before="360" w:after="120"/>
      </w:pPr>
      <w:r>
        <w:rPr>
          <w:rFonts w:ascii="Arial" w:hAnsi="Arial"/>
          <w:b/>
          <w:color w:val="2B5C8F"/>
          <w:sz w:val="32"/>
        </w:rPr>
        <w:lastRenderedPageBreak/>
        <w:t>10. DATA STRUCTURE SNAPSHOT</w:t>
      </w:r>
    </w:p>
    <w:p w14:paraId="598CD087" w14:textId="77777777" w:rsidR="00614D0D" w:rsidRDefault="00000000">
      <w:pPr>
        <w:spacing w:after="120"/>
      </w:pPr>
      <w:r>
        <w:rPr>
          <w:rFonts w:ascii="Calibri" w:hAnsi="Calibri"/>
          <w:color w:val="333333"/>
        </w:rPr>
        <w:t>The database schema definitions for the ChatSpace platform are stored as collections in MongoDB. The tables below document the schemas for Users, Messages, and Groups:</w:t>
      </w:r>
    </w:p>
    <w:p w14:paraId="0A28A543" w14:textId="77777777" w:rsidR="00614D0D" w:rsidRDefault="00000000">
      <w:pPr>
        <w:keepNext/>
        <w:spacing w:before="240" w:after="120"/>
      </w:pPr>
      <w:r>
        <w:rPr>
          <w:rFonts w:ascii="Arial" w:hAnsi="Arial"/>
          <w:b/>
          <w:color w:val="2B5C8F"/>
          <w:sz w:val="26"/>
        </w:rPr>
        <w:t>Table 1: User Schema (users Collection)</w:t>
      </w:r>
    </w:p>
    <w:tbl>
      <w:tblPr>
        <w:tblStyle w:val="LightShading-Accent1"/>
        <w:tblW w:w="0" w:type="auto"/>
        <w:tblLook w:val="04A0" w:firstRow="1" w:lastRow="0" w:firstColumn="1" w:lastColumn="0" w:noHBand="0" w:noVBand="1"/>
      </w:tblPr>
      <w:tblGrid>
        <w:gridCol w:w="2340"/>
        <w:gridCol w:w="2340"/>
        <w:gridCol w:w="2340"/>
        <w:gridCol w:w="2340"/>
      </w:tblGrid>
      <w:tr w:rsidR="00614D0D" w14:paraId="7BADE0C3" w14:textId="77777777" w:rsidTr="00614D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458A320" w14:textId="77777777" w:rsidR="00614D0D" w:rsidRDefault="00000000">
            <w:r>
              <w:t>Field Name</w:t>
            </w:r>
          </w:p>
        </w:tc>
        <w:tc>
          <w:tcPr>
            <w:tcW w:w="2340" w:type="dxa"/>
          </w:tcPr>
          <w:p w14:paraId="6776EDC5" w14:textId="77777777" w:rsidR="00614D0D"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340" w:type="dxa"/>
          </w:tcPr>
          <w:p w14:paraId="588C9507" w14:textId="77777777" w:rsidR="00614D0D" w:rsidRDefault="00000000">
            <w:pPr>
              <w:cnfStyle w:val="100000000000" w:firstRow="1" w:lastRow="0" w:firstColumn="0" w:lastColumn="0" w:oddVBand="0" w:evenVBand="0" w:oddHBand="0" w:evenHBand="0" w:firstRowFirstColumn="0" w:firstRowLastColumn="0" w:lastRowFirstColumn="0" w:lastRowLastColumn="0"/>
            </w:pPr>
            <w:r>
              <w:t>Constraints / Default</w:t>
            </w:r>
          </w:p>
        </w:tc>
        <w:tc>
          <w:tcPr>
            <w:tcW w:w="2340" w:type="dxa"/>
          </w:tcPr>
          <w:p w14:paraId="243E0E0D" w14:textId="77777777" w:rsidR="00614D0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14D0D" w14:paraId="5A9ACEF7"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8948316" w14:textId="77777777" w:rsidR="00614D0D" w:rsidRDefault="00000000">
            <w:r>
              <w:t>username</w:t>
            </w:r>
          </w:p>
        </w:tc>
        <w:tc>
          <w:tcPr>
            <w:tcW w:w="2340" w:type="dxa"/>
          </w:tcPr>
          <w:p w14:paraId="5475D2B6" w14:textId="77777777" w:rsidR="00614D0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340" w:type="dxa"/>
          </w:tcPr>
          <w:p w14:paraId="4721634A" w14:textId="77777777" w:rsidR="00614D0D" w:rsidRDefault="00000000">
            <w:pPr>
              <w:cnfStyle w:val="000000100000" w:firstRow="0" w:lastRow="0" w:firstColumn="0" w:lastColumn="0" w:oddVBand="0" w:evenVBand="0" w:oddHBand="1" w:evenHBand="0" w:firstRowFirstColumn="0" w:firstRowLastColumn="0" w:lastRowFirstColumn="0" w:lastRowLastColumn="0"/>
            </w:pPr>
            <w:r>
              <w:t>Required, Unique, Trim, minLength:3</w:t>
            </w:r>
          </w:p>
        </w:tc>
        <w:tc>
          <w:tcPr>
            <w:tcW w:w="2340" w:type="dxa"/>
          </w:tcPr>
          <w:p w14:paraId="66EAD92F" w14:textId="77777777" w:rsidR="00614D0D" w:rsidRDefault="00000000">
            <w:pPr>
              <w:cnfStyle w:val="000000100000" w:firstRow="0" w:lastRow="0" w:firstColumn="0" w:lastColumn="0" w:oddVBand="0" w:evenVBand="0" w:oddHBand="1" w:evenHBand="0" w:firstRowFirstColumn="0" w:firstRowLastColumn="0" w:lastRowFirstColumn="0" w:lastRowLastColumn="0"/>
            </w:pPr>
            <w:r>
              <w:t>Unique username</w:t>
            </w:r>
          </w:p>
        </w:tc>
      </w:tr>
      <w:tr w:rsidR="00614D0D" w14:paraId="20800F77"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0002D358" w14:textId="77777777" w:rsidR="00614D0D" w:rsidRDefault="00000000">
            <w:r>
              <w:t>fullName</w:t>
            </w:r>
          </w:p>
        </w:tc>
        <w:tc>
          <w:tcPr>
            <w:tcW w:w="2340" w:type="dxa"/>
          </w:tcPr>
          <w:p w14:paraId="077282E1" w14:textId="77777777" w:rsidR="00614D0D"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340" w:type="dxa"/>
          </w:tcPr>
          <w:p w14:paraId="4F13B626" w14:textId="77777777" w:rsidR="00614D0D" w:rsidRDefault="00000000">
            <w:pPr>
              <w:cnfStyle w:val="000000000000" w:firstRow="0" w:lastRow="0" w:firstColumn="0" w:lastColumn="0" w:oddVBand="0" w:evenVBand="0" w:oddHBand="0" w:evenHBand="0" w:firstRowFirstColumn="0" w:firstRowLastColumn="0" w:lastRowFirstColumn="0" w:lastRowLastColumn="0"/>
            </w:pPr>
            <w:r>
              <w:t>Default: ''</w:t>
            </w:r>
          </w:p>
        </w:tc>
        <w:tc>
          <w:tcPr>
            <w:tcW w:w="2340" w:type="dxa"/>
          </w:tcPr>
          <w:p w14:paraId="423FB142" w14:textId="77777777" w:rsidR="00614D0D" w:rsidRDefault="00000000">
            <w:pPr>
              <w:cnfStyle w:val="000000000000" w:firstRow="0" w:lastRow="0" w:firstColumn="0" w:lastColumn="0" w:oddVBand="0" w:evenVBand="0" w:oddHBand="0" w:evenHBand="0" w:firstRowFirstColumn="0" w:firstRowLastColumn="0" w:lastRowFirstColumn="0" w:lastRowLastColumn="0"/>
            </w:pPr>
            <w:r>
              <w:t>User's display name</w:t>
            </w:r>
          </w:p>
        </w:tc>
      </w:tr>
      <w:tr w:rsidR="00614D0D" w14:paraId="5DF01295"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BDDFD94" w14:textId="77777777" w:rsidR="00614D0D" w:rsidRDefault="00000000">
            <w:r>
              <w:t>email</w:t>
            </w:r>
          </w:p>
        </w:tc>
        <w:tc>
          <w:tcPr>
            <w:tcW w:w="2340" w:type="dxa"/>
          </w:tcPr>
          <w:p w14:paraId="3E55FD31" w14:textId="77777777" w:rsidR="00614D0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340" w:type="dxa"/>
          </w:tcPr>
          <w:p w14:paraId="03DF2655" w14:textId="77777777" w:rsidR="00614D0D" w:rsidRDefault="00000000">
            <w:pPr>
              <w:cnfStyle w:val="000000100000" w:firstRow="0" w:lastRow="0" w:firstColumn="0" w:lastColumn="0" w:oddVBand="0" w:evenVBand="0" w:oddHBand="1" w:evenHBand="0" w:firstRowFirstColumn="0" w:firstRowLastColumn="0" w:lastRowFirstColumn="0" w:lastRowLastColumn="0"/>
            </w:pPr>
            <w:r>
              <w:t>Regex validation, Default: ''</w:t>
            </w:r>
          </w:p>
        </w:tc>
        <w:tc>
          <w:tcPr>
            <w:tcW w:w="2340" w:type="dxa"/>
          </w:tcPr>
          <w:p w14:paraId="22CE4314" w14:textId="77777777" w:rsidR="00614D0D" w:rsidRDefault="00000000">
            <w:pPr>
              <w:cnfStyle w:val="000000100000" w:firstRow="0" w:lastRow="0" w:firstColumn="0" w:lastColumn="0" w:oddVBand="0" w:evenVBand="0" w:oddHBand="1" w:evenHBand="0" w:firstRowFirstColumn="0" w:firstRowLastColumn="0" w:lastRowFirstColumn="0" w:lastRowLastColumn="0"/>
            </w:pPr>
            <w:r>
              <w:t>User's email address</w:t>
            </w:r>
          </w:p>
        </w:tc>
      </w:tr>
      <w:tr w:rsidR="00614D0D" w14:paraId="580358DD"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5E05C06F" w14:textId="77777777" w:rsidR="00614D0D" w:rsidRDefault="00000000">
            <w:r>
              <w:t>password</w:t>
            </w:r>
          </w:p>
        </w:tc>
        <w:tc>
          <w:tcPr>
            <w:tcW w:w="2340" w:type="dxa"/>
          </w:tcPr>
          <w:p w14:paraId="1DB44827" w14:textId="77777777" w:rsidR="00614D0D"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340" w:type="dxa"/>
          </w:tcPr>
          <w:p w14:paraId="2840D43D" w14:textId="77777777" w:rsidR="00614D0D" w:rsidRDefault="00000000">
            <w:pPr>
              <w:cnfStyle w:val="000000000000" w:firstRow="0" w:lastRow="0" w:firstColumn="0" w:lastColumn="0" w:oddVBand="0" w:evenVBand="0" w:oddHBand="0" w:evenHBand="0" w:firstRowFirstColumn="0" w:firstRowLastColumn="0" w:lastRowFirstColumn="0" w:lastRowLastColumn="0"/>
            </w:pPr>
            <w:r>
              <w:t>Required, minLength:6, select:false</w:t>
            </w:r>
          </w:p>
        </w:tc>
        <w:tc>
          <w:tcPr>
            <w:tcW w:w="2340" w:type="dxa"/>
          </w:tcPr>
          <w:p w14:paraId="5A1AFA5B" w14:textId="77777777" w:rsidR="00614D0D" w:rsidRDefault="00000000">
            <w:pPr>
              <w:cnfStyle w:val="000000000000" w:firstRow="0" w:lastRow="0" w:firstColumn="0" w:lastColumn="0" w:oddVBand="0" w:evenVBand="0" w:oddHBand="0" w:evenHBand="0" w:firstRowFirstColumn="0" w:firstRowLastColumn="0" w:lastRowFirstColumn="0" w:lastRowLastColumn="0"/>
            </w:pPr>
            <w:r>
              <w:t>Bcrypt hashed password</w:t>
            </w:r>
          </w:p>
        </w:tc>
      </w:tr>
      <w:tr w:rsidR="00614D0D" w14:paraId="69D1AA7D"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374EE07" w14:textId="77777777" w:rsidR="00614D0D" w:rsidRDefault="00000000">
            <w:r>
              <w:t>profilePic</w:t>
            </w:r>
          </w:p>
        </w:tc>
        <w:tc>
          <w:tcPr>
            <w:tcW w:w="2340" w:type="dxa"/>
          </w:tcPr>
          <w:p w14:paraId="07DC50EC" w14:textId="77777777" w:rsidR="00614D0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340" w:type="dxa"/>
          </w:tcPr>
          <w:p w14:paraId="2A192110" w14:textId="77777777" w:rsidR="00614D0D" w:rsidRDefault="00000000">
            <w:pPr>
              <w:cnfStyle w:val="000000100000" w:firstRow="0" w:lastRow="0" w:firstColumn="0" w:lastColumn="0" w:oddVBand="0" w:evenVBand="0" w:oddHBand="1" w:evenHBand="0" w:firstRowFirstColumn="0" w:firstRowLastColumn="0" w:lastRowFirstColumn="0" w:lastRowLastColumn="0"/>
            </w:pPr>
            <w:r>
              <w:t>Default: ''</w:t>
            </w:r>
          </w:p>
        </w:tc>
        <w:tc>
          <w:tcPr>
            <w:tcW w:w="2340" w:type="dxa"/>
          </w:tcPr>
          <w:p w14:paraId="2116268D" w14:textId="77777777" w:rsidR="00614D0D" w:rsidRDefault="00000000">
            <w:pPr>
              <w:cnfStyle w:val="000000100000" w:firstRow="0" w:lastRow="0" w:firstColumn="0" w:lastColumn="0" w:oddVBand="0" w:evenVBand="0" w:oddHBand="1" w:evenHBand="0" w:firstRowFirstColumn="0" w:firstRowLastColumn="0" w:lastRowFirstColumn="0" w:lastRowLastColumn="0"/>
            </w:pPr>
            <w:r>
              <w:t>URL of uploaded profile photo</w:t>
            </w:r>
          </w:p>
        </w:tc>
      </w:tr>
      <w:tr w:rsidR="00614D0D" w14:paraId="3A2036FE"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2B867140" w14:textId="77777777" w:rsidR="00614D0D" w:rsidRDefault="00000000">
            <w:r>
              <w:t>pushSubscription</w:t>
            </w:r>
          </w:p>
        </w:tc>
        <w:tc>
          <w:tcPr>
            <w:tcW w:w="2340" w:type="dxa"/>
          </w:tcPr>
          <w:p w14:paraId="5FB3770B" w14:textId="77777777" w:rsidR="00614D0D"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340" w:type="dxa"/>
          </w:tcPr>
          <w:p w14:paraId="02EAD630" w14:textId="77777777" w:rsidR="00614D0D" w:rsidRDefault="00000000">
            <w:pPr>
              <w:cnfStyle w:val="000000000000" w:firstRow="0" w:lastRow="0" w:firstColumn="0" w:lastColumn="0" w:oddVBand="0" w:evenVBand="0" w:oddHBand="0" w:evenHBand="0" w:firstRowFirstColumn="0" w:firstRowLastColumn="0" w:lastRowFirstColumn="0" w:lastRowLastColumn="0"/>
            </w:pPr>
            <w:r>
              <w:t>Default: null</w:t>
            </w:r>
          </w:p>
        </w:tc>
        <w:tc>
          <w:tcPr>
            <w:tcW w:w="2340" w:type="dxa"/>
          </w:tcPr>
          <w:p w14:paraId="0627A637" w14:textId="77777777" w:rsidR="00614D0D" w:rsidRDefault="00000000">
            <w:pPr>
              <w:cnfStyle w:val="000000000000" w:firstRow="0" w:lastRow="0" w:firstColumn="0" w:lastColumn="0" w:oddVBand="0" w:evenVBand="0" w:oddHBand="0" w:evenHBand="0" w:firstRowFirstColumn="0" w:firstRowLastColumn="0" w:lastRowFirstColumn="0" w:lastRowLastColumn="0"/>
            </w:pPr>
            <w:r>
              <w:t>VAPID push subscription object</w:t>
            </w:r>
          </w:p>
        </w:tc>
      </w:tr>
      <w:tr w:rsidR="00614D0D" w14:paraId="5FBC7164"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0EA82CA" w14:textId="77777777" w:rsidR="00614D0D" w:rsidRDefault="00000000">
            <w:r>
              <w:t>lastSeen</w:t>
            </w:r>
          </w:p>
        </w:tc>
        <w:tc>
          <w:tcPr>
            <w:tcW w:w="2340" w:type="dxa"/>
          </w:tcPr>
          <w:p w14:paraId="3FA81F61" w14:textId="77777777" w:rsidR="00614D0D" w:rsidRDefault="00000000">
            <w:pPr>
              <w:cnfStyle w:val="000000100000" w:firstRow="0" w:lastRow="0" w:firstColumn="0" w:lastColumn="0" w:oddVBand="0" w:evenVBand="0" w:oddHBand="1" w:evenHBand="0" w:firstRowFirstColumn="0" w:firstRowLastColumn="0" w:lastRowFirstColumn="0" w:lastRowLastColumn="0"/>
            </w:pPr>
            <w:r>
              <w:t>Date</w:t>
            </w:r>
          </w:p>
        </w:tc>
        <w:tc>
          <w:tcPr>
            <w:tcW w:w="2340" w:type="dxa"/>
          </w:tcPr>
          <w:p w14:paraId="2FC89539" w14:textId="77777777" w:rsidR="00614D0D" w:rsidRDefault="00000000">
            <w:pPr>
              <w:cnfStyle w:val="000000100000" w:firstRow="0" w:lastRow="0" w:firstColumn="0" w:lastColumn="0" w:oddVBand="0" w:evenVBand="0" w:oddHBand="1" w:evenHBand="0" w:firstRowFirstColumn="0" w:firstRowLastColumn="0" w:lastRowFirstColumn="0" w:lastRowLastColumn="0"/>
            </w:pPr>
            <w:r>
              <w:t>Default: Date.now</w:t>
            </w:r>
          </w:p>
        </w:tc>
        <w:tc>
          <w:tcPr>
            <w:tcW w:w="2340" w:type="dxa"/>
          </w:tcPr>
          <w:p w14:paraId="3D116780" w14:textId="77777777" w:rsidR="00614D0D" w:rsidRDefault="00000000">
            <w:pPr>
              <w:cnfStyle w:val="000000100000" w:firstRow="0" w:lastRow="0" w:firstColumn="0" w:lastColumn="0" w:oddVBand="0" w:evenVBand="0" w:oddHBand="1" w:evenHBand="0" w:firstRowFirstColumn="0" w:firstRowLastColumn="0" w:lastRowFirstColumn="0" w:lastRowLastColumn="0"/>
            </w:pPr>
            <w:r>
              <w:t>Timestamp of last socket disconnect</w:t>
            </w:r>
          </w:p>
        </w:tc>
      </w:tr>
      <w:tr w:rsidR="00614D0D" w14:paraId="0545D4FC"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5B56E5A3" w14:textId="77777777" w:rsidR="00614D0D" w:rsidRDefault="00000000">
            <w:r>
              <w:t>isEmailVerified</w:t>
            </w:r>
          </w:p>
        </w:tc>
        <w:tc>
          <w:tcPr>
            <w:tcW w:w="2340" w:type="dxa"/>
          </w:tcPr>
          <w:p w14:paraId="2FB49607" w14:textId="77777777" w:rsidR="00614D0D" w:rsidRDefault="00000000">
            <w:pPr>
              <w:cnfStyle w:val="000000000000" w:firstRow="0" w:lastRow="0" w:firstColumn="0" w:lastColumn="0" w:oddVBand="0" w:evenVBand="0" w:oddHBand="0" w:evenHBand="0" w:firstRowFirstColumn="0" w:firstRowLastColumn="0" w:lastRowFirstColumn="0" w:lastRowLastColumn="0"/>
            </w:pPr>
            <w:r>
              <w:t>Boolean</w:t>
            </w:r>
          </w:p>
        </w:tc>
        <w:tc>
          <w:tcPr>
            <w:tcW w:w="2340" w:type="dxa"/>
          </w:tcPr>
          <w:p w14:paraId="3DEC4F07" w14:textId="77777777" w:rsidR="00614D0D" w:rsidRDefault="00000000">
            <w:pPr>
              <w:cnfStyle w:val="000000000000" w:firstRow="0" w:lastRow="0" w:firstColumn="0" w:lastColumn="0" w:oddVBand="0" w:evenVBand="0" w:oddHBand="0" w:evenHBand="0" w:firstRowFirstColumn="0" w:firstRowLastColumn="0" w:lastRowFirstColumn="0" w:lastRowLastColumn="0"/>
            </w:pPr>
            <w:r>
              <w:t>Default: false</w:t>
            </w:r>
          </w:p>
        </w:tc>
        <w:tc>
          <w:tcPr>
            <w:tcW w:w="2340" w:type="dxa"/>
          </w:tcPr>
          <w:p w14:paraId="2DA09A22" w14:textId="77777777" w:rsidR="00614D0D" w:rsidRDefault="00000000">
            <w:pPr>
              <w:cnfStyle w:val="000000000000" w:firstRow="0" w:lastRow="0" w:firstColumn="0" w:lastColumn="0" w:oddVBand="0" w:evenVBand="0" w:oddHBand="0" w:evenHBand="0" w:firstRowFirstColumn="0" w:firstRowLastColumn="0" w:lastRowFirstColumn="0" w:lastRowLastColumn="0"/>
            </w:pPr>
            <w:r>
              <w:t>Flag for email OTP validation</w:t>
            </w:r>
          </w:p>
        </w:tc>
      </w:tr>
      <w:tr w:rsidR="00614D0D" w14:paraId="33DB245D"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0877B9" w14:textId="77777777" w:rsidR="00614D0D" w:rsidRDefault="00000000">
            <w:r>
              <w:t>emailOTP</w:t>
            </w:r>
          </w:p>
        </w:tc>
        <w:tc>
          <w:tcPr>
            <w:tcW w:w="2340" w:type="dxa"/>
          </w:tcPr>
          <w:p w14:paraId="56E5EC8A" w14:textId="77777777" w:rsidR="00614D0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340" w:type="dxa"/>
          </w:tcPr>
          <w:p w14:paraId="4DB05F65" w14:textId="77777777" w:rsidR="00614D0D" w:rsidRDefault="00000000">
            <w:pPr>
              <w:cnfStyle w:val="000000100000" w:firstRow="0" w:lastRow="0" w:firstColumn="0" w:lastColumn="0" w:oddVBand="0" w:evenVBand="0" w:oddHBand="1" w:evenHBand="0" w:firstRowFirstColumn="0" w:firstRowLastColumn="0" w:lastRowFirstColumn="0" w:lastRowLastColumn="0"/>
            </w:pPr>
            <w:r>
              <w:t>Optional</w:t>
            </w:r>
          </w:p>
        </w:tc>
        <w:tc>
          <w:tcPr>
            <w:tcW w:w="2340" w:type="dxa"/>
          </w:tcPr>
          <w:p w14:paraId="024889CD" w14:textId="77777777" w:rsidR="00614D0D" w:rsidRDefault="00000000">
            <w:pPr>
              <w:cnfStyle w:val="000000100000" w:firstRow="0" w:lastRow="0" w:firstColumn="0" w:lastColumn="0" w:oddVBand="0" w:evenVBand="0" w:oddHBand="1" w:evenHBand="0" w:firstRowFirstColumn="0" w:firstRowLastColumn="0" w:lastRowFirstColumn="0" w:lastRowLastColumn="0"/>
            </w:pPr>
            <w:r>
              <w:t>One-time password for register</w:t>
            </w:r>
          </w:p>
        </w:tc>
      </w:tr>
      <w:tr w:rsidR="00614D0D" w14:paraId="40CCFFF0"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790EC1AD" w14:textId="77777777" w:rsidR="00614D0D" w:rsidRDefault="00000000">
            <w:r>
              <w:t>bio</w:t>
            </w:r>
          </w:p>
        </w:tc>
        <w:tc>
          <w:tcPr>
            <w:tcW w:w="2340" w:type="dxa"/>
          </w:tcPr>
          <w:p w14:paraId="4628FC0A" w14:textId="77777777" w:rsidR="00614D0D"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340" w:type="dxa"/>
          </w:tcPr>
          <w:p w14:paraId="2D59DE94" w14:textId="77777777" w:rsidR="00614D0D" w:rsidRDefault="00000000">
            <w:pPr>
              <w:cnfStyle w:val="000000000000" w:firstRow="0" w:lastRow="0" w:firstColumn="0" w:lastColumn="0" w:oddVBand="0" w:evenVBand="0" w:oddHBand="0" w:evenHBand="0" w:firstRowFirstColumn="0" w:firstRowLastColumn="0" w:lastRowFirstColumn="0" w:lastRowLastColumn="0"/>
            </w:pPr>
            <w:r>
              <w:t>Default: ''</w:t>
            </w:r>
          </w:p>
        </w:tc>
        <w:tc>
          <w:tcPr>
            <w:tcW w:w="2340" w:type="dxa"/>
          </w:tcPr>
          <w:p w14:paraId="6BBCB086" w14:textId="77777777" w:rsidR="00614D0D" w:rsidRDefault="00000000">
            <w:pPr>
              <w:cnfStyle w:val="000000000000" w:firstRow="0" w:lastRow="0" w:firstColumn="0" w:lastColumn="0" w:oddVBand="0" w:evenVBand="0" w:oddHBand="0" w:evenHBand="0" w:firstRowFirstColumn="0" w:firstRowLastColumn="0" w:lastRowFirstColumn="0" w:lastRowLastColumn="0"/>
            </w:pPr>
            <w:r>
              <w:t>Short text bio in profile settings</w:t>
            </w:r>
          </w:p>
        </w:tc>
      </w:tr>
      <w:tr w:rsidR="00614D0D" w14:paraId="7A9F09EC"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3836C63" w14:textId="77777777" w:rsidR="00614D0D" w:rsidRDefault="00000000">
            <w:r>
              <w:t>createdAt</w:t>
            </w:r>
          </w:p>
        </w:tc>
        <w:tc>
          <w:tcPr>
            <w:tcW w:w="2340" w:type="dxa"/>
          </w:tcPr>
          <w:p w14:paraId="33E1CF68" w14:textId="77777777" w:rsidR="00614D0D" w:rsidRDefault="00000000">
            <w:pPr>
              <w:cnfStyle w:val="000000100000" w:firstRow="0" w:lastRow="0" w:firstColumn="0" w:lastColumn="0" w:oddVBand="0" w:evenVBand="0" w:oddHBand="1" w:evenHBand="0" w:firstRowFirstColumn="0" w:firstRowLastColumn="0" w:lastRowFirstColumn="0" w:lastRowLastColumn="0"/>
            </w:pPr>
            <w:r>
              <w:t>Date</w:t>
            </w:r>
          </w:p>
        </w:tc>
        <w:tc>
          <w:tcPr>
            <w:tcW w:w="2340" w:type="dxa"/>
          </w:tcPr>
          <w:p w14:paraId="78DEA085" w14:textId="77777777" w:rsidR="00614D0D" w:rsidRDefault="00000000">
            <w:pPr>
              <w:cnfStyle w:val="000000100000" w:firstRow="0" w:lastRow="0" w:firstColumn="0" w:lastColumn="0" w:oddVBand="0" w:evenVBand="0" w:oddHBand="1" w:evenHBand="0" w:firstRowFirstColumn="0" w:firstRowLastColumn="0" w:lastRowFirstColumn="0" w:lastRowLastColumn="0"/>
            </w:pPr>
            <w:r>
              <w:t>Default: Date.now</w:t>
            </w:r>
          </w:p>
        </w:tc>
        <w:tc>
          <w:tcPr>
            <w:tcW w:w="2340" w:type="dxa"/>
          </w:tcPr>
          <w:p w14:paraId="0FC1030F" w14:textId="77777777" w:rsidR="00614D0D" w:rsidRDefault="00000000">
            <w:pPr>
              <w:cnfStyle w:val="000000100000" w:firstRow="0" w:lastRow="0" w:firstColumn="0" w:lastColumn="0" w:oddVBand="0" w:evenVBand="0" w:oddHBand="1" w:evenHBand="0" w:firstRowFirstColumn="0" w:firstRowLastColumn="0" w:lastRowFirstColumn="0" w:lastRowLastColumn="0"/>
            </w:pPr>
            <w:r>
              <w:t>Account creation timestamp</w:t>
            </w:r>
          </w:p>
        </w:tc>
      </w:tr>
    </w:tbl>
    <w:p w14:paraId="424C9AC5" w14:textId="77777777" w:rsidR="00614D0D" w:rsidRDefault="00614D0D">
      <w:pPr>
        <w:spacing w:before="240"/>
      </w:pPr>
    </w:p>
    <w:p w14:paraId="0FDA511C" w14:textId="77777777" w:rsidR="00614D0D" w:rsidRDefault="00000000">
      <w:pPr>
        <w:keepNext/>
        <w:spacing w:before="240" w:after="120"/>
      </w:pPr>
      <w:r>
        <w:rPr>
          <w:rFonts w:ascii="Arial" w:hAnsi="Arial"/>
          <w:b/>
          <w:color w:val="2B5C8F"/>
          <w:sz w:val="26"/>
        </w:rPr>
        <w:t>Table 2: Message Schema (messages Collection)</w:t>
      </w:r>
    </w:p>
    <w:tbl>
      <w:tblPr>
        <w:tblStyle w:val="LightShading-Accent1"/>
        <w:tblW w:w="0" w:type="auto"/>
        <w:tblLook w:val="04A0" w:firstRow="1" w:lastRow="0" w:firstColumn="1" w:lastColumn="0" w:noHBand="0" w:noVBand="1"/>
      </w:tblPr>
      <w:tblGrid>
        <w:gridCol w:w="2340"/>
        <w:gridCol w:w="2340"/>
        <w:gridCol w:w="2340"/>
        <w:gridCol w:w="2340"/>
      </w:tblGrid>
      <w:tr w:rsidR="00614D0D" w14:paraId="7958BDA9" w14:textId="77777777" w:rsidTr="00614D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56654F8" w14:textId="77777777" w:rsidR="00614D0D" w:rsidRDefault="00000000">
            <w:r>
              <w:t>Field Name</w:t>
            </w:r>
          </w:p>
        </w:tc>
        <w:tc>
          <w:tcPr>
            <w:tcW w:w="2340" w:type="dxa"/>
          </w:tcPr>
          <w:p w14:paraId="01D697F9" w14:textId="77777777" w:rsidR="00614D0D"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340" w:type="dxa"/>
          </w:tcPr>
          <w:p w14:paraId="2090D1D3" w14:textId="77777777" w:rsidR="00614D0D" w:rsidRDefault="00000000">
            <w:pPr>
              <w:cnfStyle w:val="100000000000" w:firstRow="1" w:lastRow="0" w:firstColumn="0" w:lastColumn="0" w:oddVBand="0" w:evenVBand="0" w:oddHBand="0" w:evenHBand="0" w:firstRowFirstColumn="0" w:firstRowLastColumn="0" w:lastRowFirstColumn="0" w:lastRowLastColumn="0"/>
            </w:pPr>
            <w:r>
              <w:t>Constraints / Default</w:t>
            </w:r>
          </w:p>
        </w:tc>
        <w:tc>
          <w:tcPr>
            <w:tcW w:w="2340" w:type="dxa"/>
          </w:tcPr>
          <w:p w14:paraId="6ECE3F21" w14:textId="77777777" w:rsidR="00614D0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14D0D" w14:paraId="05F66653"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70F328" w14:textId="77777777" w:rsidR="00614D0D" w:rsidRDefault="00000000">
            <w:r>
              <w:t>sender</w:t>
            </w:r>
          </w:p>
        </w:tc>
        <w:tc>
          <w:tcPr>
            <w:tcW w:w="2340" w:type="dxa"/>
          </w:tcPr>
          <w:p w14:paraId="742D1B9F" w14:textId="77777777" w:rsidR="00614D0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340" w:type="dxa"/>
          </w:tcPr>
          <w:p w14:paraId="018997A7" w14:textId="77777777" w:rsidR="00614D0D"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2340" w:type="dxa"/>
          </w:tcPr>
          <w:p w14:paraId="168BA2EF" w14:textId="77777777" w:rsidR="00614D0D" w:rsidRDefault="00000000">
            <w:pPr>
              <w:cnfStyle w:val="000000100000" w:firstRow="0" w:lastRow="0" w:firstColumn="0" w:lastColumn="0" w:oddVBand="0" w:evenVBand="0" w:oddHBand="1" w:evenHBand="0" w:firstRowFirstColumn="0" w:firstRowLastColumn="0" w:lastRowFirstColumn="0" w:lastRowLastColumn="0"/>
            </w:pPr>
            <w:r>
              <w:t>Username of message author</w:t>
            </w:r>
          </w:p>
        </w:tc>
      </w:tr>
      <w:tr w:rsidR="00614D0D" w14:paraId="7A13B379"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58C01F4F" w14:textId="77777777" w:rsidR="00614D0D" w:rsidRDefault="00000000">
            <w:r>
              <w:t>receiver</w:t>
            </w:r>
          </w:p>
        </w:tc>
        <w:tc>
          <w:tcPr>
            <w:tcW w:w="2340" w:type="dxa"/>
          </w:tcPr>
          <w:p w14:paraId="5D7DEEC7" w14:textId="77777777" w:rsidR="00614D0D"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340" w:type="dxa"/>
          </w:tcPr>
          <w:p w14:paraId="433E3EFB" w14:textId="77777777" w:rsidR="00614D0D" w:rsidRDefault="00000000">
            <w:pPr>
              <w:cnfStyle w:val="000000000000" w:firstRow="0" w:lastRow="0" w:firstColumn="0" w:lastColumn="0" w:oddVBand="0" w:evenVBand="0" w:oddHBand="0" w:evenHBand="0" w:firstRowFirstColumn="0" w:firstRowLastColumn="0" w:lastRowFirstColumn="0" w:lastRowLastColumn="0"/>
            </w:pPr>
            <w:r>
              <w:t>Required</w:t>
            </w:r>
          </w:p>
        </w:tc>
        <w:tc>
          <w:tcPr>
            <w:tcW w:w="2340" w:type="dxa"/>
          </w:tcPr>
          <w:p w14:paraId="4602F23C" w14:textId="77777777" w:rsidR="00614D0D" w:rsidRDefault="00000000">
            <w:pPr>
              <w:cnfStyle w:val="000000000000" w:firstRow="0" w:lastRow="0" w:firstColumn="0" w:lastColumn="0" w:oddVBand="0" w:evenVBand="0" w:oddHBand="0" w:evenHBand="0" w:firstRowFirstColumn="0" w:firstRowLastColumn="0" w:lastRowFirstColumn="0" w:lastRowLastColumn="0"/>
            </w:pPr>
            <w:r>
              <w:t>Username or GroupId of receiver</w:t>
            </w:r>
          </w:p>
        </w:tc>
      </w:tr>
      <w:tr w:rsidR="00614D0D" w14:paraId="7370EECB"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D91454" w14:textId="77777777" w:rsidR="00614D0D" w:rsidRDefault="00000000">
            <w:r>
              <w:t>content</w:t>
            </w:r>
          </w:p>
        </w:tc>
        <w:tc>
          <w:tcPr>
            <w:tcW w:w="2340" w:type="dxa"/>
          </w:tcPr>
          <w:p w14:paraId="02EDBF99" w14:textId="77777777" w:rsidR="00614D0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340" w:type="dxa"/>
          </w:tcPr>
          <w:p w14:paraId="75DC0554" w14:textId="77777777" w:rsidR="00614D0D" w:rsidRDefault="00000000">
            <w:pPr>
              <w:cnfStyle w:val="000000100000" w:firstRow="0" w:lastRow="0" w:firstColumn="0" w:lastColumn="0" w:oddVBand="0" w:evenVBand="0" w:oddHBand="1" w:evenHBand="0" w:firstRowFirstColumn="0" w:firstRowLastColumn="0" w:lastRowFirstColumn="0" w:lastRowLastColumn="0"/>
            </w:pPr>
            <w:r>
              <w:t>Optional</w:t>
            </w:r>
          </w:p>
        </w:tc>
        <w:tc>
          <w:tcPr>
            <w:tcW w:w="2340" w:type="dxa"/>
          </w:tcPr>
          <w:p w14:paraId="14C562EE" w14:textId="77777777" w:rsidR="00614D0D" w:rsidRDefault="00000000">
            <w:pPr>
              <w:cnfStyle w:val="000000100000" w:firstRow="0" w:lastRow="0" w:firstColumn="0" w:lastColumn="0" w:oddVBand="0" w:evenVBand="0" w:oddHBand="1" w:evenHBand="0" w:firstRowFirstColumn="0" w:firstRowLastColumn="0" w:lastRowFirstColumn="0" w:lastRowLastColumn="0"/>
            </w:pPr>
            <w:r>
              <w:t>Text message body</w:t>
            </w:r>
          </w:p>
        </w:tc>
      </w:tr>
      <w:tr w:rsidR="00614D0D" w14:paraId="276F9B59"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4E85D3A3" w14:textId="77777777" w:rsidR="00614D0D" w:rsidRDefault="00000000">
            <w:r>
              <w:t>type</w:t>
            </w:r>
          </w:p>
        </w:tc>
        <w:tc>
          <w:tcPr>
            <w:tcW w:w="2340" w:type="dxa"/>
          </w:tcPr>
          <w:p w14:paraId="7F14F1A6" w14:textId="77777777" w:rsidR="00614D0D"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340" w:type="dxa"/>
          </w:tcPr>
          <w:p w14:paraId="61875A8C" w14:textId="77777777" w:rsidR="00614D0D" w:rsidRDefault="00000000">
            <w:pPr>
              <w:cnfStyle w:val="000000000000" w:firstRow="0" w:lastRow="0" w:firstColumn="0" w:lastColumn="0" w:oddVBand="0" w:evenVBand="0" w:oddHBand="0" w:evenHBand="0" w:firstRowFirstColumn="0" w:firstRowLastColumn="0" w:lastRowFirstColumn="0" w:lastRowLastColumn="0"/>
            </w:pPr>
            <w:r>
              <w:t>Enum: ['text', 'image', 'audio', 'file']</w:t>
            </w:r>
          </w:p>
        </w:tc>
        <w:tc>
          <w:tcPr>
            <w:tcW w:w="2340" w:type="dxa"/>
          </w:tcPr>
          <w:p w14:paraId="20A9A6C5" w14:textId="77777777" w:rsidR="00614D0D" w:rsidRDefault="00000000">
            <w:pPr>
              <w:cnfStyle w:val="000000000000" w:firstRow="0" w:lastRow="0" w:firstColumn="0" w:lastColumn="0" w:oddVBand="0" w:evenVBand="0" w:oddHBand="0" w:evenHBand="0" w:firstRowFirstColumn="0" w:firstRowLastColumn="0" w:lastRowFirstColumn="0" w:lastRowLastColumn="0"/>
            </w:pPr>
            <w:r>
              <w:t>Message payload type</w:t>
            </w:r>
          </w:p>
        </w:tc>
      </w:tr>
      <w:tr w:rsidR="00614D0D" w14:paraId="7F82E1D5"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FA77F9E" w14:textId="77777777" w:rsidR="00614D0D" w:rsidRDefault="00000000">
            <w:r>
              <w:t>fileUrl</w:t>
            </w:r>
          </w:p>
        </w:tc>
        <w:tc>
          <w:tcPr>
            <w:tcW w:w="2340" w:type="dxa"/>
          </w:tcPr>
          <w:p w14:paraId="57D7CBE1" w14:textId="77777777" w:rsidR="00614D0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340" w:type="dxa"/>
          </w:tcPr>
          <w:p w14:paraId="0CB55DC5" w14:textId="77777777" w:rsidR="00614D0D" w:rsidRDefault="00000000">
            <w:pPr>
              <w:cnfStyle w:val="000000100000" w:firstRow="0" w:lastRow="0" w:firstColumn="0" w:lastColumn="0" w:oddVBand="0" w:evenVBand="0" w:oddHBand="1" w:evenHBand="0" w:firstRowFirstColumn="0" w:firstRowLastColumn="0" w:lastRowFirstColumn="0" w:lastRowLastColumn="0"/>
            </w:pPr>
            <w:r>
              <w:t>Optional</w:t>
            </w:r>
          </w:p>
        </w:tc>
        <w:tc>
          <w:tcPr>
            <w:tcW w:w="2340" w:type="dxa"/>
          </w:tcPr>
          <w:p w14:paraId="24DAF8AE" w14:textId="77777777" w:rsidR="00614D0D" w:rsidRDefault="00000000">
            <w:pPr>
              <w:cnfStyle w:val="000000100000" w:firstRow="0" w:lastRow="0" w:firstColumn="0" w:lastColumn="0" w:oddVBand="0" w:evenVBand="0" w:oddHBand="1" w:evenHBand="0" w:firstRowFirstColumn="0" w:firstRowLastColumn="0" w:lastRowFirstColumn="0" w:lastRowLastColumn="0"/>
            </w:pPr>
            <w:r>
              <w:t>Storage URL for file upload</w:t>
            </w:r>
          </w:p>
        </w:tc>
      </w:tr>
      <w:tr w:rsidR="00614D0D" w14:paraId="71745803"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5B1E922D" w14:textId="77777777" w:rsidR="00614D0D" w:rsidRDefault="00000000">
            <w:r>
              <w:t>read</w:t>
            </w:r>
          </w:p>
        </w:tc>
        <w:tc>
          <w:tcPr>
            <w:tcW w:w="2340" w:type="dxa"/>
          </w:tcPr>
          <w:p w14:paraId="3EDAB478" w14:textId="77777777" w:rsidR="00614D0D" w:rsidRDefault="00000000">
            <w:pPr>
              <w:cnfStyle w:val="000000000000" w:firstRow="0" w:lastRow="0" w:firstColumn="0" w:lastColumn="0" w:oddVBand="0" w:evenVBand="0" w:oddHBand="0" w:evenHBand="0" w:firstRowFirstColumn="0" w:firstRowLastColumn="0" w:lastRowFirstColumn="0" w:lastRowLastColumn="0"/>
            </w:pPr>
            <w:r>
              <w:t>Boolean</w:t>
            </w:r>
          </w:p>
        </w:tc>
        <w:tc>
          <w:tcPr>
            <w:tcW w:w="2340" w:type="dxa"/>
          </w:tcPr>
          <w:p w14:paraId="674A3D8D" w14:textId="77777777" w:rsidR="00614D0D" w:rsidRDefault="00000000">
            <w:pPr>
              <w:cnfStyle w:val="000000000000" w:firstRow="0" w:lastRow="0" w:firstColumn="0" w:lastColumn="0" w:oddVBand="0" w:evenVBand="0" w:oddHBand="0" w:evenHBand="0" w:firstRowFirstColumn="0" w:firstRowLastColumn="0" w:lastRowFirstColumn="0" w:lastRowLastColumn="0"/>
            </w:pPr>
            <w:r>
              <w:t>Default: false</w:t>
            </w:r>
          </w:p>
        </w:tc>
        <w:tc>
          <w:tcPr>
            <w:tcW w:w="2340" w:type="dxa"/>
          </w:tcPr>
          <w:p w14:paraId="262841E3" w14:textId="77777777" w:rsidR="00614D0D" w:rsidRDefault="00000000">
            <w:pPr>
              <w:cnfStyle w:val="000000000000" w:firstRow="0" w:lastRow="0" w:firstColumn="0" w:lastColumn="0" w:oddVBand="0" w:evenVBand="0" w:oddHBand="0" w:evenHBand="0" w:firstRowFirstColumn="0" w:firstRowLastColumn="0" w:lastRowFirstColumn="0" w:lastRowLastColumn="0"/>
            </w:pPr>
            <w:r>
              <w:t>Read receipt flag</w:t>
            </w:r>
          </w:p>
        </w:tc>
      </w:tr>
      <w:tr w:rsidR="00614D0D" w14:paraId="5CEA9B7C"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7614DEC" w14:textId="77777777" w:rsidR="00614D0D" w:rsidRDefault="00000000">
            <w:r>
              <w:t>deletedBy</w:t>
            </w:r>
          </w:p>
        </w:tc>
        <w:tc>
          <w:tcPr>
            <w:tcW w:w="2340" w:type="dxa"/>
          </w:tcPr>
          <w:p w14:paraId="0AF720B1" w14:textId="77777777" w:rsidR="00614D0D" w:rsidRDefault="00000000">
            <w:pPr>
              <w:cnfStyle w:val="000000100000" w:firstRow="0" w:lastRow="0" w:firstColumn="0" w:lastColumn="0" w:oddVBand="0" w:evenVBand="0" w:oddHBand="1" w:evenHBand="0" w:firstRowFirstColumn="0" w:firstRowLastColumn="0" w:lastRowFirstColumn="0" w:lastRowLastColumn="0"/>
            </w:pPr>
            <w:r>
              <w:t>Array of String</w:t>
            </w:r>
          </w:p>
        </w:tc>
        <w:tc>
          <w:tcPr>
            <w:tcW w:w="2340" w:type="dxa"/>
          </w:tcPr>
          <w:p w14:paraId="45ADE47E" w14:textId="77777777" w:rsidR="00614D0D" w:rsidRDefault="00000000">
            <w:pPr>
              <w:cnfStyle w:val="000000100000" w:firstRow="0" w:lastRow="0" w:firstColumn="0" w:lastColumn="0" w:oddVBand="0" w:evenVBand="0" w:oddHBand="1" w:evenHBand="0" w:firstRowFirstColumn="0" w:firstRowLastColumn="0" w:lastRowFirstColumn="0" w:lastRowLastColumn="0"/>
            </w:pPr>
            <w:r>
              <w:t>Default: []</w:t>
            </w:r>
          </w:p>
        </w:tc>
        <w:tc>
          <w:tcPr>
            <w:tcW w:w="2340" w:type="dxa"/>
          </w:tcPr>
          <w:p w14:paraId="3B238679" w14:textId="77777777" w:rsidR="00614D0D" w:rsidRDefault="00000000">
            <w:pPr>
              <w:cnfStyle w:val="000000100000" w:firstRow="0" w:lastRow="0" w:firstColumn="0" w:lastColumn="0" w:oddVBand="0" w:evenVBand="0" w:oddHBand="1" w:evenHBand="0" w:firstRowFirstColumn="0" w:firstRowLastColumn="0" w:lastRowFirstColumn="0" w:lastRowLastColumn="0"/>
            </w:pPr>
            <w:r>
              <w:t>List of users who hid this message</w:t>
            </w:r>
          </w:p>
        </w:tc>
      </w:tr>
      <w:tr w:rsidR="00614D0D" w14:paraId="67ABEB9A"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2F5BC17C" w14:textId="77777777" w:rsidR="00614D0D" w:rsidRDefault="00000000">
            <w:r>
              <w:t>reactions</w:t>
            </w:r>
          </w:p>
        </w:tc>
        <w:tc>
          <w:tcPr>
            <w:tcW w:w="2340" w:type="dxa"/>
          </w:tcPr>
          <w:p w14:paraId="6E1A78ED" w14:textId="77777777" w:rsidR="00614D0D" w:rsidRDefault="00000000">
            <w:pPr>
              <w:cnfStyle w:val="000000000000" w:firstRow="0" w:lastRow="0" w:firstColumn="0" w:lastColumn="0" w:oddVBand="0" w:evenVBand="0" w:oddHBand="0" w:evenHBand="0" w:firstRowFirstColumn="0" w:firstRowLastColumn="0" w:lastRowFirstColumn="0" w:lastRowLastColumn="0"/>
            </w:pPr>
            <w:r>
              <w:t>Array of Objects</w:t>
            </w:r>
          </w:p>
        </w:tc>
        <w:tc>
          <w:tcPr>
            <w:tcW w:w="2340" w:type="dxa"/>
          </w:tcPr>
          <w:p w14:paraId="089E15DC" w14:textId="77777777" w:rsidR="00614D0D" w:rsidRDefault="00000000">
            <w:pPr>
              <w:cnfStyle w:val="000000000000" w:firstRow="0" w:lastRow="0" w:firstColumn="0" w:lastColumn="0" w:oddVBand="0" w:evenVBand="0" w:oddHBand="0" w:evenHBand="0" w:firstRowFirstColumn="0" w:firstRowLastColumn="0" w:lastRowFirstColumn="0" w:lastRowLastColumn="0"/>
            </w:pPr>
            <w:r>
              <w:t>Default: []</w:t>
            </w:r>
          </w:p>
        </w:tc>
        <w:tc>
          <w:tcPr>
            <w:tcW w:w="2340" w:type="dxa"/>
          </w:tcPr>
          <w:p w14:paraId="33B952D8" w14:textId="77777777" w:rsidR="00614D0D" w:rsidRDefault="00000000">
            <w:pPr>
              <w:cnfStyle w:val="000000000000" w:firstRow="0" w:lastRow="0" w:firstColumn="0" w:lastColumn="0" w:oddVBand="0" w:evenVBand="0" w:oddHBand="0" w:evenHBand="0" w:firstRowFirstColumn="0" w:firstRowLastColumn="0" w:lastRowFirstColumn="0" w:lastRowLastColumn="0"/>
            </w:pPr>
            <w:r>
              <w:t xml:space="preserve">List of {user, emoji} </w:t>
            </w:r>
            <w:r>
              <w:lastRenderedPageBreak/>
              <w:t>reactions</w:t>
            </w:r>
          </w:p>
        </w:tc>
      </w:tr>
      <w:tr w:rsidR="00614D0D" w14:paraId="18F7CB70"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97A698E" w14:textId="77777777" w:rsidR="00614D0D" w:rsidRDefault="00000000">
            <w:r>
              <w:lastRenderedPageBreak/>
              <w:t>replyTo</w:t>
            </w:r>
          </w:p>
        </w:tc>
        <w:tc>
          <w:tcPr>
            <w:tcW w:w="2340" w:type="dxa"/>
          </w:tcPr>
          <w:p w14:paraId="78305B07" w14:textId="77777777" w:rsidR="00614D0D"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340" w:type="dxa"/>
          </w:tcPr>
          <w:p w14:paraId="722111B4" w14:textId="77777777" w:rsidR="00614D0D" w:rsidRDefault="00000000">
            <w:pPr>
              <w:cnfStyle w:val="000000100000" w:firstRow="0" w:lastRow="0" w:firstColumn="0" w:lastColumn="0" w:oddVBand="0" w:evenVBand="0" w:oddHBand="1" w:evenHBand="0" w:firstRowFirstColumn="0" w:firstRowLastColumn="0" w:lastRowFirstColumn="0" w:lastRowLastColumn="0"/>
            </w:pPr>
            <w:r>
              <w:t>Optional</w:t>
            </w:r>
          </w:p>
        </w:tc>
        <w:tc>
          <w:tcPr>
            <w:tcW w:w="2340" w:type="dxa"/>
          </w:tcPr>
          <w:p w14:paraId="79B11176" w14:textId="77777777" w:rsidR="00614D0D" w:rsidRDefault="00000000">
            <w:pPr>
              <w:cnfStyle w:val="000000100000" w:firstRow="0" w:lastRow="0" w:firstColumn="0" w:lastColumn="0" w:oddVBand="0" w:evenVBand="0" w:oddHBand="1" w:evenHBand="0" w:firstRowFirstColumn="0" w:firstRowLastColumn="0" w:lastRowFirstColumn="0" w:lastRowLastColumn="0"/>
            </w:pPr>
            <w:r>
              <w:t>Quoted message reference ({id, sender, preview})</w:t>
            </w:r>
          </w:p>
        </w:tc>
      </w:tr>
      <w:tr w:rsidR="00614D0D" w14:paraId="649EBBCE"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75444CFE" w14:textId="77777777" w:rsidR="00614D0D" w:rsidRDefault="00000000">
            <w:r>
              <w:t>isEdited</w:t>
            </w:r>
          </w:p>
        </w:tc>
        <w:tc>
          <w:tcPr>
            <w:tcW w:w="2340" w:type="dxa"/>
          </w:tcPr>
          <w:p w14:paraId="584AAD26" w14:textId="77777777" w:rsidR="00614D0D" w:rsidRDefault="00000000">
            <w:pPr>
              <w:cnfStyle w:val="000000000000" w:firstRow="0" w:lastRow="0" w:firstColumn="0" w:lastColumn="0" w:oddVBand="0" w:evenVBand="0" w:oddHBand="0" w:evenHBand="0" w:firstRowFirstColumn="0" w:firstRowLastColumn="0" w:lastRowFirstColumn="0" w:lastRowLastColumn="0"/>
            </w:pPr>
            <w:r>
              <w:t>Boolean</w:t>
            </w:r>
          </w:p>
        </w:tc>
        <w:tc>
          <w:tcPr>
            <w:tcW w:w="2340" w:type="dxa"/>
          </w:tcPr>
          <w:p w14:paraId="43E174D4" w14:textId="77777777" w:rsidR="00614D0D" w:rsidRDefault="00000000">
            <w:pPr>
              <w:cnfStyle w:val="000000000000" w:firstRow="0" w:lastRow="0" w:firstColumn="0" w:lastColumn="0" w:oddVBand="0" w:evenVBand="0" w:oddHBand="0" w:evenHBand="0" w:firstRowFirstColumn="0" w:firstRowLastColumn="0" w:lastRowFirstColumn="0" w:lastRowLastColumn="0"/>
            </w:pPr>
            <w:r>
              <w:t>Default: false</w:t>
            </w:r>
          </w:p>
        </w:tc>
        <w:tc>
          <w:tcPr>
            <w:tcW w:w="2340" w:type="dxa"/>
          </w:tcPr>
          <w:p w14:paraId="3B4BC3AE" w14:textId="77777777" w:rsidR="00614D0D" w:rsidRDefault="00000000">
            <w:pPr>
              <w:cnfStyle w:val="000000000000" w:firstRow="0" w:lastRow="0" w:firstColumn="0" w:lastColumn="0" w:oddVBand="0" w:evenVBand="0" w:oddHBand="0" w:evenHBand="0" w:firstRowFirstColumn="0" w:firstRowLastColumn="0" w:lastRowFirstColumn="0" w:lastRowLastColumn="0"/>
            </w:pPr>
            <w:r>
              <w:t>Flag for edited messages</w:t>
            </w:r>
          </w:p>
        </w:tc>
      </w:tr>
      <w:tr w:rsidR="00614D0D" w14:paraId="0E364156"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897C69F" w14:textId="77777777" w:rsidR="00614D0D" w:rsidRDefault="00000000">
            <w:r>
              <w:t>scheduledAt</w:t>
            </w:r>
          </w:p>
        </w:tc>
        <w:tc>
          <w:tcPr>
            <w:tcW w:w="2340" w:type="dxa"/>
          </w:tcPr>
          <w:p w14:paraId="31AB941C" w14:textId="77777777" w:rsidR="00614D0D" w:rsidRDefault="00000000">
            <w:pPr>
              <w:cnfStyle w:val="000000100000" w:firstRow="0" w:lastRow="0" w:firstColumn="0" w:lastColumn="0" w:oddVBand="0" w:evenVBand="0" w:oddHBand="1" w:evenHBand="0" w:firstRowFirstColumn="0" w:firstRowLastColumn="0" w:lastRowFirstColumn="0" w:lastRowLastColumn="0"/>
            </w:pPr>
            <w:r>
              <w:t>Date</w:t>
            </w:r>
          </w:p>
        </w:tc>
        <w:tc>
          <w:tcPr>
            <w:tcW w:w="2340" w:type="dxa"/>
          </w:tcPr>
          <w:p w14:paraId="1E5DC18D" w14:textId="77777777" w:rsidR="00614D0D" w:rsidRDefault="00000000">
            <w:pPr>
              <w:cnfStyle w:val="000000100000" w:firstRow="0" w:lastRow="0" w:firstColumn="0" w:lastColumn="0" w:oddVBand="0" w:evenVBand="0" w:oddHBand="1" w:evenHBand="0" w:firstRowFirstColumn="0" w:firstRowLastColumn="0" w:lastRowFirstColumn="0" w:lastRowLastColumn="0"/>
            </w:pPr>
            <w:r>
              <w:t>Default: null</w:t>
            </w:r>
          </w:p>
        </w:tc>
        <w:tc>
          <w:tcPr>
            <w:tcW w:w="2340" w:type="dxa"/>
          </w:tcPr>
          <w:p w14:paraId="0DD70DBA" w14:textId="77777777" w:rsidR="00614D0D" w:rsidRDefault="00000000">
            <w:pPr>
              <w:cnfStyle w:val="000000100000" w:firstRow="0" w:lastRow="0" w:firstColumn="0" w:lastColumn="0" w:oddVBand="0" w:evenVBand="0" w:oddHBand="1" w:evenHBand="0" w:firstRowFirstColumn="0" w:firstRowLastColumn="0" w:lastRowFirstColumn="0" w:lastRowLastColumn="0"/>
            </w:pPr>
            <w:r>
              <w:t>Timestamp for scheduled delivery</w:t>
            </w:r>
          </w:p>
        </w:tc>
      </w:tr>
      <w:tr w:rsidR="00614D0D" w14:paraId="3084AC71"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52752C86" w14:textId="77777777" w:rsidR="00614D0D" w:rsidRDefault="00000000">
            <w:r>
              <w:t>isSent</w:t>
            </w:r>
          </w:p>
        </w:tc>
        <w:tc>
          <w:tcPr>
            <w:tcW w:w="2340" w:type="dxa"/>
          </w:tcPr>
          <w:p w14:paraId="7439F7EE" w14:textId="77777777" w:rsidR="00614D0D" w:rsidRDefault="00000000">
            <w:pPr>
              <w:cnfStyle w:val="000000000000" w:firstRow="0" w:lastRow="0" w:firstColumn="0" w:lastColumn="0" w:oddVBand="0" w:evenVBand="0" w:oddHBand="0" w:evenHBand="0" w:firstRowFirstColumn="0" w:firstRowLastColumn="0" w:lastRowFirstColumn="0" w:lastRowLastColumn="0"/>
            </w:pPr>
            <w:r>
              <w:t>Boolean</w:t>
            </w:r>
          </w:p>
        </w:tc>
        <w:tc>
          <w:tcPr>
            <w:tcW w:w="2340" w:type="dxa"/>
          </w:tcPr>
          <w:p w14:paraId="6EE94AD6" w14:textId="77777777" w:rsidR="00614D0D" w:rsidRDefault="00000000">
            <w:pPr>
              <w:cnfStyle w:val="000000000000" w:firstRow="0" w:lastRow="0" w:firstColumn="0" w:lastColumn="0" w:oddVBand="0" w:evenVBand="0" w:oddHBand="0" w:evenHBand="0" w:firstRowFirstColumn="0" w:firstRowLastColumn="0" w:lastRowFirstColumn="0" w:lastRowLastColumn="0"/>
            </w:pPr>
            <w:r>
              <w:t>Default: true</w:t>
            </w:r>
          </w:p>
        </w:tc>
        <w:tc>
          <w:tcPr>
            <w:tcW w:w="2340" w:type="dxa"/>
          </w:tcPr>
          <w:p w14:paraId="06E8EACF" w14:textId="77777777" w:rsidR="00614D0D" w:rsidRDefault="00000000">
            <w:pPr>
              <w:cnfStyle w:val="000000000000" w:firstRow="0" w:lastRow="0" w:firstColumn="0" w:lastColumn="0" w:oddVBand="0" w:evenVBand="0" w:oddHBand="0" w:evenHBand="0" w:firstRowFirstColumn="0" w:firstRowLastColumn="0" w:lastRowFirstColumn="0" w:lastRowLastColumn="0"/>
            </w:pPr>
            <w:r>
              <w:t>Status of scheduled message job</w:t>
            </w:r>
          </w:p>
        </w:tc>
      </w:tr>
      <w:tr w:rsidR="00614D0D" w14:paraId="424A94D5"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D82917" w14:textId="77777777" w:rsidR="00614D0D" w:rsidRDefault="00000000">
            <w:r>
              <w:t>timestamp</w:t>
            </w:r>
          </w:p>
        </w:tc>
        <w:tc>
          <w:tcPr>
            <w:tcW w:w="2340" w:type="dxa"/>
          </w:tcPr>
          <w:p w14:paraId="3BAD407B" w14:textId="77777777" w:rsidR="00614D0D" w:rsidRDefault="00000000">
            <w:pPr>
              <w:cnfStyle w:val="000000100000" w:firstRow="0" w:lastRow="0" w:firstColumn="0" w:lastColumn="0" w:oddVBand="0" w:evenVBand="0" w:oddHBand="1" w:evenHBand="0" w:firstRowFirstColumn="0" w:firstRowLastColumn="0" w:lastRowFirstColumn="0" w:lastRowLastColumn="0"/>
            </w:pPr>
            <w:r>
              <w:t>Date</w:t>
            </w:r>
          </w:p>
        </w:tc>
        <w:tc>
          <w:tcPr>
            <w:tcW w:w="2340" w:type="dxa"/>
          </w:tcPr>
          <w:p w14:paraId="008F8288" w14:textId="77777777" w:rsidR="00614D0D" w:rsidRDefault="00000000">
            <w:pPr>
              <w:cnfStyle w:val="000000100000" w:firstRow="0" w:lastRow="0" w:firstColumn="0" w:lastColumn="0" w:oddVBand="0" w:evenVBand="0" w:oddHBand="1" w:evenHBand="0" w:firstRowFirstColumn="0" w:firstRowLastColumn="0" w:lastRowFirstColumn="0" w:lastRowLastColumn="0"/>
            </w:pPr>
            <w:r>
              <w:t>Default: Date.now</w:t>
            </w:r>
          </w:p>
        </w:tc>
        <w:tc>
          <w:tcPr>
            <w:tcW w:w="2340" w:type="dxa"/>
          </w:tcPr>
          <w:p w14:paraId="1C8F58B3" w14:textId="77777777" w:rsidR="00614D0D" w:rsidRDefault="00000000">
            <w:pPr>
              <w:cnfStyle w:val="000000100000" w:firstRow="0" w:lastRow="0" w:firstColumn="0" w:lastColumn="0" w:oddVBand="0" w:evenVBand="0" w:oddHBand="1" w:evenHBand="0" w:firstRowFirstColumn="0" w:firstRowLastColumn="0" w:lastRowFirstColumn="0" w:lastRowLastColumn="0"/>
            </w:pPr>
            <w:r>
              <w:t>Server receive timestamp</w:t>
            </w:r>
          </w:p>
        </w:tc>
      </w:tr>
    </w:tbl>
    <w:p w14:paraId="423C917F" w14:textId="77777777" w:rsidR="00614D0D" w:rsidRDefault="00614D0D">
      <w:pPr>
        <w:spacing w:before="240"/>
      </w:pPr>
    </w:p>
    <w:p w14:paraId="28A69CB0" w14:textId="77777777" w:rsidR="00614D0D" w:rsidRDefault="00000000">
      <w:pPr>
        <w:keepNext/>
        <w:spacing w:before="240" w:after="120"/>
      </w:pPr>
      <w:r>
        <w:rPr>
          <w:rFonts w:ascii="Arial" w:hAnsi="Arial"/>
          <w:b/>
          <w:color w:val="2B5C8F"/>
          <w:sz w:val="26"/>
        </w:rPr>
        <w:t>Table 3: Group Schema (groups Collection)</w:t>
      </w:r>
    </w:p>
    <w:tbl>
      <w:tblPr>
        <w:tblStyle w:val="LightShading-Accent1"/>
        <w:tblW w:w="0" w:type="auto"/>
        <w:tblLook w:val="04A0" w:firstRow="1" w:lastRow="0" w:firstColumn="1" w:lastColumn="0" w:noHBand="0" w:noVBand="1"/>
      </w:tblPr>
      <w:tblGrid>
        <w:gridCol w:w="2340"/>
        <w:gridCol w:w="2340"/>
        <w:gridCol w:w="2340"/>
        <w:gridCol w:w="2340"/>
      </w:tblGrid>
      <w:tr w:rsidR="00614D0D" w14:paraId="3993BE54" w14:textId="77777777" w:rsidTr="00614D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AD5E6D4" w14:textId="77777777" w:rsidR="00614D0D" w:rsidRDefault="00000000">
            <w:r>
              <w:t>Field Name</w:t>
            </w:r>
          </w:p>
        </w:tc>
        <w:tc>
          <w:tcPr>
            <w:tcW w:w="2340" w:type="dxa"/>
          </w:tcPr>
          <w:p w14:paraId="1B051328" w14:textId="77777777" w:rsidR="00614D0D"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340" w:type="dxa"/>
          </w:tcPr>
          <w:p w14:paraId="2CBCAB97" w14:textId="77777777" w:rsidR="00614D0D" w:rsidRDefault="00000000">
            <w:pPr>
              <w:cnfStyle w:val="100000000000" w:firstRow="1" w:lastRow="0" w:firstColumn="0" w:lastColumn="0" w:oddVBand="0" w:evenVBand="0" w:oddHBand="0" w:evenHBand="0" w:firstRowFirstColumn="0" w:firstRowLastColumn="0" w:lastRowFirstColumn="0" w:lastRowLastColumn="0"/>
            </w:pPr>
            <w:r>
              <w:t>Constraints / Default</w:t>
            </w:r>
          </w:p>
        </w:tc>
        <w:tc>
          <w:tcPr>
            <w:tcW w:w="2340" w:type="dxa"/>
          </w:tcPr>
          <w:p w14:paraId="5D0F9353" w14:textId="77777777" w:rsidR="00614D0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14D0D" w14:paraId="3116478B"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F97AEC" w14:textId="77777777" w:rsidR="00614D0D" w:rsidRDefault="00000000">
            <w:r>
              <w:t>name</w:t>
            </w:r>
          </w:p>
        </w:tc>
        <w:tc>
          <w:tcPr>
            <w:tcW w:w="2340" w:type="dxa"/>
          </w:tcPr>
          <w:p w14:paraId="44EDAAD7" w14:textId="77777777" w:rsidR="00614D0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340" w:type="dxa"/>
          </w:tcPr>
          <w:p w14:paraId="6CBFE4BA" w14:textId="77777777" w:rsidR="00614D0D" w:rsidRDefault="00000000">
            <w:pPr>
              <w:cnfStyle w:val="000000100000" w:firstRow="0" w:lastRow="0" w:firstColumn="0" w:lastColumn="0" w:oddVBand="0" w:evenVBand="0" w:oddHBand="1" w:evenHBand="0" w:firstRowFirstColumn="0" w:firstRowLastColumn="0" w:lastRowFirstColumn="0" w:lastRowLastColumn="0"/>
            </w:pPr>
            <w:r>
              <w:t>Required, Trim</w:t>
            </w:r>
          </w:p>
        </w:tc>
        <w:tc>
          <w:tcPr>
            <w:tcW w:w="2340" w:type="dxa"/>
          </w:tcPr>
          <w:p w14:paraId="18B69F9F" w14:textId="77777777" w:rsidR="00614D0D" w:rsidRDefault="00000000">
            <w:pPr>
              <w:cnfStyle w:val="000000100000" w:firstRow="0" w:lastRow="0" w:firstColumn="0" w:lastColumn="0" w:oddVBand="0" w:evenVBand="0" w:oddHBand="1" w:evenHBand="0" w:firstRowFirstColumn="0" w:firstRowLastColumn="0" w:lastRowFirstColumn="0" w:lastRowLastColumn="0"/>
            </w:pPr>
            <w:r>
              <w:t>Display name of the group chat</w:t>
            </w:r>
          </w:p>
        </w:tc>
      </w:tr>
      <w:tr w:rsidR="00614D0D" w14:paraId="719812D8"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3EC35C7D" w14:textId="77777777" w:rsidR="00614D0D" w:rsidRDefault="00000000">
            <w:r>
              <w:t>description</w:t>
            </w:r>
          </w:p>
        </w:tc>
        <w:tc>
          <w:tcPr>
            <w:tcW w:w="2340" w:type="dxa"/>
          </w:tcPr>
          <w:p w14:paraId="67BFFBB4" w14:textId="77777777" w:rsidR="00614D0D"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340" w:type="dxa"/>
          </w:tcPr>
          <w:p w14:paraId="4B280F7E" w14:textId="77777777" w:rsidR="00614D0D" w:rsidRDefault="00000000">
            <w:pPr>
              <w:cnfStyle w:val="000000000000" w:firstRow="0" w:lastRow="0" w:firstColumn="0" w:lastColumn="0" w:oddVBand="0" w:evenVBand="0" w:oddHBand="0" w:evenHBand="0" w:firstRowFirstColumn="0" w:firstRowLastColumn="0" w:lastRowFirstColumn="0" w:lastRowLastColumn="0"/>
            </w:pPr>
            <w:r>
              <w:t>Default: ''</w:t>
            </w:r>
          </w:p>
        </w:tc>
        <w:tc>
          <w:tcPr>
            <w:tcW w:w="2340" w:type="dxa"/>
          </w:tcPr>
          <w:p w14:paraId="5AE72C37" w14:textId="77777777" w:rsidR="00614D0D" w:rsidRDefault="00000000">
            <w:pPr>
              <w:cnfStyle w:val="000000000000" w:firstRow="0" w:lastRow="0" w:firstColumn="0" w:lastColumn="0" w:oddVBand="0" w:evenVBand="0" w:oddHBand="0" w:evenHBand="0" w:firstRowFirstColumn="0" w:firstRowLastColumn="0" w:lastRowFirstColumn="0" w:lastRowLastColumn="0"/>
            </w:pPr>
            <w:r>
              <w:t>Short summary / rules of the group</w:t>
            </w:r>
          </w:p>
        </w:tc>
      </w:tr>
      <w:tr w:rsidR="00614D0D" w14:paraId="44D1DABA"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17D2A4" w14:textId="77777777" w:rsidR="00614D0D" w:rsidRDefault="00000000">
            <w:r>
              <w:t>admin</w:t>
            </w:r>
          </w:p>
        </w:tc>
        <w:tc>
          <w:tcPr>
            <w:tcW w:w="2340" w:type="dxa"/>
          </w:tcPr>
          <w:p w14:paraId="16F8C641" w14:textId="77777777" w:rsidR="00614D0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340" w:type="dxa"/>
          </w:tcPr>
          <w:p w14:paraId="60DA7C02" w14:textId="77777777" w:rsidR="00614D0D" w:rsidRDefault="00000000">
            <w:pPr>
              <w:cnfStyle w:val="000000100000" w:firstRow="0" w:lastRow="0" w:firstColumn="0" w:lastColumn="0" w:oddVBand="0" w:evenVBand="0" w:oddHBand="1" w:evenHBand="0" w:firstRowFirstColumn="0" w:firstRowLastColumn="0" w:lastRowFirstColumn="0" w:lastRowLastColumn="0"/>
            </w:pPr>
            <w:r>
              <w:t>Required</w:t>
            </w:r>
          </w:p>
        </w:tc>
        <w:tc>
          <w:tcPr>
            <w:tcW w:w="2340" w:type="dxa"/>
          </w:tcPr>
          <w:p w14:paraId="38D4551C" w14:textId="77777777" w:rsidR="00614D0D" w:rsidRDefault="00000000">
            <w:pPr>
              <w:cnfStyle w:val="000000100000" w:firstRow="0" w:lastRow="0" w:firstColumn="0" w:lastColumn="0" w:oddVBand="0" w:evenVBand="0" w:oddHBand="1" w:evenHBand="0" w:firstRowFirstColumn="0" w:firstRowLastColumn="0" w:lastRowFirstColumn="0" w:lastRowLastColumn="0"/>
            </w:pPr>
            <w:r>
              <w:t>Username of the creator</w:t>
            </w:r>
          </w:p>
        </w:tc>
      </w:tr>
      <w:tr w:rsidR="00614D0D" w14:paraId="1754CF9D"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41C0FD51" w14:textId="77777777" w:rsidR="00614D0D" w:rsidRDefault="00000000">
            <w:r>
              <w:t>members</w:t>
            </w:r>
          </w:p>
        </w:tc>
        <w:tc>
          <w:tcPr>
            <w:tcW w:w="2340" w:type="dxa"/>
          </w:tcPr>
          <w:p w14:paraId="23C2EDE9" w14:textId="77777777" w:rsidR="00614D0D" w:rsidRDefault="00000000">
            <w:pPr>
              <w:cnfStyle w:val="000000000000" w:firstRow="0" w:lastRow="0" w:firstColumn="0" w:lastColumn="0" w:oddVBand="0" w:evenVBand="0" w:oddHBand="0" w:evenHBand="0" w:firstRowFirstColumn="0" w:firstRowLastColumn="0" w:lastRowFirstColumn="0" w:lastRowLastColumn="0"/>
            </w:pPr>
            <w:r>
              <w:t>Array of String</w:t>
            </w:r>
          </w:p>
        </w:tc>
        <w:tc>
          <w:tcPr>
            <w:tcW w:w="2340" w:type="dxa"/>
          </w:tcPr>
          <w:p w14:paraId="082DC330" w14:textId="77777777" w:rsidR="00614D0D" w:rsidRDefault="00000000">
            <w:pPr>
              <w:cnfStyle w:val="000000000000" w:firstRow="0" w:lastRow="0" w:firstColumn="0" w:lastColumn="0" w:oddVBand="0" w:evenVBand="0" w:oddHBand="0" w:evenHBand="0" w:firstRowFirstColumn="0" w:firstRowLastColumn="0" w:lastRowFirstColumn="0" w:lastRowLastColumn="0"/>
            </w:pPr>
            <w:r>
              <w:t>Required</w:t>
            </w:r>
          </w:p>
        </w:tc>
        <w:tc>
          <w:tcPr>
            <w:tcW w:w="2340" w:type="dxa"/>
          </w:tcPr>
          <w:p w14:paraId="5EA5BD1C" w14:textId="77777777" w:rsidR="00614D0D" w:rsidRDefault="00000000">
            <w:pPr>
              <w:cnfStyle w:val="000000000000" w:firstRow="0" w:lastRow="0" w:firstColumn="0" w:lastColumn="0" w:oddVBand="0" w:evenVBand="0" w:oddHBand="0" w:evenHBand="0" w:firstRowFirstColumn="0" w:firstRowLastColumn="0" w:lastRowFirstColumn="0" w:lastRowLastColumn="0"/>
            </w:pPr>
            <w:r>
              <w:t>List of participant usernames</w:t>
            </w:r>
          </w:p>
        </w:tc>
      </w:tr>
      <w:tr w:rsidR="00614D0D" w14:paraId="5C8E8491"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BAD77DA" w14:textId="77777777" w:rsidR="00614D0D" w:rsidRDefault="00000000">
            <w:r>
              <w:t>profilePic</w:t>
            </w:r>
          </w:p>
        </w:tc>
        <w:tc>
          <w:tcPr>
            <w:tcW w:w="2340" w:type="dxa"/>
          </w:tcPr>
          <w:p w14:paraId="38DBBA6A" w14:textId="77777777" w:rsidR="00614D0D"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340" w:type="dxa"/>
          </w:tcPr>
          <w:p w14:paraId="608B54A4" w14:textId="77777777" w:rsidR="00614D0D" w:rsidRDefault="00000000">
            <w:pPr>
              <w:cnfStyle w:val="000000100000" w:firstRow="0" w:lastRow="0" w:firstColumn="0" w:lastColumn="0" w:oddVBand="0" w:evenVBand="0" w:oddHBand="1" w:evenHBand="0" w:firstRowFirstColumn="0" w:firstRowLastColumn="0" w:lastRowFirstColumn="0" w:lastRowLastColumn="0"/>
            </w:pPr>
            <w:r>
              <w:t>Default: ''</w:t>
            </w:r>
          </w:p>
        </w:tc>
        <w:tc>
          <w:tcPr>
            <w:tcW w:w="2340" w:type="dxa"/>
          </w:tcPr>
          <w:p w14:paraId="5C3AF324" w14:textId="77777777" w:rsidR="00614D0D" w:rsidRDefault="00000000">
            <w:pPr>
              <w:cnfStyle w:val="000000100000" w:firstRow="0" w:lastRow="0" w:firstColumn="0" w:lastColumn="0" w:oddVBand="0" w:evenVBand="0" w:oddHBand="1" w:evenHBand="0" w:firstRowFirstColumn="0" w:firstRowLastColumn="0" w:lastRowFirstColumn="0" w:lastRowLastColumn="0"/>
            </w:pPr>
            <w:r>
              <w:t>URL of group display image</w:t>
            </w:r>
          </w:p>
        </w:tc>
      </w:tr>
      <w:tr w:rsidR="00614D0D" w14:paraId="51358EFD" w14:textId="77777777" w:rsidTr="00614D0D">
        <w:tc>
          <w:tcPr>
            <w:cnfStyle w:val="001000000000" w:firstRow="0" w:lastRow="0" w:firstColumn="1" w:lastColumn="0" w:oddVBand="0" w:evenVBand="0" w:oddHBand="0" w:evenHBand="0" w:firstRowFirstColumn="0" w:firstRowLastColumn="0" w:lastRowFirstColumn="0" w:lastRowLastColumn="0"/>
            <w:tcW w:w="2340" w:type="dxa"/>
          </w:tcPr>
          <w:p w14:paraId="62809C5E" w14:textId="77777777" w:rsidR="00614D0D" w:rsidRDefault="00000000">
            <w:r>
              <w:t>pinnedMessage</w:t>
            </w:r>
          </w:p>
        </w:tc>
        <w:tc>
          <w:tcPr>
            <w:tcW w:w="2340" w:type="dxa"/>
          </w:tcPr>
          <w:p w14:paraId="7AFBBF5A" w14:textId="77777777" w:rsidR="00614D0D" w:rsidRDefault="00000000">
            <w:pPr>
              <w:cnfStyle w:val="000000000000" w:firstRow="0" w:lastRow="0" w:firstColumn="0" w:lastColumn="0" w:oddVBand="0" w:evenVBand="0" w:oddHBand="0" w:evenHBand="0" w:firstRowFirstColumn="0" w:firstRowLastColumn="0" w:lastRowFirstColumn="0" w:lastRowLastColumn="0"/>
            </w:pPr>
            <w:r>
              <w:t>ObjectId</w:t>
            </w:r>
          </w:p>
        </w:tc>
        <w:tc>
          <w:tcPr>
            <w:tcW w:w="2340" w:type="dxa"/>
          </w:tcPr>
          <w:p w14:paraId="26E8CD8B" w14:textId="77777777" w:rsidR="00614D0D" w:rsidRDefault="00000000">
            <w:pPr>
              <w:cnfStyle w:val="000000000000" w:firstRow="0" w:lastRow="0" w:firstColumn="0" w:lastColumn="0" w:oddVBand="0" w:evenVBand="0" w:oddHBand="0" w:evenHBand="0" w:firstRowFirstColumn="0" w:firstRowLastColumn="0" w:lastRowFirstColumn="0" w:lastRowLastColumn="0"/>
            </w:pPr>
            <w:r>
              <w:t>Ref: Message, Default: null</w:t>
            </w:r>
          </w:p>
        </w:tc>
        <w:tc>
          <w:tcPr>
            <w:tcW w:w="2340" w:type="dxa"/>
          </w:tcPr>
          <w:p w14:paraId="4C220C10" w14:textId="77777777" w:rsidR="00614D0D" w:rsidRDefault="00000000">
            <w:pPr>
              <w:cnfStyle w:val="000000000000" w:firstRow="0" w:lastRow="0" w:firstColumn="0" w:lastColumn="0" w:oddVBand="0" w:evenVBand="0" w:oddHBand="0" w:evenHBand="0" w:firstRowFirstColumn="0" w:firstRowLastColumn="0" w:lastRowFirstColumn="0" w:lastRowLastColumn="0"/>
            </w:pPr>
            <w:r>
              <w:t>Reference to pinned group message</w:t>
            </w:r>
          </w:p>
        </w:tc>
      </w:tr>
      <w:tr w:rsidR="00614D0D" w14:paraId="514B876C" w14:textId="77777777" w:rsidTr="0061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EBB5D33" w14:textId="77777777" w:rsidR="00614D0D" w:rsidRDefault="00000000">
            <w:r>
              <w:t>createdAt</w:t>
            </w:r>
          </w:p>
        </w:tc>
        <w:tc>
          <w:tcPr>
            <w:tcW w:w="2340" w:type="dxa"/>
          </w:tcPr>
          <w:p w14:paraId="44F32679" w14:textId="77777777" w:rsidR="00614D0D" w:rsidRDefault="00000000">
            <w:pPr>
              <w:cnfStyle w:val="000000100000" w:firstRow="0" w:lastRow="0" w:firstColumn="0" w:lastColumn="0" w:oddVBand="0" w:evenVBand="0" w:oddHBand="1" w:evenHBand="0" w:firstRowFirstColumn="0" w:firstRowLastColumn="0" w:lastRowFirstColumn="0" w:lastRowLastColumn="0"/>
            </w:pPr>
            <w:r>
              <w:t>Date</w:t>
            </w:r>
          </w:p>
        </w:tc>
        <w:tc>
          <w:tcPr>
            <w:tcW w:w="2340" w:type="dxa"/>
          </w:tcPr>
          <w:p w14:paraId="3F17CB98" w14:textId="77777777" w:rsidR="00614D0D" w:rsidRDefault="00000000">
            <w:pPr>
              <w:cnfStyle w:val="000000100000" w:firstRow="0" w:lastRow="0" w:firstColumn="0" w:lastColumn="0" w:oddVBand="0" w:evenVBand="0" w:oddHBand="1" w:evenHBand="0" w:firstRowFirstColumn="0" w:firstRowLastColumn="0" w:lastRowFirstColumn="0" w:lastRowLastColumn="0"/>
            </w:pPr>
            <w:r>
              <w:t>Default: Date.now</w:t>
            </w:r>
          </w:p>
        </w:tc>
        <w:tc>
          <w:tcPr>
            <w:tcW w:w="2340" w:type="dxa"/>
          </w:tcPr>
          <w:p w14:paraId="0EEA65AE" w14:textId="77777777" w:rsidR="00614D0D" w:rsidRDefault="00000000">
            <w:pPr>
              <w:cnfStyle w:val="000000100000" w:firstRow="0" w:lastRow="0" w:firstColumn="0" w:lastColumn="0" w:oddVBand="0" w:evenVBand="0" w:oddHBand="1" w:evenHBand="0" w:firstRowFirstColumn="0" w:firstRowLastColumn="0" w:lastRowFirstColumn="0" w:lastRowLastColumn="0"/>
            </w:pPr>
            <w:r>
              <w:t>Group creation timestamp</w:t>
            </w:r>
          </w:p>
        </w:tc>
      </w:tr>
    </w:tbl>
    <w:p w14:paraId="59971173" w14:textId="77777777" w:rsidR="00614D0D" w:rsidRDefault="00000000">
      <w:r>
        <w:br w:type="page"/>
      </w:r>
    </w:p>
    <w:p w14:paraId="1385531B" w14:textId="77777777" w:rsidR="00614D0D" w:rsidRDefault="00000000">
      <w:pPr>
        <w:keepNext/>
        <w:spacing w:before="360" w:after="120"/>
      </w:pPr>
      <w:r>
        <w:rPr>
          <w:rFonts w:ascii="Arial" w:hAnsi="Arial"/>
          <w:b/>
          <w:color w:val="2B5C8F"/>
          <w:sz w:val="32"/>
        </w:rPr>
        <w:lastRenderedPageBreak/>
        <w:t>11. LIST OF REPORTS</w:t>
      </w:r>
    </w:p>
    <w:p w14:paraId="7CD1DC9D" w14:textId="77777777" w:rsidR="00614D0D" w:rsidRDefault="00000000">
      <w:pPr>
        <w:spacing w:after="120"/>
      </w:pPr>
      <w:r>
        <w:rPr>
          <w:rFonts w:ascii="Calibri" w:hAnsi="Calibri"/>
          <w:color w:val="333333"/>
        </w:rPr>
        <w:t>To monitor system performance and evaluate active usage, ChatSpace generates several operational logs and reports:</w:t>
      </w:r>
    </w:p>
    <w:p w14:paraId="1A0980E1" w14:textId="77777777" w:rsidR="00614D0D" w:rsidRDefault="00000000">
      <w:pPr>
        <w:spacing w:after="120"/>
      </w:pPr>
      <w:r>
        <w:rPr>
          <w:rFonts w:ascii="Calibri" w:hAnsi="Calibri"/>
          <w:b/>
          <w:color w:val="333333"/>
        </w:rPr>
        <w:t xml:space="preserve">1. Active Socket Connections Report: </w:t>
      </w:r>
      <w:r>
        <w:rPr>
          <w:rFonts w:ascii="Calibri" w:hAnsi="Calibri"/>
          <w:color w:val="333333"/>
        </w:rPr>
        <w:t>A real-time memory map of all online user socket connections. This report helps administrators track live traffic volumes, server load, and active WebSocket allocations.</w:t>
      </w:r>
    </w:p>
    <w:p w14:paraId="79A1E55E" w14:textId="77777777" w:rsidR="00614D0D" w:rsidRDefault="00000000">
      <w:pPr>
        <w:spacing w:after="120"/>
      </w:pPr>
      <w:r>
        <w:rPr>
          <w:rFonts w:ascii="Calibri" w:hAnsi="Calibri"/>
          <w:b/>
          <w:color w:val="333333"/>
        </w:rPr>
        <w:t xml:space="preserve">2. Message Volume Analytics Report: </w:t>
      </w:r>
      <w:r>
        <w:rPr>
          <w:rFonts w:ascii="Calibri" w:hAnsi="Calibri"/>
          <w:color w:val="333333"/>
        </w:rPr>
        <w:t>A historical database report summarizing the total messages sent, split by type (text, image, audio, file). This report assists in capacity planning for the server upload filesystem.</w:t>
      </w:r>
    </w:p>
    <w:p w14:paraId="52E938BD" w14:textId="77777777" w:rsidR="00614D0D" w:rsidRDefault="00000000">
      <w:pPr>
        <w:keepNext/>
        <w:spacing w:before="360" w:after="120"/>
      </w:pPr>
      <w:r>
        <w:rPr>
          <w:rFonts w:ascii="Arial" w:hAnsi="Arial"/>
          <w:b/>
          <w:color w:val="2B5C8F"/>
          <w:sz w:val="32"/>
        </w:rPr>
        <w:t>12. FUTURE SCOPE &amp; ENHANCEMENTS</w:t>
      </w:r>
    </w:p>
    <w:p w14:paraId="58329296" w14:textId="77777777" w:rsidR="00614D0D" w:rsidRDefault="00000000">
      <w:pPr>
        <w:spacing w:after="120"/>
      </w:pPr>
      <w:r>
        <w:rPr>
          <w:rFonts w:ascii="Calibri" w:hAnsi="Calibri"/>
          <w:color w:val="333333"/>
        </w:rPr>
        <w:t>While ChatSpace is a robust, responsive application, the architecture is designed to support future enhancements:</w:t>
      </w:r>
    </w:p>
    <w:p w14:paraId="272E5BDC" w14:textId="77777777" w:rsidR="00614D0D" w:rsidRDefault="00000000">
      <w:pPr>
        <w:spacing w:after="120"/>
      </w:pPr>
      <w:r>
        <w:rPr>
          <w:rFonts w:ascii="Calibri" w:hAnsi="Calibri"/>
          <w:b/>
          <w:color w:val="333333"/>
        </w:rPr>
        <w:t xml:space="preserve">End-to-End Encryption (E2EE) Client: </w:t>
      </w:r>
      <w:r>
        <w:rPr>
          <w:rFonts w:ascii="Calibri" w:hAnsi="Calibri"/>
          <w:color w:val="333333"/>
        </w:rPr>
        <w:t>Currently, key exchanges are relayed in plaintext. Integrating Web Crypto API directly into the client will allow users to securely encrypt message bodies in-browser before sending.</w:t>
      </w:r>
    </w:p>
    <w:p w14:paraId="3886D8D2" w14:textId="77777777" w:rsidR="00614D0D" w:rsidRDefault="00000000">
      <w:pPr>
        <w:spacing w:after="120"/>
      </w:pPr>
      <w:r>
        <w:rPr>
          <w:rFonts w:ascii="Calibri" w:hAnsi="Calibri"/>
          <w:b/>
          <w:color w:val="333333"/>
        </w:rPr>
        <w:t xml:space="preserve">Multi-party SFU Conferencing: </w:t>
      </w:r>
      <w:r>
        <w:rPr>
          <w:rFonts w:ascii="Calibri" w:hAnsi="Calibri"/>
          <w:color w:val="333333"/>
        </w:rPr>
        <w:t>Deploying a Selective Forwarding Unit (SFU) server like Mediasoup or Kurento to handle multi-party calls efficiently, replacing the peer-to-peer mesh network.</w:t>
      </w:r>
    </w:p>
    <w:p w14:paraId="2838B839" w14:textId="77777777" w:rsidR="00614D0D" w:rsidRDefault="00000000">
      <w:pPr>
        <w:spacing w:after="120"/>
      </w:pPr>
      <w:r>
        <w:rPr>
          <w:rFonts w:ascii="Calibri" w:hAnsi="Calibri"/>
          <w:b/>
          <w:color w:val="333333"/>
        </w:rPr>
        <w:t xml:space="preserve">Native Mobile App compilation: </w:t>
      </w:r>
      <w:r>
        <w:rPr>
          <w:rFonts w:ascii="Calibri" w:hAnsi="Calibri"/>
          <w:color w:val="333333"/>
        </w:rPr>
        <w:t>Porting the shared Javascript modules into React Native to compile native applications for iOS and Android.</w:t>
      </w:r>
    </w:p>
    <w:p w14:paraId="23002492" w14:textId="77777777" w:rsidR="00614D0D" w:rsidRDefault="00000000">
      <w:pPr>
        <w:keepNext/>
        <w:spacing w:before="360" w:after="120"/>
      </w:pPr>
      <w:r>
        <w:rPr>
          <w:rFonts w:ascii="Arial" w:hAnsi="Arial"/>
          <w:b/>
          <w:color w:val="2B5C8F"/>
          <w:sz w:val="32"/>
        </w:rPr>
        <w:t>13. IMPLEMENTATION METHOD</w:t>
      </w:r>
    </w:p>
    <w:p w14:paraId="5787C1EA" w14:textId="77777777" w:rsidR="00614D0D" w:rsidRDefault="00000000">
      <w:pPr>
        <w:spacing w:after="120"/>
      </w:pPr>
      <w:r>
        <w:rPr>
          <w:rFonts w:ascii="Calibri" w:hAnsi="Calibri"/>
          <w:color w:val="333333"/>
        </w:rPr>
        <w:t>To deploy ChatSpace in a production or local environment, follow these steps:</w:t>
      </w:r>
    </w:p>
    <w:p w14:paraId="0E2715C9" w14:textId="77777777" w:rsidR="00614D0D" w:rsidRDefault="00000000">
      <w:pPr>
        <w:spacing w:after="120"/>
      </w:pPr>
      <w:r>
        <w:rPr>
          <w:rFonts w:ascii="Calibri" w:hAnsi="Calibri"/>
          <w:color w:val="333333"/>
        </w:rPr>
        <w:t>Install the required dependencies from NPM by executing standard commands:</w:t>
      </w:r>
    </w:p>
    <w:p w14:paraId="0C7B8974" w14:textId="77777777" w:rsidR="00614D0D" w:rsidRDefault="00000000">
      <w:pPr>
        <w:spacing w:before="80" w:after="80" w:line="240" w:lineRule="auto"/>
        <w:ind w:left="576"/>
      </w:pPr>
      <w:r>
        <w:rPr>
          <w:rFonts w:ascii="Courier New" w:hAnsi="Courier New"/>
          <w:color w:val="282828"/>
          <w:sz w:val="19"/>
        </w:rPr>
        <w:t>npm install express socket.io mongoose jsonwebtoken bcrypt dotenv multer web-push @google/generative-ai</w:t>
      </w:r>
    </w:p>
    <w:p w14:paraId="7A54DAEA" w14:textId="77777777" w:rsidR="00614D0D" w:rsidRDefault="00000000">
      <w:pPr>
        <w:spacing w:after="120"/>
      </w:pPr>
      <w:r>
        <w:rPr>
          <w:rFonts w:ascii="Calibri" w:hAnsi="Calibri"/>
          <w:color w:val="333333"/>
        </w:rPr>
        <w:t>Create a `.env` configuration file in the project root folder specifying secret keys, database connection strings, VAPID push mail keys, and SMTP server details:</w:t>
      </w:r>
    </w:p>
    <w:p w14:paraId="245F308E" w14:textId="77777777" w:rsidR="00614D0D" w:rsidRDefault="00000000">
      <w:pPr>
        <w:spacing w:before="80" w:after="80" w:line="240" w:lineRule="auto"/>
        <w:ind w:left="576"/>
      </w:pPr>
      <w:r>
        <w:rPr>
          <w:rFonts w:ascii="Courier New" w:hAnsi="Courier New"/>
          <w:color w:val="282828"/>
          <w:sz w:val="19"/>
        </w:rPr>
        <w:t>PORT=9113</w:t>
      </w:r>
      <w:r>
        <w:rPr>
          <w:rFonts w:ascii="Courier New" w:hAnsi="Courier New"/>
          <w:color w:val="282828"/>
          <w:sz w:val="19"/>
        </w:rPr>
        <w:br/>
        <w:t>MONGODB_URI=mongodb://[username:password]@cluster0.mongodb.net/chatspace</w:t>
      </w:r>
      <w:r>
        <w:rPr>
          <w:rFonts w:ascii="Courier New" w:hAnsi="Courier New"/>
          <w:color w:val="282828"/>
          <w:sz w:val="19"/>
        </w:rPr>
        <w:br/>
        <w:t>JWT_SECRET=supersecretjwtkey_please_change_in_production</w:t>
      </w:r>
      <w:r>
        <w:rPr>
          <w:rFonts w:ascii="Courier New" w:hAnsi="Courier New"/>
          <w:color w:val="282828"/>
          <w:sz w:val="19"/>
        </w:rPr>
        <w:br/>
        <w:t>VAPID_PUBLIC_KEY=BMhCN-QzlyDJ...</w:t>
      </w:r>
      <w:r>
        <w:rPr>
          <w:rFonts w:ascii="Courier New" w:hAnsi="Courier New"/>
          <w:color w:val="282828"/>
          <w:sz w:val="19"/>
        </w:rPr>
        <w:br/>
        <w:t>VAPID_PRIVATE_KEY=KO5vP14...</w:t>
      </w:r>
      <w:r>
        <w:rPr>
          <w:rFonts w:ascii="Courier New" w:hAnsi="Courier New"/>
          <w:color w:val="282828"/>
          <w:sz w:val="19"/>
        </w:rPr>
        <w:br/>
        <w:t>GEMINI_API_KEY=AIzaSyA...</w:t>
      </w:r>
      <w:r>
        <w:rPr>
          <w:rFonts w:ascii="Courier New" w:hAnsi="Courier New"/>
          <w:color w:val="282828"/>
          <w:sz w:val="19"/>
        </w:rPr>
        <w:br/>
        <w:t>SMTP_HOST=smtp.gmail.com</w:t>
      </w:r>
      <w:r>
        <w:rPr>
          <w:rFonts w:ascii="Courier New" w:hAnsi="Courier New"/>
          <w:color w:val="282828"/>
          <w:sz w:val="19"/>
        </w:rPr>
        <w:br/>
        <w:t>SMTP_USER=manikantkumarverma12345@gmail.com</w:t>
      </w:r>
      <w:r>
        <w:rPr>
          <w:rFonts w:ascii="Courier New" w:hAnsi="Courier New"/>
          <w:color w:val="282828"/>
          <w:sz w:val="19"/>
        </w:rPr>
        <w:br/>
        <w:t>SMTP_PASS=rzne...</w:t>
      </w:r>
    </w:p>
    <w:p w14:paraId="72D680A3" w14:textId="77777777" w:rsidR="00614D0D" w:rsidRDefault="00000000">
      <w:pPr>
        <w:spacing w:after="120"/>
      </w:pPr>
      <w:r>
        <w:rPr>
          <w:rFonts w:ascii="Calibri" w:hAnsi="Calibri"/>
          <w:color w:val="333333"/>
        </w:rPr>
        <w:t>Launch the Node.js server using nodemon for development or npm start for production:</w:t>
      </w:r>
    </w:p>
    <w:p w14:paraId="2A11F13D" w14:textId="77777777" w:rsidR="00614D0D" w:rsidRDefault="00000000">
      <w:pPr>
        <w:spacing w:before="80" w:after="80" w:line="240" w:lineRule="auto"/>
        <w:ind w:left="576"/>
      </w:pPr>
      <w:r>
        <w:rPr>
          <w:rFonts w:ascii="Courier New" w:hAnsi="Courier New"/>
          <w:color w:val="282828"/>
          <w:sz w:val="19"/>
        </w:rPr>
        <w:t>npm run dev</w:t>
      </w:r>
    </w:p>
    <w:p w14:paraId="0D608D1A" w14:textId="77777777" w:rsidR="00614D0D" w:rsidRDefault="00000000">
      <w:pPr>
        <w:keepNext/>
        <w:spacing w:before="360" w:after="120"/>
      </w:pPr>
      <w:r>
        <w:rPr>
          <w:rFonts w:ascii="Arial" w:hAnsi="Arial"/>
          <w:b/>
          <w:color w:val="2B5C8F"/>
          <w:sz w:val="32"/>
        </w:rPr>
        <w:lastRenderedPageBreak/>
        <w:t>14. TESTING &amp; VALIDATION</w:t>
      </w:r>
    </w:p>
    <w:p w14:paraId="4C11CD0D" w14:textId="77777777" w:rsidR="00614D0D" w:rsidRDefault="00000000">
      <w:pPr>
        <w:spacing w:after="120"/>
      </w:pPr>
      <w:r>
        <w:rPr>
          <w:rFonts w:ascii="Calibri" w:hAnsi="Calibri"/>
          <w:color w:val="333333"/>
        </w:rPr>
        <w:t>ChatSpace underwent structured testing phases to verify system functionality, security, and real-time reliability:</w:t>
      </w:r>
    </w:p>
    <w:p w14:paraId="61F444D0" w14:textId="77777777" w:rsidR="00614D0D" w:rsidRDefault="00000000">
      <w:pPr>
        <w:keepNext/>
        <w:spacing w:before="240" w:after="120"/>
      </w:pPr>
      <w:r>
        <w:rPr>
          <w:rFonts w:ascii="Arial" w:hAnsi="Arial"/>
          <w:b/>
          <w:color w:val="2B5C8F"/>
          <w:sz w:val="26"/>
        </w:rPr>
        <w:t>Test Cases</w:t>
      </w:r>
    </w:p>
    <w:p w14:paraId="7300B846" w14:textId="77777777" w:rsidR="00614D0D" w:rsidRDefault="00000000">
      <w:pPr>
        <w:spacing w:after="120"/>
      </w:pPr>
      <w:r>
        <w:rPr>
          <w:rFonts w:ascii="Calibri" w:hAnsi="Calibri"/>
          <w:b/>
          <w:color w:val="333333"/>
        </w:rPr>
        <w:t xml:space="preserve">Unit Testing: </w:t>
      </w:r>
      <w:r>
        <w:rPr>
          <w:rFonts w:ascii="Calibri" w:hAnsi="Calibri"/>
          <w:color w:val="333333"/>
        </w:rPr>
        <w:t>Authentication endpoints were tested for validation. Entering invalid passwords (e.g. without capital letters or special characters) returned code 400. Flooding the authentication endpoints triggered rate limits, returning code 429. Registration requests created records in MongoDB with isEmailVerified: false, which transitioned to true only upon submission of the correct 6-digit OTP code.</w:t>
      </w:r>
    </w:p>
    <w:p w14:paraId="7DAA5807" w14:textId="77777777" w:rsidR="00614D0D" w:rsidRDefault="00000000">
      <w:pPr>
        <w:spacing w:after="120"/>
      </w:pPr>
      <w:r>
        <w:rPr>
          <w:rFonts w:ascii="Calibri" w:hAnsi="Calibri"/>
          <w:b/>
          <w:color w:val="333333"/>
        </w:rPr>
        <w:t xml:space="preserve">Integration Testing: </w:t>
      </w:r>
      <w:r>
        <w:rPr>
          <w:rFonts w:ascii="Calibri" w:hAnsi="Calibri"/>
          <w:color w:val="333333"/>
        </w:rPr>
        <w:t>Verifying connections and messaging logic. Launching two separate browser sessions proved that message payloads are correctly sent via Socket.io and rendered in the receiver's window in under 40ms. If a user disconnects, Socket.io correctly updates their lastSeen property in MongoDB and broadcasts their offline state to all contacts.</w:t>
      </w:r>
    </w:p>
    <w:p w14:paraId="0AFFF577" w14:textId="77777777" w:rsidR="00614D0D" w:rsidRDefault="00000000">
      <w:pPr>
        <w:spacing w:after="120"/>
      </w:pPr>
      <w:r>
        <w:rPr>
          <w:rFonts w:ascii="Calibri" w:hAnsi="Calibri"/>
          <w:b/>
          <w:color w:val="333333"/>
        </w:rPr>
        <w:t xml:space="preserve">Validation Testing: </w:t>
      </w:r>
      <w:r>
        <w:rPr>
          <w:rFonts w:ascii="Calibri" w:hAnsi="Calibri"/>
          <w:color w:val="333333"/>
        </w:rPr>
        <w:t>Validating the WebRTC signaling flow. Initiating a call successfully relays SDP offers and answers via sockets, establishing a direct P2P link and rendering audio/video streams.</w:t>
      </w:r>
    </w:p>
    <w:p w14:paraId="18787F85" w14:textId="77777777" w:rsidR="00614D0D" w:rsidRDefault="00000000">
      <w:pPr>
        <w:keepNext/>
        <w:spacing w:before="360" w:after="120"/>
      </w:pPr>
      <w:r>
        <w:rPr>
          <w:rFonts w:ascii="Arial" w:hAnsi="Arial"/>
          <w:b/>
          <w:color w:val="2B5C8F"/>
          <w:sz w:val="32"/>
        </w:rPr>
        <w:t>15. LIMITATIONS</w:t>
      </w:r>
    </w:p>
    <w:p w14:paraId="61C0C803" w14:textId="77777777" w:rsidR="00614D0D" w:rsidRDefault="00000000">
      <w:pPr>
        <w:spacing w:after="120"/>
      </w:pPr>
      <w:r>
        <w:rPr>
          <w:rFonts w:ascii="Calibri" w:hAnsi="Calibri"/>
          <w:color w:val="333333"/>
        </w:rPr>
        <w:t>ChatSpace has the following functional limitations:</w:t>
      </w:r>
    </w:p>
    <w:p w14:paraId="3BC60BDC" w14:textId="77777777" w:rsidR="00614D0D" w:rsidRDefault="00000000">
      <w:pPr>
        <w:spacing w:after="120"/>
      </w:pPr>
      <w:r>
        <w:rPr>
          <w:rFonts w:ascii="Calibri" w:hAnsi="Calibri"/>
          <w:b/>
          <w:color w:val="333333"/>
        </w:rPr>
        <w:t xml:space="preserve">Mesh Network Latency: </w:t>
      </w:r>
      <w:r>
        <w:rPr>
          <w:rFonts w:ascii="Calibri" w:hAnsi="Calibri"/>
          <w:color w:val="333333"/>
        </w:rPr>
        <w:t>Because the WebRTC implementation relies on a peer-to-peer mesh architecture, each client must maintain a direct upload/download stream with every other call participant. This design restricts group calls to 4-5 concurrent users before causing significant CPU and network load on the client devices.</w:t>
      </w:r>
    </w:p>
    <w:p w14:paraId="37C1B88F" w14:textId="77777777" w:rsidR="00614D0D" w:rsidRDefault="00000000">
      <w:pPr>
        <w:spacing w:after="120"/>
      </w:pPr>
      <w:r>
        <w:rPr>
          <w:rFonts w:ascii="Calibri" w:hAnsi="Calibri"/>
          <w:b/>
          <w:color w:val="333333"/>
        </w:rPr>
        <w:t xml:space="preserve">File Storage Constraints: </w:t>
      </w:r>
      <w:r>
        <w:rPr>
          <w:rFonts w:ascii="Calibri" w:hAnsi="Calibri"/>
          <w:color w:val="333333"/>
        </w:rPr>
        <w:t>The local server relies on the host file system (`/public/uploads`) to store user-uploaded images, audio, and documents. In production, this can consume server disk space rapidly, requiring integration with cloud object storage like Amazon S3.</w:t>
      </w:r>
    </w:p>
    <w:p w14:paraId="1DD22449" w14:textId="77777777" w:rsidR="00614D0D" w:rsidRDefault="00000000">
      <w:pPr>
        <w:keepNext/>
        <w:spacing w:before="360" w:after="120"/>
      </w:pPr>
      <w:r>
        <w:rPr>
          <w:rFonts w:ascii="Arial" w:hAnsi="Arial"/>
          <w:b/>
          <w:color w:val="2B5C8F"/>
          <w:sz w:val="32"/>
        </w:rPr>
        <w:t>16. SECURITY MECHANISM</w:t>
      </w:r>
    </w:p>
    <w:p w14:paraId="21C6D24C" w14:textId="77777777" w:rsidR="00614D0D" w:rsidRDefault="00000000">
      <w:pPr>
        <w:spacing w:after="120"/>
      </w:pPr>
      <w:r>
        <w:rPr>
          <w:rFonts w:ascii="Calibri" w:hAnsi="Calibri"/>
          <w:color w:val="333333"/>
        </w:rPr>
        <w:t>Security is integrated across several layers of the ChatSpace application architecture:</w:t>
      </w:r>
    </w:p>
    <w:p w14:paraId="637E75EA" w14:textId="77777777" w:rsidR="00614D0D" w:rsidRDefault="00000000">
      <w:pPr>
        <w:spacing w:after="120"/>
      </w:pPr>
      <w:r>
        <w:rPr>
          <w:rFonts w:ascii="Calibri" w:hAnsi="Calibri"/>
          <w:b/>
          <w:color w:val="333333"/>
        </w:rPr>
        <w:t xml:space="preserve">1. API Rate Limiting: </w:t>
      </w:r>
      <w:r>
        <w:rPr>
          <w:rFonts w:ascii="Calibri" w:hAnsi="Calibri"/>
          <w:color w:val="333333"/>
        </w:rPr>
        <w:t>To prevent brute-force attacks and resource exhaustion, the API auth routes are protected by a rate-limiter allowing only 15 login attempts per 15 minutes.</w:t>
      </w:r>
    </w:p>
    <w:p w14:paraId="057E76B7" w14:textId="77777777" w:rsidR="00614D0D" w:rsidRDefault="00000000">
      <w:pPr>
        <w:spacing w:after="120"/>
      </w:pPr>
      <w:r>
        <w:rPr>
          <w:rFonts w:ascii="Calibri" w:hAnsi="Calibri"/>
          <w:b/>
          <w:color w:val="333333"/>
        </w:rPr>
        <w:t xml:space="preserve">2. XSS Input Sanitization: </w:t>
      </w:r>
      <w:r>
        <w:rPr>
          <w:rFonts w:ascii="Calibri" w:hAnsi="Calibri"/>
          <w:color w:val="333333"/>
        </w:rPr>
        <w:t>All incoming text messages are sanitized on the server before storage. A sanitization function strips HTML tags using a regular expression to prevent Cross-Site Scripting (XSS) attacks.</w:t>
      </w:r>
    </w:p>
    <w:p w14:paraId="5F9D02C0" w14:textId="77777777" w:rsidR="00614D0D" w:rsidRDefault="00000000">
      <w:pPr>
        <w:spacing w:after="120"/>
      </w:pPr>
      <w:r>
        <w:rPr>
          <w:rFonts w:ascii="Calibri" w:hAnsi="Calibri"/>
          <w:b/>
          <w:color w:val="333333"/>
        </w:rPr>
        <w:t xml:space="preserve">3. Password Hashing: </w:t>
      </w:r>
      <w:r>
        <w:rPr>
          <w:rFonts w:ascii="Calibri" w:hAnsi="Calibri"/>
          <w:color w:val="333333"/>
        </w:rPr>
        <w:t>Passwords are hashed using bcrypt with a salt factor of 10. Cleartext passwords are never stored in the database.</w:t>
      </w:r>
    </w:p>
    <w:p w14:paraId="257F6967" w14:textId="77777777" w:rsidR="00614D0D" w:rsidRDefault="00000000">
      <w:pPr>
        <w:spacing w:after="120"/>
      </w:pPr>
      <w:r>
        <w:rPr>
          <w:rFonts w:ascii="Calibri" w:hAnsi="Calibri"/>
          <w:b/>
          <w:color w:val="333333"/>
        </w:rPr>
        <w:lastRenderedPageBreak/>
        <w:t xml:space="preserve">4. JSON Web Tokens (JWT): </w:t>
      </w:r>
      <w:r>
        <w:rPr>
          <w:rFonts w:ascii="Calibri" w:hAnsi="Calibri"/>
          <w:color w:val="333333"/>
        </w:rPr>
        <w:t>Client sessions are secured using JWT tokens, which are verified on HTTP routes and Socket.io connection handshakes.</w:t>
      </w:r>
    </w:p>
    <w:p w14:paraId="23FB4C3E" w14:textId="77777777" w:rsidR="00614D0D" w:rsidRDefault="00000000">
      <w:r>
        <w:br w:type="page"/>
      </w:r>
    </w:p>
    <w:p w14:paraId="7AA8A65C" w14:textId="77777777" w:rsidR="00614D0D" w:rsidRDefault="00000000">
      <w:pPr>
        <w:keepNext/>
        <w:spacing w:before="360" w:after="120"/>
      </w:pPr>
      <w:r>
        <w:rPr>
          <w:rFonts w:ascii="Arial" w:hAnsi="Arial"/>
          <w:b/>
          <w:color w:val="2B5C8F"/>
          <w:sz w:val="32"/>
        </w:rPr>
        <w:lastRenderedPageBreak/>
        <w:t>17. SYSTEM SNAPSHOTS</w:t>
      </w:r>
    </w:p>
    <w:p w14:paraId="33030E56" w14:textId="77777777" w:rsidR="00614D0D" w:rsidRDefault="00000000">
      <w:pPr>
        <w:spacing w:after="120"/>
      </w:pPr>
      <w:r>
        <w:rPr>
          <w:rFonts w:ascii="Calibri" w:hAnsi="Calibri"/>
          <w:color w:val="333333"/>
        </w:rPr>
        <w:t>This section presents screenshots and code segments of the active ChatSpace application, demonstrating the user interface and core architecture.</w:t>
      </w:r>
    </w:p>
    <w:p w14:paraId="1749B6E9" w14:textId="77777777" w:rsidR="00614D0D" w:rsidRDefault="00000000">
      <w:pPr>
        <w:keepNext/>
        <w:spacing w:before="240" w:after="120"/>
      </w:pPr>
      <w:r>
        <w:rPr>
          <w:rFonts w:ascii="Arial" w:hAnsi="Arial"/>
          <w:b/>
          <w:color w:val="2B5C8F"/>
          <w:sz w:val="26"/>
        </w:rPr>
        <w:t>Login View</w:t>
      </w:r>
    </w:p>
    <w:p w14:paraId="01FACEEE" w14:textId="77777777" w:rsidR="00614D0D" w:rsidRDefault="00000000">
      <w:pPr>
        <w:spacing w:after="120"/>
      </w:pPr>
      <w:r>
        <w:rPr>
          <w:rFonts w:ascii="Calibri" w:hAnsi="Calibri"/>
          <w:color w:val="333333"/>
        </w:rPr>
        <w:t>The Login View features a glassmorphic card with a dark, animated mesh orb background. The design follows modern SaaS patterns, with input validation on the client side before submission:</w:t>
      </w:r>
    </w:p>
    <w:p w14:paraId="0DE1427A" w14:textId="77777777" w:rsidR="00614D0D" w:rsidRDefault="00000000">
      <w:pPr>
        <w:spacing w:before="200"/>
        <w:jc w:val="center"/>
      </w:pPr>
      <w:r>
        <w:rPr>
          <w:noProof/>
        </w:rPr>
        <w:drawing>
          <wp:inline distT="0" distB="0" distL="0" distR="0" wp14:anchorId="380E6D3E" wp14:editId="1C81B366">
            <wp:extent cx="4572000" cy="2171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view.png"/>
                    <pic:cNvPicPr/>
                  </pic:nvPicPr>
                  <pic:blipFill>
                    <a:blip r:embed="rId10"/>
                    <a:stretch>
                      <a:fillRect/>
                    </a:stretch>
                  </pic:blipFill>
                  <pic:spPr>
                    <a:xfrm>
                      <a:off x="0" y="0"/>
                      <a:ext cx="4572000" cy="2171700"/>
                    </a:xfrm>
                    <a:prstGeom prst="rect">
                      <a:avLst/>
                    </a:prstGeom>
                  </pic:spPr>
                </pic:pic>
              </a:graphicData>
            </a:graphic>
          </wp:inline>
        </w:drawing>
      </w:r>
    </w:p>
    <w:p w14:paraId="15BFF6C6" w14:textId="77777777" w:rsidR="00614D0D" w:rsidRDefault="00000000">
      <w:pPr>
        <w:spacing w:after="240"/>
        <w:jc w:val="center"/>
      </w:pPr>
      <w:r>
        <w:rPr>
          <w:rFonts w:ascii="Calibri" w:hAnsi="Calibri"/>
          <w:i/>
          <w:color w:val="787878"/>
          <w:sz w:val="19"/>
        </w:rPr>
        <w:t>Figure: Login View</w:t>
      </w:r>
    </w:p>
    <w:p w14:paraId="006ADA1B" w14:textId="77777777" w:rsidR="00614D0D" w:rsidRDefault="00000000">
      <w:pPr>
        <w:keepNext/>
        <w:spacing w:before="240" w:after="120"/>
      </w:pPr>
      <w:r>
        <w:rPr>
          <w:rFonts w:ascii="Arial" w:hAnsi="Arial"/>
          <w:b/>
          <w:color w:val="2B5C8F"/>
          <w:sz w:val="26"/>
        </w:rPr>
        <w:t>Active Chat Dashboard</w:t>
      </w:r>
    </w:p>
    <w:p w14:paraId="1E3DFEEC" w14:textId="77777777" w:rsidR="00614D0D" w:rsidRDefault="00000000">
      <w:pPr>
        <w:spacing w:after="120"/>
      </w:pPr>
      <w:r>
        <w:rPr>
          <w:rFonts w:ascii="Calibri" w:hAnsi="Calibri"/>
          <w:color w:val="333333"/>
        </w:rPr>
        <w:t>The main dashboard layout divides the window into a sidebar listing active chats (users and groups) and a central message pane. Below is the chat window showing message history with user 'alice':</w:t>
      </w:r>
    </w:p>
    <w:p w14:paraId="4B6977A8" w14:textId="77777777" w:rsidR="00614D0D" w:rsidRDefault="00000000">
      <w:pPr>
        <w:spacing w:before="200"/>
        <w:jc w:val="center"/>
      </w:pPr>
      <w:r>
        <w:rPr>
          <w:noProof/>
        </w:rPr>
        <w:drawing>
          <wp:inline distT="0" distB="0" distL="0" distR="0" wp14:anchorId="36CC1BA9" wp14:editId="4F4DE06F">
            <wp:extent cx="5029200" cy="23888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view.png"/>
                    <pic:cNvPicPr/>
                  </pic:nvPicPr>
                  <pic:blipFill>
                    <a:blip r:embed="rId11"/>
                    <a:stretch>
                      <a:fillRect/>
                    </a:stretch>
                  </pic:blipFill>
                  <pic:spPr>
                    <a:xfrm>
                      <a:off x="0" y="0"/>
                      <a:ext cx="5029200" cy="2388870"/>
                    </a:xfrm>
                    <a:prstGeom prst="rect">
                      <a:avLst/>
                    </a:prstGeom>
                  </pic:spPr>
                </pic:pic>
              </a:graphicData>
            </a:graphic>
          </wp:inline>
        </w:drawing>
      </w:r>
    </w:p>
    <w:p w14:paraId="282037CB" w14:textId="77777777" w:rsidR="00614D0D" w:rsidRDefault="00000000">
      <w:pPr>
        <w:spacing w:after="240"/>
        <w:jc w:val="center"/>
      </w:pPr>
      <w:r>
        <w:rPr>
          <w:rFonts w:ascii="Calibri" w:hAnsi="Calibri"/>
          <w:i/>
          <w:color w:val="787878"/>
          <w:sz w:val="19"/>
        </w:rPr>
        <w:t>Figure: Dashboard View</w:t>
      </w:r>
    </w:p>
    <w:p w14:paraId="77093B1D" w14:textId="77777777" w:rsidR="00614D0D" w:rsidRDefault="00000000">
      <w:pPr>
        <w:keepNext/>
        <w:spacing w:before="240" w:after="120"/>
      </w:pPr>
      <w:r>
        <w:rPr>
          <w:rFonts w:ascii="Arial" w:hAnsi="Arial"/>
          <w:b/>
          <w:color w:val="2B5C8F"/>
          <w:sz w:val="26"/>
        </w:rPr>
        <w:lastRenderedPageBreak/>
        <w:t>Profile Settings Modal</w:t>
      </w:r>
    </w:p>
    <w:p w14:paraId="382DB59B" w14:textId="77777777" w:rsidR="00614D0D" w:rsidRDefault="00000000">
      <w:pPr>
        <w:spacing w:after="120"/>
      </w:pPr>
      <w:r>
        <w:rPr>
          <w:rFonts w:ascii="Calibri" w:hAnsi="Calibri"/>
          <w:color w:val="333333"/>
        </w:rPr>
        <w:t>Clicking on the user avatar in the sidebar opens the Profile Settings modal. From here, users can view their username, update their full name and email, and change their personal bio description:</w:t>
      </w:r>
    </w:p>
    <w:p w14:paraId="4C9CCEB4" w14:textId="77777777" w:rsidR="00614D0D" w:rsidRDefault="00000000">
      <w:pPr>
        <w:spacing w:before="200"/>
        <w:jc w:val="center"/>
      </w:pPr>
      <w:r>
        <w:rPr>
          <w:noProof/>
        </w:rPr>
        <w:drawing>
          <wp:inline distT="0" distB="0" distL="0" distR="0" wp14:anchorId="79A7EB72" wp14:editId="3A006E8C">
            <wp:extent cx="4114800" cy="19545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_modal_view.png"/>
                    <pic:cNvPicPr/>
                  </pic:nvPicPr>
                  <pic:blipFill>
                    <a:blip r:embed="rId12"/>
                    <a:stretch>
                      <a:fillRect/>
                    </a:stretch>
                  </pic:blipFill>
                  <pic:spPr>
                    <a:xfrm>
                      <a:off x="0" y="0"/>
                      <a:ext cx="4114800" cy="1954530"/>
                    </a:xfrm>
                    <a:prstGeom prst="rect">
                      <a:avLst/>
                    </a:prstGeom>
                  </pic:spPr>
                </pic:pic>
              </a:graphicData>
            </a:graphic>
          </wp:inline>
        </w:drawing>
      </w:r>
    </w:p>
    <w:p w14:paraId="36B2AF99" w14:textId="77777777" w:rsidR="00614D0D" w:rsidRDefault="00000000">
      <w:pPr>
        <w:spacing w:after="240"/>
        <w:jc w:val="center"/>
      </w:pPr>
      <w:r>
        <w:rPr>
          <w:rFonts w:ascii="Calibri" w:hAnsi="Calibri"/>
          <w:i/>
          <w:color w:val="787878"/>
          <w:sz w:val="19"/>
        </w:rPr>
        <w:t>Figure: Profile Modal View</w:t>
      </w:r>
    </w:p>
    <w:p w14:paraId="0007631E" w14:textId="77777777" w:rsidR="00614D0D" w:rsidRDefault="00000000">
      <w:pPr>
        <w:keepNext/>
        <w:spacing w:before="240" w:after="120"/>
      </w:pPr>
      <w:r>
        <w:rPr>
          <w:rFonts w:ascii="Arial" w:hAnsi="Arial"/>
          <w:b/>
          <w:color w:val="2B5C8F"/>
          <w:sz w:val="26"/>
        </w:rPr>
        <w:t>Core Backend Socket &amp; Server Setup</w:t>
      </w:r>
    </w:p>
    <w:p w14:paraId="367223E8" w14:textId="77777777" w:rsidR="00614D0D" w:rsidRDefault="00000000">
      <w:pPr>
        <w:spacing w:after="120"/>
      </w:pPr>
      <w:r>
        <w:rPr>
          <w:rFonts w:ascii="Calibri" w:hAnsi="Calibri"/>
          <w:color w:val="333333"/>
        </w:rPr>
        <w:t>The core initialization logic for the Express application, database connection, Socket.io event triggers, and scheduled messages is configured in `server.js`:</w:t>
      </w:r>
    </w:p>
    <w:p w14:paraId="53D842FD" w14:textId="77777777" w:rsidR="00614D0D" w:rsidRDefault="00000000">
      <w:pPr>
        <w:spacing w:before="80" w:after="80" w:line="240" w:lineRule="auto"/>
        <w:ind w:left="576"/>
      </w:pPr>
      <w:r>
        <w:rPr>
          <w:rFonts w:ascii="Courier New" w:hAnsi="Courier New"/>
          <w:color w:val="282828"/>
          <w:sz w:val="19"/>
        </w:rPr>
        <w:t>const express = require('express');</w:t>
      </w:r>
      <w:r>
        <w:rPr>
          <w:rFonts w:ascii="Courier New" w:hAnsi="Courier New"/>
          <w:color w:val="282828"/>
          <w:sz w:val="19"/>
        </w:rPr>
        <w:br/>
        <w:t>const http = require('http');</w:t>
      </w:r>
      <w:r>
        <w:rPr>
          <w:rFonts w:ascii="Courier New" w:hAnsi="Courier New"/>
          <w:color w:val="282828"/>
          <w:sz w:val="19"/>
        </w:rPr>
        <w:br/>
        <w:t>const { Server } = require('socket.io');</w:t>
      </w:r>
      <w:r>
        <w:rPr>
          <w:rFonts w:ascii="Courier New" w:hAnsi="Courier New"/>
          <w:color w:val="282828"/>
          <w:sz w:val="19"/>
        </w:rPr>
        <w:br/>
        <w:t>const connectDB = require('./config/db');</w:t>
      </w:r>
      <w:r>
        <w:rPr>
          <w:rFonts w:ascii="Courier New" w:hAnsi="Courier New"/>
          <w:color w:val="282828"/>
          <w:sz w:val="19"/>
        </w:rPr>
        <w:br/>
      </w:r>
      <w:r>
        <w:rPr>
          <w:rFonts w:ascii="Courier New" w:hAnsi="Courier New"/>
          <w:color w:val="282828"/>
          <w:sz w:val="19"/>
        </w:rPr>
        <w:br/>
        <w:t>const app = express();</w:t>
      </w:r>
      <w:r>
        <w:rPr>
          <w:rFonts w:ascii="Courier New" w:hAnsi="Courier New"/>
          <w:color w:val="282828"/>
          <w:sz w:val="19"/>
        </w:rPr>
        <w:br/>
        <w:t>const server = http.createServer(app);</w:t>
      </w:r>
      <w:r>
        <w:rPr>
          <w:rFonts w:ascii="Courier New" w:hAnsi="Courier New"/>
          <w:color w:val="282828"/>
          <w:sz w:val="19"/>
        </w:rPr>
        <w:br/>
        <w:t>const io = new Server(server);</w:t>
      </w:r>
      <w:r>
        <w:rPr>
          <w:rFonts w:ascii="Courier New" w:hAnsi="Courier New"/>
          <w:color w:val="282828"/>
          <w:sz w:val="19"/>
        </w:rPr>
        <w:br/>
      </w:r>
      <w:r>
        <w:rPr>
          <w:rFonts w:ascii="Courier New" w:hAnsi="Courier New"/>
          <w:color w:val="282828"/>
          <w:sz w:val="19"/>
        </w:rPr>
        <w:br/>
        <w:t>// Connect to MongoDB</w:t>
      </w:r>
      <w:r>
        <w:rPr>
          <w:rFonts w:ascii="Courier New" w:hAnsi="Courier New"/>
          <w:color w:val="282828"/>
          <w:sz w:val="19"/>
        </w:rPr>
        <w:br/>
        <w:t>connectDB();</w:t>
      </w:r>
      <w:r>
        <w:rPr>
          <w:rFonts w:ascii="Courier New" w:hAnsi="Courier New"/>
          <w:color w:val="282828"/>
          <w:sz w:val="19"/>
        </w:rPr>
        <w:br/>
      </w:r>
      <w:r>
        <w:rPr>
          <w:rFonts w:ascii="Courier New" w:hAnsi="Courier New"/>
          <w:color w:val="282828"/>
          <w:sz w:val="19"/>
        </w:rPr>
        <w:br/>
        <w:t>app.use(express.json());</w:t>
      </w:r>
      <w:r>
        <w:rPr>
          <w:rFonts w:ascii="Courier New" w:hAnsi="Courier New"/>
          <w:color w:val="282828"/>
          <w:sz w:val="19"/>
        </w:rPr>
        <w:br/>
        <w:t>app.use(express.static('public'));</w:t>
      </w:r>
      <w:r>
        <w:rPr>
          <w:rFonts w:ascii="Courier New" w:hAnsi="Courier New"/>
          <w:color w:val="282828"/>
          <w:sz w:val="19"/>
        </w:rPr>
        <w:br/>
      </w:r>
      <w:r>
        <w:rPr>
          <w:rFonts w:ascii="Courier New" w:hAnsi="Courier New"/>
          <w:color w:val="282828"/>
          <w:sz w:val="19"/>
        </w:rPr>
        <w:br/>
        <w:t>// Socket.io connection signaling</w:t>
      </w:r>
      <w:r>
        <w:rPr>
          <w:rFonts w:ascii="Courier New" w:hAnsi="Courier New"/>
          <w:color w:val="282828"/>
          <w:sz w:val="19"/>
        </w:rPr>
        <w:br/>
        <w:t>io.on('connection', (socket) =&gt; {</w:t>
      </w:r>
      <w:r>
        <w:rPr>
          <w:rFonts w:ascii="Courier New" w:hAnsi="Courier New"/>
          <w:color w:val="282828"/>
          <w:sz w:val="19"/>
        </w:rPr>
        <w:br/>
        <w:t xml:space="preserve">  console.log('User connected: ' + socket.id);</w:t>
      </w:r>
      <w:r>
        <w:rPr>
          <w:rFonts w:ascii="Courier New" w:hAnsi="Courier New"/>
          <w:color w:val="282828"/>
          <w:sz w:val="19"/>
        </w:rPr>
        <w:br/>
        <w:t xml:space="preserve">  </w:t>
      </w:r>
      <w:r>
        <w:rPr>
          <w:rFonts w:ascii="Courier New" w:hAnsi="Courier New"/>
          <w:color w:val="282828"/>
          <w:sz w:val="19"/>
        </w:rPr>
        <w:br/>
        <w:t xml:space="preserve">  socket.on('join', (username) =&gt; {</w:t>
      </w:r>
      <w:r>
        <w:rPr>
          <w:rFonts w:ascii="Courier New" w:hAnsi="Courier New"/>
          <w:color w:val="282828"/>
          <w:sz w:val="19"/>
        </w:rPr>
        <w:br/>
        <w:t xml:space="preserve">    socket.username = username;</w:t>
      </w:r>
      <w:r>
        <w:rPr>
          <w:rFonts w:ascii="Courier New" w:hAnsi="Courier New"/>
          <w:color w:val="282828"/>
          <w:sz w:val="19"/>
        </w:rPr>
        <w:br/>
        <w:t xml:space="preserve">    onlineUsers.set(username, socket.id);</w:t>
      </w:r>
      <w:r>
        <w:rPr>
          <w:rFonts w:ascii="Courier New" w:hAnsi="Courier New"/>
          <w:color w:val="282828"/>
          <w:sz w:val="19"/>
        </w:rPr>
        <w:br/>
        <w:t xml:space="preserve">    io.emit('onlineUsers', Array.from(onlineUsers.keys()));</w:t>
      </w:r>
      <w:r>
        <w:rPr>
          <w:rFonts w:ascii="Courier New" w:hAnsi="Courier New"/>
          <w:color w:val="282828"/>
          <w:sz w:val="19"/>
        </w:rPr>
        <w:br/>
        <w:t xml:space="preserve">  });</w:t>
      </w:r>
      <w:r>
        <w:rPr>
          <w:rFonts w:ascii="Courier New" w:hAnsi="Courier New"/>
          <w:color w:val="282828"/>
          <w:sz w:val="19"/>
        </w:rPr>
        <w:br/>
        <w:t xml:space="preserve">  </w:t>
      </w:r>
      <w:r>
        <w:rPr>
          <w:rFonts w:ascii="Courier New" w:hAnsi="Courier New"/>
          <w:color w:val="282828"/>
          <w:sz w:val="19"/>
        </w:rPr>
        <w:br/>
        <w:t xml:space="preserve">  socket.on('privateMessage', async ({ receiver, text }) =&gt; {</w:t>
      </w:r>
      <w:r>
        <w:rPr>
          <w:rFonts w:ascii="Courier New" w:hAnsi="Courier New"/>
          <w:color w:val="282828"/>
          <w:sz w:val="19"/>
        </w:rPr>
        <w:br/>
        <w:t xml:space="preserve">    // Sanitizes and saves private messages to database</w:t>
      </w:r>
      <w:r>
        <w:rPr>
          <w:rFonts w:ascii="Courier New" w:hAnsi="Courier New"/>
          <w:color w:val="282828"/>
          <w:sz w:val="19"/>
        </w:rPr>
        <w:br/>
        <w:t xml:space="preserve">  });</w:t>
      </w:r>
      <w:r>
        <w:rPr>
          <w:rFonts w:ascii="Courier New" w:hAnsi="Courier New"/>
          <w:color w:val="282828"/>
          <w:sz w:val="19"/>
        </w:rPr>
        <w:br/>
        <w:t>});</w:t>
      </w:r>
    </w:p>
    <w:p w14:paraId="2A8EC4DE" w14:textId="77777777" w:rsidR="00614D0D" w:rsidRDefault="00000000">
      <w:pPr>
        <w:keepNext/>
        <w:spacing w:before="240" w:after="120"/>
      </w:pPr>
      <w:r>
        <w:rPr>
          <w:rFonts w:ascii="Arial" w:hAnsi="Arial"/>
          <w:b/>
          <w:color w:val="2B5C8F"/>
          <w:sz w:val="26"/>
        </w:rPr>
        <w:lastRenderedPageBreak/>
        <w:t>AI Assistant Controller Logic</w:t>
      </w:r>
    </w:p>
    <w:p w14:paraId="42235423" w14:textId="77777777" w:rsidR="00614D0D" w:rsidRDefault="00000000">
      <w:pPr>
        <w:spacing w:after="120"/>
      </w:pPr>
      <w:r>
        <w:rPr>
          <w:rFonts w:ascii="Calibri" w:hAnsi="Calibri"/>
          <w:color w:val="333333"/>
        </w:rPr>
        <w:t>The logic for querying the Google Generative AI SDK, including fallback checks across different Gemini flash models, is defined in `aiController.js`:</w:t>
      </w:r>
    </w:p>
    <w:p w14:paraId="605F943C" w14:textId="77777777" w:rsidR="00614D0D" w:rsidRDefault="00000000">
      <w:pPr>
        <w:spacing w:before="80" w:after="80" w:line="240" w:lineRule="auto"/>
        <w:ind w:left="576"/>
      </w:pPr>
      <w:r>
        <w:rPr>
          <w:rFonts w:ascii="Courier New" w:hAnsi="Courier New"/>
          <w:color w:val="282828"/>
          <w:sz w:val="19"/>
        </w:rPr>
        <w:t>const { GoogleGenerativeAI } = require('@google/generative-ai');</w:t>
      </w:r>
      <w:r>
        <w:rPr>
          <w:rFonts w:ascii="Courier New" w:hAnsi="Courier New"/>
          <w:color w:val="282828"/>
          <w:sz w:val="19"/>
        </w:rPr>
        <w:br/>
        <w:t>const MODEL_FALLBACKS = ['gemini-2.5-flash', 'gemini-2.0-flash-lite'];</w:t>
      </w:r>
      <w:r>
        <w:rPr>
          <w:rFonts w:ascii="Courier New" w:hAnsi="Courier New"/>
          <w:color w:val="282828"/>
          <w:sz w:val="19"/>
        </w:rPr>
        <w:br/>
      </w:r>
      <w:r>
        <w:rPr>
          <w:rFonts w:ascii="Courier New" w:hAnsi="Courier New"/>
          <w:color w:val="282828"/>
          <w:sz w:val="19"/>
        </w:rPr>
        <w:br/>
        <w:t>exports.chatWithAI = async (req, res) =&gt; {</w:t>
      </w:r>
      <w:r>
        <w:rPr>
          <w:rFonts w:ascii="Courier New" w:hAnsi="Courier New"/>
          <w:color w:val="282828"/>
          <w:sz w:val="19"/>
        </w:rPr>
        <w:br/>
        <w:t xml:space="preserve">  const { message, username } = req.body;</w:t>
      </w:r>
      <w:r>
        <w:rPr>
          <w:rFonts w:ascii="Courier New" w:hAnsi="Courier New"/>
          <w:color w:val="282828"/>
          <w:sz w:val="19"/>
        </w:rPr>
        <w:br/>
        <w:t xml:space="preserve">  const ai = new GoogleGenerativeAI(process.env.GEMINI_API_KEY);</w:t>
      </w:r>
      <w:r>
        <w:rPr>
          <w:rFonts w:ascii="Courier New" w:hAnsi="Courier New"/>
          <w:color w:val="282828"/>
          <w:sz w:val="19"/>
        </w:rPr>
        <w:br/>
        <w:t xml:space="preserve">  </w:t>
      </w:r>
      <w:r>
        <w:rPr>
          <w:rFonts w:ascii="Courier New" w:hAnsi="Courier New"/>
          <w:color w:val="282828"/>
          <w:sz w:val="19"/>
        </w:rPr>
        <w:br/>
        <w:t xml:space="preserve">  for (const modelName of MODEL_FALLBACKS) {</w:t>
      </w:r>
      <w:r>
        <w:rPr>
          <w:rFonts w:ascii="Courier New" w:hAnsi="Courier New"/>
          <w:color w:val="282828"/>
          <w:sz w:val="19"/>
        </w:rPr>
        <w:br/>
        <w:t xml:space="preserve">    try {</w:t>
      </w:r>
      <w:r>
        <w:rPr>
          <w:rFonts w:ascii="Courier New" w:hAnsi="Courier New"/>
          <w:color w:val="282828"/>
          <w:sz w:val="19"/>
        </w:rPr>
        <w:br/>
        <w:t xml:space="preserve">      const model = ai.getGenerativeModel({ model: modelName });</w:t>
      </w:r>
      <w:r>
        <w:rPr>
          <w:rFonts w:ascii="Courier New" w:hAnsi="Courier New"/>
          <w:color w:val="282828"/>
          <w:sz w:val="19"/>
        </w:rPr>
        <w:br/>
        <w:t xml:space="preserve">      const result = await model.generateContent(message);</w:t>
      </w:r>
      <w:r>
        <w:rPr>
          <w:rFonts w:ascii="Courier New" w:hAnsi="Courier New"/>
          <w:color w:val="282828"/>
          <w:sz w:val="19"/>
        </w:rPr>
        <w:br/>
        <w:t xml:space="preserve">      return res.status(200).json({ success: true, response: result.response.text() });</w:t>
      </w:r>
      <w:r>
        <w:rPr>
          <w:rFonts w:ascii="Courier New" w:hAnsi="Courier New"/>
          <w:color w:val="282828"/>
          <w:sz w:val="19"/>
        </w:rPr>
        <w:br/>
        <w:t xml:space="preserve">    } catch (err) {</w:t>
      </w:r>
      <w:r>
        <w:rPr>
          <w:rFonts w:ascii="Courier New" w:hAnsi="Courier New"/>
          <w:color w:val="282828"/>
          <w:sz w:val="19"/>
        </w:rPr>
        <w:br/>
        <w:t xml:space="preserve">      console.warn('Model ' + modelName + ' failed, trying next...');</w:t>
      </w:r>
      <w:r>
        <w:rPr>
          <w:rFonts w:ascii="Courier New" w:hAnsi="Courier New"/>
          <w:color w:val="282828"/>
          <w:sz w:val="19"/>
        </w:rPr>
        <w:br/>
        <w:t xml:space="preserve">      continue;</w:t>
      </w:r>
      <w:r>
        <w:rPr>
          <w:rFonts w:ascii="Courier New" w:hAnsi="Courier New"/>
          <w:color w:val="282828"/>
          <w:sz w:val="19"/>
        </w:rPr>
        <w:br/>
        <w:t xml:space="preserve">    }</w:t>
      </w:r>
      <w:r>
        <w:rPr>
          <w:rFonts w:ascii="Courier New" w:hAnsi="Courier New"/>
          <w:color w:val="282828"/>
          <w:sz w:val="19"/>
        </w:rPr>
        <w:br/>
        <w:t xml:space="preserve">  }</w:t>
      </w:r>
      <w:r>
        <w:rPr>
          <w:rFonts w:ascii="Courier New" w:hAnsi="Courier New"/>
          <w:color w:val="282828"/>
          <w:sz w:val="19"/>
        </w:rPr>
        <w:br/>
        <w:t>};</w:t>
      </w:r>
    </w:p>
    <w:sectPr w:rsidR="00614D0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3385355">
    <w:abstractNumId w:val="8"/>
  </w:num>
  <w:num w:numId="2" w16cid:durableId="587692142">
    <w:abstractNumId w:val="6"/>
  </w:num>
  <w:num w:numId="3" w16cid:durableId="141849025">
    <w:abstractNumId w:val="5"/>
  </w:num>
  <w:num w:numId="4" w16cid:durableId="1379624713">
    <w:abstractNumId w:val="4"/>
  </w:num>
  <w:num w:numId="5" w16cid:durableId="795761080">
    <w:abstractNumId w:val="7"/>
  </w:num>
  <w:num w:numId="6" w16cid:durableId="1520512431">
    <w:abstractNumId w:val="3"/>
  </w:num>
  <w:num w:numId="7" w16cid:durableId="389814015">
    <w:abstractNumId w:val="2"/>
  </w:num>
  <w:num w:numId="8" w16cid:durableId="1626618838">
    <w:abstractNumId w:val="1"/>
  </w:num>
  <w:num w:numId="9" w16cid:durableId="195304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CA1"/>
    <w:rsid w:val="00034616"/>
    <w:rsid w:val="0006063C"/>
    <w:rsid w:val="0015074B"/>
    <w:rsid w:val="0029639D"/>
    <w:rsid w:val="00326F90"/>
    <w:rsid w:val="00614D0D"/>
    <w:rsid w:val="00AA1D8D"/>
    <w:rsid w:val="00AE7406"/>
    <w:rsid w:val="00B47730"/>
    <w:rsid w:val="00CB0664"/>
    <w:rsid w:val="00FB20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39135"/>
  <w14:defaultImageDpi w14:val="300"/>
  <w15:docId w15:val="{1749E8C4-BC15-43CF-9D04-75BE469A2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18</Pages>
  <Words>3129</Words>
  <Characters>17837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Iconic tab</cp:lastModifiedBy>
  <cp:revision>2</cp:revision>
  <dcterms:created xsi:type="dcterms:W3CDTF">2013-12-23T23:15:00Z</dcterms:created>
  <dcterms:modified xsi:type="dcterms:W3CDTF">2026-07-12T13:02:00Z</dcterms:modified>
  <cp:category/>
</cp:coreProperties>
</file>