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19FBD" w14:textId="77777777" w:rsidR="00504934" w:rsidRDefault="00000000">
      <w:pPr>
        <w:pStyle w:val="Heading1"/>
      </w:pPr>
      <w:bookmarkStart w:id="0" w:name="Xbe814126602271b1884ccbc4c58c4f5b114fa08"/>
      <w:r>
        <w:t>Foreign Disclosure Analysis Tool for BCH Researchers</w:t>
      </w:r>
    </w:p>
    <w:p w14:paraId="6159EF0C" w14:textId="77777777" w:rsidR="00504934" w:rsidRDefault="00000000">
      <w:pPr>
        <w:pStyle w:val="FirstParagraph"/>
      </w:pPr>
      <w:r>
        <w:t>This tool analyzes PubMed publications for Boston Children's Hospital (BCH) researchers to identify foreign affiliations and collaborations, with a particular focus on Russia, North Korea, Iran, and China. The analysis results are output to a CSV file with specific fields.</w:t>
      </w:r>
    </w:p>
    <w:p w14:paraId="523493F2" w14:textId="77777777" w:rsidR="00504934" w:rsidRDefault="00000000">
      <w:pPr>
        <w:pStyle w:val="Heading2"/>
      </w:pPr>
      <w:bookmarkStart w:id="1" w:name="overview"/>
      <w:r>
        <w:t>Overview</w:t>
      </w:r>
    </w:p>
    <w:p w14:paraId="461C9D08" w14:textId="77777777" w:rsidR="00504934" w:rsidRDefault="00000000">
      <w:pPr>
        <w:pStyle w:val="FirstParagraph"/>
      </w:pPr>
      <w:r>
        <w:t>The solution uses the Azure OpenAI API and the Clinical Research MCP Server to analyze PubMed publications for foreign disclosure requirements. It processes a list of BCH researchers from a CSV file, queries PubMed for their publications, analyzes the publications for foreign affiliations, and outputs the results to a CSV file.</w:t>
      </w:r>
    </w:p>
    <w:p w14:paraId="52C107E2" w14:textId="77777777" w:rsidR="00504934" w:rsidRDefault="00000000">
      <w:pPr>
        <w:pStyle w:val="Heading2"/>
      </w:pPr>
      <w:bookmarkStart w:id="2" w:name="system-architecture"/>
      <w:bookmarkEnd w:id="1"/>
      <w:r>
        <w:t>System Architecture</w:t>
      </w:r>
    </w:p>
    <w:p w14:paraId="525849FC" w14:textId="77777777" w:rsidR="00504934" w:rsidRDefault="00000000" w:rsidP="00C54C39">
      <w:pPr>
        <w:pStyle w:val="FirstParagraph"/>
        <w:jc w:val="center"/>
      </w:pPr>
      <w:r>
        <w:rPr>
          <w:noProof/>
        </w:rPr>
        <w:drawing>
          <wp:inline distT="0" distB="0" distL="0" distR="0" wp14:anchorId="1B4A3C2A" wp14:editId="6431AE5B">
            <wp:extent cx="3822357" cy="4900613"/>
            <wp:effectExtent l="0" t="0" r="635" b="1905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/var/folders/x0/h6cfvhj95dzctbvhdzn9nfnc0000gn/T/abnerworks.Typora/image-2025050918465707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88" cy="492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B1D11" w14:textId="77777777" w:rsidR="00504934" w:rsidRDefault="00000000">
      <w:pPr>
        <w:pStyle w:val="Heading2"/>
      </w:pPr>
      <w:bookmarkStart w:id="3" w:name="data-flow"/>
      <w:bookmarkEnd w:id="2"/>
      <w:r>
        <w:lastRenderedPageBreak/>
        <w:t>Data Flow</w:t>
      </w:r>
    </w:p>
    <w:p w14:paraId="4B36EAD2" w14:textId="77777777" w:rsidR="00504934" w:rsidRDefault="00000000">
      <w:pPr>
        <w:pStyle w:val="FirstParagraph"/>
      </w:pPr>
      <w:r>
        <w:rPr>
          <w:noProof/>
        </w:rPr>
        <w:drawing>
          <wp:inline distT="0" distB="0" distL="0" distR="0" wp14:anchorId="43835285" wp14:editId="79C91502">
            <wp:extent cx="5943600" cy="3707320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/var/folders/x0/h6cfvhj95dzctbvhdzn9nfnc0000gn/T/abnerworks.Typora/image-2025050918465688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6217" t="1111" r="-16217" b="-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B455F" w14:textId="77777777" w:rsidR="00504934" w:rsidRDefault="00000000">
      <w:pPr>
        <w:pStyle w:val="Heading2"/>
      </w:pPr>
      <w:bookmarkStart w:id="4" w:name="features"/>
      <w:bookmarkEnd w:id="3"/>
      <w:r>
        <w:t>Features</w:t>
      </w:r>
    </w:p>
    <w:p w14:paraId="3B010123" w14:textId="77777777" w:rsidR="00504934" w:rsidRDefault="00000000">
      <w:pPr>
        <w:numPr>
          <w:ilvl w:val="0"/>
          <w:numId w:val="165"/>
        </w:numPr>
      </w:pPr>
      <w:r>
        <w:t>Dynamic loading of researcher data from CSV</w:t>
      </w:r>
    </w:p>
    <w:p w14:paraId="30957B53" w14:textId="77777777" w:rsidR="00504934" w:rsidRDefault="00000000">
      <w:pPr>
        <w:numPr>
          <w:ilvl w:val="0"/>
          <w:numId w:val="165"/>
        </w:numPr>
      </w:pPr>
      <w:r>
        <w:t>PubMed integration via Clinical Research MCP Server</w:t>
      </w:r>
    </w:p>
    <w:p w14:paraId="71A8F04C" w14:textId="77777777" w:rsidR="00504934" w:rsidRDefault="00000000">
      <w:pPr>
        <w:numPr>
          <w:ilvl w:val="0"/>
          <w:numId w:val="165"/>
        </w:numPr>
      </w:pPr>
      <w:r>
        <w:t>Foreign affiliation analysis using Azure OpenAI API</w:t>
      </w:r>
    </w:p>
    <w:p w14:paraId="791788F2" w14:textId="77777777" w:rsidR="00504934" w:rsidRDefault="00000000">
      <w:pPr>
        <w:numPr>
          <w:ilvl w:val="0"/>
          <w:numId w:val="165"/>
        </w:numPr>
      </w:pPr>
      <w:r>
        <w:t>Special flagging for countries of concern (Russia, North Korea, Iran, China)</w:t>
      </w:r>
    </w:p>
    <w:p w14:paraId="16ED96FD" w14:textId="77777777" w:rsidR="00504934" w:rsidRDefault="00000000">
      <w:pPr>
        <w:numPr>
          <w:ilvl w:val="0"/>
          <w:numId w:val="165"/>
        </w:numPr>
      </w:pPr>
      <w:r>
        <w:t>Confidence scoring for foreign involvement</w:t>
      </w:r>
    </w:p>
    <w:p w14:paraId="33C6311E" w14:textId="77777777" w:rsidR="00504934" w:rsidRDefault="00000000">
      <w:pPr>
        <w:numPr>
          <w:ilvl w:val="0"/>
          <w:numId w:val="165"/>
        </w:numPr>
      </w:pPr>
      <w:r>
        <w:t>CSV output with detailed information</w:t>
      </w:r>
    </w:p>
    <w:p w14:paraId="55571122" w14:textId="77777777" w:rsidR="00504934" w:rsidRDefault="00000000">
      <w:pPr>
        <w:pStyle w:val="Heading2"/>
      </w:pPr>
      <w:bookmarkStart w:id="5" w:name="requirements"/>
      <w:bookmarkEnd w:id="4"/>
      <w:r>
        <w:t>Requirements</w:t>
      </w:r>
    </w:p>
    <w:p w14:paraId="083918E6" w14:textId="77777777" w:rsidR="00504934" w:rsidRDefault="00000000">
      <w:pPr>
        <w:numPr>
          <w:ilvl w:val="0"/>
          <w:numId w:val="166"/>
        </w:numPr>
      </w:pPr>
      <w:r>
        <w:t>Python 3.9+</w:t>
      </w:r>
    </w:p>
    <w:p w14:paraId="117CF757" w14:textId="77777777" w:rsidR="00504934" w:rsidRDefault="00000000">
      <w:pPr>
        <w:numPr>
          <w:ilvl w:val="0"/>
          <w:numId w:val="166"/>
        </w:numPr>
      </w:pPr>
      <w:r>
        <w:t>Azure OpenAI API access</w:t>
      </w:r>
    </w:p>
    <w:p w14:paraId="02297889" w14:textId="77777777" w:rsidR="00504934" w:rsidRDefault="00000000">
      <w:pPr>
        <w:numPr>
          <w:ilvl w:val="0"/>
          <w:numId w:val="166"/>
        </w:numPr>
      </w:pPr>
      <w:r>
        <w:t>Clinical Research MCP Server access</w:t>
      </w:r>
    </w:p>
    <w:p w14:paraId="0C01CE87" w14:textId="77777777" w:rsidR="00504934" w:rsidRDefault="00000000">
      <w:pPr>
        <w:pStyle w:val="Heading2"/>
      </w:pPr>
      <w:bookmarkStart w:id="6" w:name="installation"/>
      <w:bookmarkEnd w:id="5"/>
      <w:r>
        <w:lastRenderedPageBreak/>
        <w:t>Installation</w:t>
      </w:r>
    </w:p>
    <w:p w14:paraId="3C5CD1B5" w14:textId="77777777" w:rsidR="00504934" w:rsidRDefault="00000000">
      <w:pPr>
        <w:numPr>
          <w:ilvl w:val="0"/>
          <w:numId w:val="167"/>
        </w:numPr>
      </w:pPr>
      <w:r>
        <w:t>Clone the repository:</w:t>
      </w:r>
    </w:p>
    <w:p w14:paraId="4FE5F438" w14:textId="77777777" w:rsidR="00504934" w:rsidRDefault="00000000">
      <w:pPr>
        <w:pStyle w:val="SourceCode"/>
        <w:numPr>
          <w:ilvl w:val="0"/>
          <w:numId w:val="164"/>
        </w:numPr>
      </w:pPr>
      <w:r>
        <w:rPr>
          <w:rStyle w:val="VerbatimChar"/>
        </w:rPr>
        <w:t>git clone https://github.com/BCH-IDHA/foreign-disclosure-analysis.git</w:t>
      </w:r>
      <w:r>
        <w:br/>
      </w:r>
      <w:r>
        <w:rPr>
          <w:rStyle w:val="VerbatimChar"/>
        </w:rPr>
        <w:t>cd foreign-disclosure-analysis</w:t>
      </w:r>
    </w:p>
    <w:p w14:paraId="43D6F357" w14:textId="77777777" w:rsidR="00504934" w:rsidRDefault="00000000">
      <w:pPr>
        <w:numPr>
          <w:ilvl w:val="0"/>
          <w:numId w:val="167"/>
        </w:numPr>
      </w:pPr>
      <w:r>
        <w:t>Install the required dependencies:</w:t>
      </w:r>
    </w:p>
    <w:p w14:paraId="28423922" w14:textId="77777777" w:rsidR="00504934" w:rsidRDefault="00000000">
      <w:pPr>
        <w:pStyle w:val="SourceCode"/>
        <w:numPr>
          <w:ilvl w:val="0"/>
          <w:numId w:val="164"/>
        </w:numPr>
      </w:pPr>
      <w:r>
        <w:rPr>
          <w:rStyle w:val="VerbatimChar"/>
        </w:rPr>
        <w:t>pip install -r requirements.txt</w:t>
      </w:r>
    </w:p>
    <w:p w14:paraId="0F968FBE" w14:textId="77777777" w:rsidR="00504934" w:rsidRDefault="00000000">
      <w:pPr>
        <w:numPr>
          <w:ilvl w:val="0"/>
          <w:numId w:val="167"/>
        </w:numPr>
      </w:pPr>
      <w:r>
        <w:t xml:space="preserve">Configure the </w:t>
      </w:r>
      <w:r>
        <w:rPr>
          <w:rStyle w:val="VerbatimChar"/>
        </w:rPr>
        <w:t>.env</w:t>
      </w:r>
      <w:r>
        <w:t xml:space="preserve"> file with your Azure OpenAI API credentials:</w:t>
      </w:r>
    </w:p>
    <w:p w14:paraId="1E151CF4" w14:textId="77777777" w:rsidR="00504934" w:rsidRDefault="00000000">
      <w:pPr>
        <w:pStyle w:val="SourceCode"/>
        <w:numPr>
          <w:ilvl w:val="0"/>
          <w:numId w:val="164"/>
        </w:numPr>
      </w:pPr>
      <w:r>
        <w:rPr>
          <w:rStyle w:val="VerbatimChar"/>
        </w:rPr>
        <w:t>AZURE_OPENAI_API_ENDPOINT=your_endpoint</w:t>
      </w:r>
      <w:r>
        <w:br/>
      </w:r>
      <w:r>
        <w:rPr>
          <w:rStyle w:val="VerbatimChar"/>
        </w:rPr>
        <w:t>AZURE_OPENAI_API_KEY=your_api_key</w:t>
      </w:r>
      <w:r>
        <w:br/>
      </w:r>
      <w:r>
        <w:rPr>
          <w:rStyle w:val="VerbatimChar"/>
        </w:rPr>
        <w:t>AZURE_OPENAI_API_VERSION=your_api_version</w:t>
      </w:r>
      <w:r>
        <w:br/>
      </w:r>
      <w:r>
        <w:rPr>
          <w:rStyle w:val="VerbatimChar"/>
        </w:rPr>
        <w:t>AZURE_OPENAI_DEPLOYMENT=your_deployment_name</w:t>
      </w:r>
      <w:r>
        <w:br/>
      </w:r>
      <w:r>
        <w:rPr>
          <w:rStyle w:val="VerbatimChar"/>
        </w:rPr>
        <w:t>AZURE_OPENAI_MODEL=your_model_name</w:t>
      </w:r>
    </w:p>
    <w:p w14:paraId="2B048792" w14:textId="77777777" w:rsidR="00504934" w:rsidRDefault="00000000">
      <w:pPr>
        <w:pStyle w:val="Heading2"/>
      </w:pPr>
      <w:bookmarkStart w:id="7" w:name="usage"/>
      <w:bookmarkEnd w:id="6"/>
      <w:r>
        <w:t>Usage</w:t>
      </w:r>
    </w:p>
    <w:p w14:paraId="67D1B817" w14:textId="77777777" w:rsidR="00504934" w:rsidRDefault="00000000">
      <w:pPr>
        <w:numPr>
          <w:ilvl w:val="0"/>
          <w:numId w:val="168"/>
        </w:numPr>
      </w:pPr>
      <w:r>
        <w:t>Prepare your researchers CSV file with the following format:</w:t>
      </w:r>
    </w:p>
    <w:p w14:paraId="73903234" w14:textId="77777777" w:rsidR="00504934" w:rsidRDefault="00000000">
      <w:pPr>
        <w:pStyle w:val="SourceCode"/>
        <w:numPr>
          <w:ilvl w:val="0"/>
          <w:numId w:val="164"/>
        </w:numPr>
      </w:pPr>
      <w:r>
        <w:rPr>
          <w:rStyle w:val="VerbatimChar"/>
        </w:rPr>
        <w:t>Researcher last name, Research first name</w:t>
      </w:r>
      <w:r>
        <w:br/>
      </w:r>
      <w:r>
        <w:rPr>
          <w:rStyle w:val="VerbatimChar"/>
        </w:rPr>
        <w:t>Smith, John</w:t>
      </w:r>
      <w:r>
        <w:br/>
      </w:r>
      <w:r>
        <w:rPr>
          <w:rStyle w:val="VerbatimChar"/>
        </w:rPr>
        <w:t>Doe, Jane</w:t>
      </w:r>
    </w:p>
    <w:p w14:paraId="7DE2EBA6" w14:textId="77777777" w:rsidR="00504934" w:rsidRDefault="00000000">
      <w:pPr>
        <w:numPr>
          <w:ilvl w:val="0"/>
          <w:numId w:val="168"/>
        </w:numPr>
      </w:pPr>
      <w:r>
        <w:t>Run the analysis:</w:t>
      </w:r>
    </w:p>
    <w:p w14:paraId="05773BC4" w14:textId="77777777" w:rsidR="00504934" w:rsidRDefault="00000000">
      <w:pPr>
        <w:pStyle w:val="SourceCode"/>
        <w:numPr>
          <w:ilvl w:val="0"/>
          <w:numId w:val="164"/>
        </w:numPr>
      </w:pPr>
      <w:r>
        <w:rPr>
          <w:rStyle w:val="VerbatimChar"/>
        </w:rPr>
        <w:t>python main.py</w:t>
      </w:r>
    </w:p>
    <w:p w14:paraId="4A3C7670" w14:textId="77777777" w:rsidR="00504934" w:rsidRDefault="00000000">
      <w:pPr>
        <w:numPr>
          <w:ilvl w:val="0"/>
          <w:numId w:val="168"/>
        </w:numPr>
      </w:pPr>
      <w:r>
        <w:t xml:space="preserve">Review the output in </w:t>
      </w:r>
      <w:r>
        <w:rPr>
          <w:rStyle w:val="VerbatimChar"/>
        </w:rPr>
        <w:t>foreign_disclosure_analysis.csv</w:t>
      </w:r>
    </w:p>
    <w:p w14:paraId="0C989549" w14:textId="77777777" w:rsidR="00504934" w:rsidRDefault="00000000">
      <w:pPr>
        <w:pStyle w:val="Heading2"/>
      </w:pPr>
      <w:bookmarkStart w:id="8" w:name="analysis-process"/>
      <w:bookmarkEnd w:id="7"/>
      <w:r>
        <w:lastRenderedPageBreak/>
        <w:t>Analysis Process</w:t>
      </w:r>
    </w:p>
    <w:p w14:paraId="54A3C8E4" w14:textId="77777777" w:rsidR="00504934" w:rsidRDefault="00000000" w:rsidP="00C54C39">
      <w:pPr>
        <w:pStyle w:val="FirstParagraph"/>
        <w:jc w:val="center"/>
      </w:pPr>
      <w:r>
        <w:rPr>
          <w:noProof/>
        </w:rPr>
        <w:drawing>
          <wp:inline distT="0" distB="0" distL="0" distR="0" wp14:anchorId="7642A65B" wp14:editId="5BA31EF2">
            <wp:extent cx="1740073" cy="7056962"/>
            <wp:effectExtent l="0" t="0" r="0" b="4445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/var/folders/x0/h6cfvhj95dzctbvhdzn9nfnc0000gn/T/abnerworks.Typora/image-2025050918465731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09" cy="7154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EB596" w14:textId="77777777" w:rsidR="00504934" w:rsidRDefault="00000000">
      <w:pPr>
        <w:pStyle w:val="Heading2"/>
      </w:pPr>
      <w:bookmarkStart w:id="9" w:name="output-format"/>
      <w:bookmarkEnd w:id="8"/>
      <w:r>
        <w:lastRenderedPageBreak/>
        <w:t>Output Format</w:t>
      </w:r>
    </w:p>
    <w:p w14:paraId="0E68FE68" w14:textId="77777777" w:rsidR="00504934" w:rsidRDefault="00000000">
      <w:pPr>
        <w:pStyle w:val="FirstParagraph"/>
      </w:pPr>
      <w:r>
        <w:t>The output CSV file contains the following columns:</w:t>
      </w:r>
    </w:p>
    <w:p w14:paraId="6CF4971F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publication_name</w:t>
      </w:r>
      <w:r>
        <w:t>: The name of the journal where the research was published</w:t>
      </w:r>
    </w:p>
    <w:p w14:paraId="7E567B11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research_title</w:t>
      </w:r>
      <w:r>
        <w:t>: The title of the research publication</w:t>
      </w:r>
    </w:p>
    <w:p w14:paraId="56BC304A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author_name</w:t>
      </w:r>
      <w:r>
        <w:t>: The name of the BCH researcher</w:t>
      </w:r>
    </w:p>
    <w:p w14:paraId="0C955D21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organization_affiliation</w:t>
      </w:r>
      <w:r>
        <w:t>: The organization affiliation (Boston Children's Hospital)</w:t>
      </w:r>
    </w:p>
    <w:p w14:paraId="59227116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countries_of_origin</w:t>
      </w:r>
      <w:r>
        <w:t>: Countries of origin/association</w:t>
      </w:r>
    </w:p>
    <w:p w14:paraId="19593861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flagged</w:t>
      </w:r>
      <w:r>
        <w:t>: Indicates whether the publication has any countries of concern (Yes/No)</w:t>
      </w:r>
    </w:p>
    <w:p w14:paraId="0ED49D7C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flagged_countries</w:t>
      </w:r>
      <w:r>
        <w:t>: Lists the specific countries of concern that were flagged</w:t>
      </w:r>
    </w:p>
    <w:p w14:paraId="0DAA5306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confidence_score</w:t>
      </w:r>
      <w:r>
        <w:t>: Confidence score (1-10) regarding foreign involvement</w:t>
      </w:r>
    </w:p>
    <w:p w14:paraId="5A3FD0C4" w14:textId="77777777" w:rsidR="00504934" w:rsidRDefault="00000000">
      <w:pPr>
        <w:numPr>
          <w:ilvl w:val="0"/>
          <w:numId w:val="169"/>
        </w:numPr>
      </w:pPr>
      <w:r>
        <w:rPr>
          <w:b/>
          <w:bCs/>
        </w:rPr>
        <w:t>funding_source</w:t>
      </w:r>
      <w:r>
        <w:t>: Funding sources for the research</w:t>
      </w:r>
    </w:p>
    <w:p w14:paraId="5D38C2E6" w14:textId="77777777" w:rsidR="00504934" w:rsidRDefault="00000000">
      <w:pPr>
        <w:pStyle w:val="Heading2"/>
      </w:pPr>
      <w:bookmarkStart w:id="10" w:name="confidence-scoring-algorithm"/>
      <w:bookmarkEnd w:id="9"/>
      <w:r>
        <w:lastRenderedPageBreak/>
        <w:t>Confidence Scoring Algorithm</w:t>
      </w:r>
    </w:p>
    <w:p w14:paraId="6599C745" w14:textId="77777777" w:rsidR="00504934" w:rsidRDefault="00000000" w:rsidP="00C54C39">
      <w:pPr>
        <w:pStyle w:val="FirstParagraph"/>
        <w:jc w:val="center"/>
      </w:pPr>
      <w:r>
        <w:rPr>
          <w:noProof/>
        </w:rPr>
        <w:drawing>
          <wp:inline distT="0" distB="0" distL="0" distR="0" wp14:anchorId="5156E365" wp14:editId="6337FDCD">
            <wp:extent cx="1446209" cy="6155967"/>
            <wp:effectExtent l="0" t="0" r="1905" b="3810"/>
            <wp:docPr id="3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/var/folders/x0/h6cfvhj95dzctbvhdzn9nfnc0000gn/T/abnerworks.Typora/image-2025050918465734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660" cy="626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E9A7A" w14:textId="77777777" w:rsidR="00504934" w:rsidRDefault="00000000">
      <w:pPr>
        <w:pStyle w:val="Heading2"/>
      </w:pPr>
      <w:bookmarkStart w:id="11" w:name="project-structure"/>
      <w:bookmarkEnd w:id="10"/>
      <w:r>
        <w:t>Project Structure</w:t>
      </w:r>
    </w:p>
    <w:p w14:paraId="2EF91031" w14:textId="77777777" w:rsidR="00504934" w:rsidRDefault="00000000">
      <w:pPr>
        <w:numPr>
          <w:ilvl w:val="0"/>
          <w:numId w:val="170"/>
        </w:numPr>
      </w:pPr>
      <w:r>
        <w:rPr>
          <w:rStyle w:val="VerbatimChar"/>
        </w:rPr>
        <w:t>main.py</w:t>
      </w:r>
      <w:r>
        <w:t>: Main script for the analysis</w:t>
      </w:r>
    </w:p>
    <w:p w14:paraId="23EEE16C" w14:textId="77777777" w:rsidR="00504934" w:rsidRDefault="00000000">
      <w:pPr>
        <w:numPr>
          <w:ilvl w:val="0"/>
          <w:numId w:val="170"/>
        </w:numPr>
      </w:pPr>
      <w:r>
        <w:rPr>
          <w:rStyle w:val="VerbatimChar"/>
        </w:rPr>
        <w:t>mcp_server_clinical_research.py</w:t>
      </w:r>
      <w:r>
        <w:t>: Wrapper for the Clinical Research MCP Server</w:t>
      </w:r>
    </w:p>
    <w:p w14:paraId="1E4AB9DD" w14:textId="77777777" w:rsidR="00504934" w:rsidRDefault="00000000">
      <w:pPr>
        <w:numPr>
          <w:ilvl w:val="0"/>
          <w:numId w:val="170"/>
        </w:numPr>
      </w:pPr>
      <w:r>
        <w:rPr>
          <w:rStyle w:val="VerbatimChar"/>
        </w:rPr>
        <w:t>use_mcp_tool.py</w:t>
      </w:r>
      <w:r>
        <w:t>: Wrapper for the MCP tool functionality</w:t>
      </w:r>
    </w:p>
    <w:p w14:paraId="33C90DA8" w14:textId="77777777" w:rsidR="00504934" w:rsidRDefault="00000000">
      <w:pPr>
        <w:numPr>
          <w:ilvl w:val="0"/>
          <w:numId w:val="170"/>
        </w:numPr>
      </w:pPr>
      <w:r>
        <w:rPr>
          <w:rStyle w:val="VerbatimChar"/>
        </w:rPr>
        <w:lastRenderedPageBreak/>
        <w:t>requirements.txt</w:t>
      </w:r>
      <w:r>
        <w:t>: Required Python dependencies</w:t>
      </w:r>
    </w:p>
    <w:p w14:paraId="431DAC9D" w14:textId="77777777" w:rsidR="00504934" w:rsidRDefault="00000000">
      <w:pPr>
        <w:numPr>
          <w:ilvl w:val="0"/>
          <w:numId w:val="170"/>
        </w:numPr>
      </w:pPr>
      <w:r>
        <w:rPr>
          <w:rStyle w:val="VerbatimChar"/>
        </w:rPr>
        <w:t>researchers.csv</w:t>
      </w:r>
      <w:r>
        <w:t>: Input file containing BCH researcher names</w:t>
      </w:r>
    </w:p>
    <w:p w14:paraId="6473E0EB" w14:textId="77777777" w:rsidR="00504934" w:rsidRDefault="00000000">
      <w:pPr>
        <w:numPr>
          <w:ilvl w:val="0"/>
          <w:numId w:val="170"/>
        </w:numPr>
      </w:pPr>
      <w:r>
        <w:rPr>
          <w:rStyle w:val="VerbatimChar"/>
        </w:rPr>
        <w:t>solution-plan.md</w:t>
      </w:r>
      <w:r>
        <w:t>: Implementation plan and progress tracking</w:t>
      </w:r>
    </w:p>
    <w:p w14:paraId="4C888810" w14:textId="77777777" w:rsidR="00504934" w:rsidRDefault="00000000">
      <w:pPr>
        <w:numPr>
          <w:ilvl w:val="0"/>
          <w:numId w:val="170"/>
        </w:numPr>
      </w:pPr>
      <w:r>
        <w:rPr>
          <w:rStyle w:val="VerbatimChar"/>
        </w:rPr>
        <w:t>README.md</w:t>
      </w:r>
      <w:r>
        <w:t>: Project documentation</w:t>
      </w:r>
    </w:p>
    <w:p w14:paraId="2CD8AED9" w14:textId="77777777" w:rsidR="00504934" w:rsidRDefault="00000000">
      <w:pPr>
        <w:pStyle w:val="Heading2"/>
      </w:pPr>
      <w:bookmarkStart w:id="12" w:name="component-relationships"/>
      <w:bookmarkEnd w:id="11"/>
      <w:r>
        <w:t>Component Relationships</w:t>
      </w:r>
    </w:p>
    <w:p w14:paraId="0FB876EE" w14:textId="77777777" w:rsidR="00504934" w:rsidRDefault="00000000" w:rsidP="00C54C39">
      <w:pPr>
        <w:pStyle w:val="FirstParagraph"/>
        <w:jc w:val="center"/>
      </w:pPr>
      <w:r>
        <w:rPr>
          <w:noProof/>
        </w:rPr>
        <w:drawing>
          <wp:inline distT="0" distB="0" distL="0" distR="0" wp14:anchorId="7E125C97" wp14:editId="10EB443B">
            <wp:extent cx="3321001" cy="3814119"/>
            <wp:effectExtent l="0" t="0" r="0" b="0"/>
            <wp:docPr id="4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/var/folders/x0/h6cfvhj95dzctbvhdzn9nfnc0000gn/T/abnerworks.Typora/image-2025050918465705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66" cy="3831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72F80" w14:textId="77777777" w:rsidR="00504934" w:rsidRDefault="00000000">
      <w:pPr>
        <w:pStyle w:val="Heading2"/>
      </w:pPr>
      <w:bookmarkStart w:id="13" w:name="development"/>
      <w:bookmarkEnd w:id="12"/>
      <w:r>
        <w:t>Development</w:t>
      </w:r>
    </w:p>
    <w:p w14:paraId="38A60D54" w14:textId="77777777" w:rsidR="00504934" w:rsidRDefault="00000000">
      <w:pPr>
        <w:pStyle w:val="FirstParagraph"/>
      </w:pPr>
      <w:r>
        <w:t>For development and testing purposes, the code includes mock implementations of the PubMed search functionality and Azure OpenAI API. This allows for testing without actual API access.</w:t>
      </w:r>
    </w:p>
    <w:p w14:paraId="555A2276" w14:textId="77777777" w:rsidR="00504934" w:rsidRDefault="00000000">
      <w:pPr>
        <w:pStyle w:val="Heading3"/>
      </w:pPr>
      <w:bookmarkStart w:id="14" w:name="mock-implementation-flow"/>
      <w:r>
        <w:lastRenderedPageBreak/>
        <w:t>Mock Implementation Flow</w:t>
      </w:r>
    </w:p>
    <w:p w14:paraId="7DE8E5A0" w14:textId="77777777" w:rsidR="00504934" w:rsidRDefault="00000000" w:rsidP="00C54C39">
      <w:pPr>
        <w:pStyle w:val="FirstParagraph"/>
        <w:jc w:val="center"/>
      </w:pPr>
      <w:r>
        <w:rPr>
          <w:noProof/>
        </w:rPr>
        <w:drawing>
          <wp:inline distT="0" distB="0" distL="0" distR="0" wp14:anchorId="6C572B8F" wp14:editId="54FD53E3">
            <wp:extent cx="2453455" cy="6410154"/>
            <wp:effectExtent l="0" t="0" r="0" b="3810"/>
            <wp:docPr id="4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/var/folders/x0/h6cfvhj95dzctbvhdzn9nfnc0000gn/T/abnerworks.Typora/image-2025050918465728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71" cy="646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E2661" w14:textId="77777777" w:rsidR="00504934" w:rsidRDefault="00000000">
      <w:pPr>
        <w:pStyle w:val="Heading2"/>
      </w:pPr>
      <w:bookmarkStart w:id="15" w:name="license"/>
      <w:bookmarkEnd w:id="13"/>
      <w:bookmarkEnd w:id="14"/>
      <w:r>
        <w:t>License</w:t>
      </w:r>
    </w:p>
    <w:p w14:paraId="1BD34FCD" w14:textId="77777777" w:rsidR="00504934" w:rsidRDefault="00000000">
      <w:pPr>
        <w:pStyle w:val="FirstParagraph"/>
      </w:pPr>
      <w:r>
        <w:t>[Specify your license here]</w:t>
      </w:r>
    </w:p>
    <w:p w14:paraId="14A928EB" w14:textId="77777777" w:rsidR="00504934" w:rsidRDefault="00000000">
      <w:pPr>
        <w:pStyle w:val="Heading2"/>
      </w:pPr>
      <w:bookmarkStart w:id="16" w:name="acknowledgments"/>
      <w:bookmarkEnd w:id="15"/>
      <w:r>
        <w:lastRenderedPageBreak/>
        <w:t>Acknowledgments</w:t>
      </w:r>
    </w:p>
    <w:p w14:paraId="389370C0" w14:textId="77777777" w:rsidR="00504934" w:rsidRDefault="00000000">
      <w:pPr>
        <w:numPr>
          <w:ilvl w:val="0"/>
          <w:numId w:val="171"/>
        </w:numPr>
      </w:pPr>
      <w:r>
        <w:t>Boston Children's Hospital</w:t>
      </w:r>
    </w:p>
    <w:p w14:paraId="0B594421" w14:textId="77777777" w:rsidR="00504934" w:rsidRDefault="00000000">
      <w:pPr>
        <w:numPr>
          <w:ilvl w:val="0"/>
          <w:numId w:val="171"/>
        </w:numPr>
      </w:pPr>
      <w:r>
        <w:t>Azure OpenAI API</w:t>
      </w:r>
    </w:p>
    <w:p w14:paraId="7A975950" w14:textId="77777777" w:rsidR="00504934" w:rsidRDefault="00000000">
      <w:pPr>
        <w:numPr>
          <w:ilvl w:val="0"/>
          <w:numId w:val="171"/>
        </w:numPr>
      </w:pPr>
      <w:r>
        <w:t>Clinical Research MCP Server</w:t>
      </w:r>
      <w:bookmarkEnd w:id="0"/>
      <w:bookmarkEnd w:id="16"/>
    </w:p>
    <w:sectPr w:rsidR="0050493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21D669" w14:textId="77777777" w:rsidR="000F458B" w:rsidRDefault="000F458B">
      <w:pPr>
        <w:spacing w:after="0"/>
      </w:pPr>
      <w:r>
        <w:separator/>
      </w:r>
    </w:p>
  </w:endnote>
  <w:endnote w:type="continuationSeparator" w:id="0">
    <w:p w14:paraId="2E6F379F" w14:textId="77777777" w:rsidR="000F458B" w:rsidRDefault="000F458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6F693" w14:textId="77777777" w:rsidR="009010E8" w:rsidRPr="008476A3" w:rsidRDefault="00247F4B">
    <w:pPr>
      <w:pStyle w:val="Footer"/>
      <w:rPr>
        <w:sz w:val="16"/>
        <w:szCs w:val="16"/>
      </w:rPr>
    </w:pPr>
    <w:r w:rsidRPr="00247F4B">
      <w:rPr>
        <w:sz w:val="16"/>
        <w:szCs w:val="16"/>
      </w:rPr>
      <w:t>timothy.driscoll@childrens.harvard.edu</w:t>
    </w:r>
  </w:p>
  <w:p w14:paraId="77FE4070" w14:textId="77777777" w:rsidR="008476A3" w:rsidRPr="008476A3" w:rsidRDefault="008476A3">
    <w:pPr>
      <w:pStyle w:val="Footer"/>
      <w:rPr>
        <w:sz w:val="16"/>
        <w:szCs w:val="16"/>
      </w:rPr>
    </w:pPr>
    <w:r w:rsidRPr="008476A3">
      <w:rPr>
        <w:sz w:val="16"/>
        <w:szCs w:val="16"/>
      </w:rPr>
      <w:t>Revision: 1.01</w:t>
    </w:r>
  </w:p>
  <w:p w14:paraId="6FFAFD20" w14:textId="1A622911" w:rsidR="008476A3" w:rsidRPr="008476A3" w:rsidRDefault="008476A3">
    <w:pPr>
      <w:pStyle w:val="Footer"/>
      <w:rPr>
        <w:sz w:val="16"/>
        <w:szCs w:val="16"/>
      </w:rPr>
    </w:pPr>
    <w:r w:rsidRPr="008476A3">
      <w:rPr>
        <w:sz w:val="16"/>
        <w:szCs w:val="16"/>
      </w:rPr>
      <w:t>Date:</w:t>
    </w:r>
    <w:r w:rsidR="00247F4B">
      <w:rPr>
        <w:sz w:val="16"/>
        <w:szCs w:val="16"/>
      </w:rPr>
      <w:t xml:space="preserve"> </w:t>
    </w:r>
    <w:r w:rsidR="00C54C39">
      <w:rPr>
        <w:sz w:val="16"/>
        <w:szCs w:val="16"/>
      </w:rPr>
      <w:t>5</w:t>
    </w:r>
    <w:r w:rsidR="003B23B9">
      <w:rPr>
        <w:sz w:val="16"/>
        <w:szCs w:val="16"/>
      </w:rPr>
      <w:t>/</w:t>
    </w:r>
    <w:r w:rsidR="00C54C39">
      <w:rPr>
        <w:sz w:val="16"/>
        <w:szCs w:val="16"/>
      </w:rPr>
      <w:t>9</w:t>
    </w:r>
    <w:r w:rsidR="003B23B9">
      <w:rPr>
        <w:sz w:val="16"/>
        <w:szCs w:val="16"/>
      </w:rPr>
      <w:t>/202</w:t>
    </w:r>
    <w:r w:rsidR="00C54C39">
      <w:rPr>
        <w:sz w:val="16"/>
        <w:szCs w:val="16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56980D" w14:textId="77777777" w:rsidR="000F458B" w:rsidRDefault="000F458B">
      <w:pPr>
        <w:spacing w:after="0"/>
      </w:pPr>
      <w:r>
        <w:separator/>
      </w:r>
    </w:p>
  </w:footnote>
  <w:footnote w:type="continuationSeparator" w:id="0">
    <w:p w14:paraId="5890160C" w14:textId="77777777" w:rsidR="000F458B" w:rsidRDefault="000F458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97477" w14:textId="77777777" w:rsidR="009010E8" w:rsidRDefault="009010E8" w:rsidP="009010E8">
    <w:pPr>
      <w:tabs>
        <w:tab w:val="left" w:pos="4219"/>
        <w:tab w:val="left" w:pos="4510"/>
        <w:tab w:val="right" w:pos="9360"/>
      </w:tabs>
      <w:rPr>
        <w:color w:val="FF0000"/>
        <w:sz w:val="34"/>
        <w:szCs w:val="34"/>
      </w:rPr>
    </w:pPr>
    <w:r>
      <w:rPr>
        <w:noProof/>
      </w:rPr>
      <w:drawing>
        <wp:inline distT="0" distB="0" distL="0" distR="0" wp14:anchorId="370F7A2A" wp14:editId="67CE6DA7">
          <wp:extent cx="1828800" cy="373039"/>
          <wp:effectExtent l="0" t="0" r="0" b="0"/>
          <wp:docPr id="1282239865" name="Picture 1282239865" descr="A picture containing text, font, logo, graphic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6418623" name="Picture 2" descr="A picture containing text, font, logo, graphics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0961" cy="3999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rPr>
        <w:color w:val="FF0000"/>
        <w:sz w:val="34"/>
        <w:szCs w:val="34"/>
      </w:rPr>
      <w:t>DRAFT</w:t>
    </w:r>
  </w:p>
  <w:p w14:paraId="0FE5CF40" w14:textId="77777777" w:rsidR="009010E8" w:rsidRDefault="009010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D00611B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C6E052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D3AFFF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456866530">
    <w:abstractNumId w:val="0"/>
  </w:num>
  <w:num w:numId="2" w16cid:durableId="826743517">
    <w:abstractNumId w:val="1"/>
  </w:num>
  <w:num w:numId="3" w16cid:durableId="1268847980">
    <w:abstractNumId w:val="1"/>
  </w:num>
  <w:num w:numId="4" w16cid:durableId="2010669236">
    <w:abstractNumId w:val="1"/>
  </w:num>
  <w:num w:numId="5" w16cid:durableId="1852407274">
    <w:abstractNumId w:val="1"/>
  </w:num>
  <w:num w:numId="6" w16cid:durableId="1835144506">
    <w:abstractNumId w:val="1"/>
  </w:num>
  <w:num w:numId="7" w16cid:durableId="1060522058">
    <w:abstractNumId w:val="1"/>
  </w:num>
  <w:num w:numId="8" w16cid:durableId="1195849841">
    <w:abstractNumId w:val="1"/>
  </w:num>
  <w:num w:numId="9" w16cid:durableId="69819183">
    <w:abstractNumId w:val="1"/>
  </w:num>
  <w:num w:numId="10" w16cid:durableId="1820074446">
    <w:abstractNumId w:val="1"/>
  </w:num>
  <w:num w:numId="11" w16cid:durableId="1429424759">
    <w:abstractNumId w:val="1"/>
  </w:num>
  <w:num w:numId="12" w16cid:durableId="666978597">
    <w:abstractNumId w:val="1"/>
  </w:num>
  <w:num w:numId="13" w16cid:durableId="1950038916">
    <w:abstractNumId w:val="1"/>
  </w:num>
  <w:num w:numId="14" w16cid:durableId="795218344">
    <w:abstractNumId w:val="1"/>
  </w:num>
  <w:num w:numId="15" w16cid:durableId="2109738491">
    <w:abstractNumId w:val="1"/>
  </w:num>
  <w:num w:numId="16" w16cid:durableId="963191669">
    <w:abstractNumId w:val="1"/>
  </w:num>
  <w:num w:numId="17" w16cid:durableId="1598171561">
    <w:abstractNumId w:val="1"/>
  </w:num>
  <w:num w:numId="18" w16cid:durableId="379865753">
    <w:abstractNumId w:val="1"/>
  </w:num>
  <w:num w:numId="19" w16cid:durableId="1336347328">
    <w:abstractNumId w:val="1"/>
  </w:num>
  <w:num w:numId="20" w16cid:durableId="1700857638">
    <w:abstractNumId w:val="1"/>
  </w:num>
  <w:num w:numId="21" w16cid:durableId="5446474">
    <w:abstractNumId w:val="1"/>
  </w:num>
  <w:num w:numId="22" w16cid:durableId="1198543714">
    <w:abstractNumId w:val="1"/>
  </w:num>
  <w:num w:numId="23" w16cid:durableId="1646272447">
    <w:abstractNumId w:val="1"/>
  </w:num>
  <w:num w:numId="24" w16cid:durableId="1690832729">
    <w:abstractNumId w:val="1"/>
  </w:num>
  <w:num w:numId="25" w16cid:durableId="1716813206">
    <w:abstractNumId w:val="1"/>
  </w:num>
  <w:num w:numId="26" w16cid:durableId="1506356520">
    <w:abstractNumId w:val="1"/>
  </w:num>
  <w:num w:numId="27" w16cid:durableId="2115786953">
    <w:abstractNumId w:val="1"/>
  </w:num>
  <w:num w:numId="28" w16cid:durableId="538667298">
    <w:abstractNumId w:val="1"/>
  </w:num>
  <w:num w:numId="29" w16cid:durableId="1942227288">
    <w:abstractNumId w:val="1"/>
  </w:num>
  <w:num w:numId="30" w16cid:durableId="1185822650">
    <w:abstractNumId w:val="1"/>
  </w:num>
  <w:num w:numId="31" w16cid:durableId="575097063">
    <w:abstractNumId w:val="1"/>
  </w:num>
  <w:num w:numId="32" w16cid:durableId="1227952421">
    <w:abstractNumId w:val="1"/>
  </w:num>
  <w:num w:numId="33" w16cid:durableId="1007947194">
    <w:abstractNumId w:val="1"/>
  </w:num>
  <w:num w:numId="34" w16cid:durableId="461852467">
    <w:abstractNumId w:val="1"/>
  </w:num>
  <w:num w:numId="35" w16cid:durableId="9956912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10600129">
    <w:abstractNumId w:val="1"/>
  </w:num>
  <w:num w:numId="37" w16cid:durableId="1404377196">
    <w:abstractNumId w:val="1"/>
  </w:num>
  <w:num w:numId="38" w16cid:durableId="895091646">
    <w:abstractNumId w:val="1"/>
  </w:num>
  <w:num w:numId="39" w16cid:durableId="1742098296">
    <w:abstractNumId w:val="1"/>
  </w:num>
  <w:num w:numId="40" w16cid:durableId="410741190">
    <w:abstractNumId w:val="1"/>
  </w:num>
  <w:num w:numId="41" w16cid:durableId="316615008">
    <w:abstractNumId w:val="1"/>
  </w:num>
  <w:num w:numId="42" w16cid:durableId="1963145929">
    <w:abstractNumId w:val="1"/>
  </w:num>
  <w:num w:numId="43" w16cid:durableId="864638499">
    <w:abstractNumId w:val="1"/>
  </w:num>
  <w:num w:numId="44" w16cid:durableId="1767732433">
    <w:abstractNumId w:val="1"/>
  </w:num>
  <w:num w:numId="45" w16cid:durableId="112287962">
    <w:abstractNumId w:val="1"/>
  </w:num>
  <w:num w:numId="46" w16cid:durableId="798453588">
    <w:abstractNumId w:val="1"/>
  </w:num>
  <w:num w:numId="47" w16cid:durableId="1338461132">
    <w:abstractNumId w:val="1"/>
  </w:num>
  <w:num w:numId="48" w16cid:durableId="528252160">
    <w:abstractNumId w:val="1"/>
  </w:num>
  <w:num w:numId="49" w16cid:durableId="1459951505">
    <w:abstractNumId w:val="1"/>
  </w:num>
  <w:num w:numId="50" w16cid:durableId="284434346">
    <w:abstractNumId w:val="1"/>
  </w:num>
  <w:num w:numId="51" w16cid:durableId="810710517">
    <w:abstractNumId w:val="1"/>
  </w:num>
  <w:num w:numId="52" w16cid:durableId="1746104606">
    <w:abstractNumId w:val="1"/>
  </w:num>
  <w:num w:numId="53" w16cid:durableId="1518539879">
    <w:abstractNumId w:val="1"/>
  </w:num>
  <w:num w:numId="54" w16cid:durableId="1392921837">
    <w:abstractNumId w:val="1"/>
  </w:num>
  <w:num w:numId="55" w16cid:durableId="2050908757">
    <w:abstractNumId w:val="1"/>
  </w:num>
  <w:num w:numId="56" w16cid:durableId="577861631">
    <w:abstractNumId w:val="1"/>
  </w:num>
  <w:num w:numId="57" w16cid:durableId="882790915">
    <w:abstractNumId w:val="1"/>
  </w:num>
  <w:num w:numId="58" w16cid:durableId="15424490">
    <w:abstractNumId w:val="1"/>
  </w:num>
  <w:num w:numId="59" w16cid:durableId="1238897832">
    <w:abstractNumId w:val="1"/>
  </w:num>
  <w:num w:numId="60" w16cid:durableId="1380013180">
    <w:abstractNumId w:val="1"/>
  </w:num>
  <w:num w:numId="61" w16cid:durableId="1217353783">
    <w:abstractNumId w:val="1"/>
  </w:num>
  <w:num w:numId="62" w16cid:durableId="1116414898">
    <w:abstractNumId w:val="1"/>
  </w:num>
  <w:num w:numId="63" w16cid:durableId="12826894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725180735">
    <w:abstractNumId w:val="1"/>
  </w:num>
  <w:num w:numId="65" w16cid:durableId="1405185233">
    <w:abstractNumId w:val="1"/>
  </w:num>
  <w:num w:numId="66" w16cid:durableId="1039554271">
    <w:abstractNumId w:val="1"/>
  </w:num>
  <w:num w:numId="67" w16cid:durableId="464548923">
    <w:abstractNumId w:val="1"/>
  </w:num>
  <w:num w:numId="68" w16cid:durableId="662008044">
    <w:abstractNumId w:val="1"/>
  </w:num>
  <w:num w:numId="69" w16cid:durableId="3752815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1880556246">
    <w:abstractNumId w:val="1"/>
  </w:num>
  <w:num w:numId="71" w16cid:durableId="1244535285">
    <w:abstractNumId w:val="1"/>
  </w:num>
  <w:num w:numId="72" w16cid:durableId="2049182906">
    <w:abstractNumId w:val="1"/>
  </w:num>
  <w:num w:numId="73" w16cid:durableId="1223980674">
    <w:abstractNumId w:val="1"/>
  </w:num>
  <w:num w:numId="74" w16cid:durableId="1513952288">
    <w:abstractNumId w:val="1"/>
  </w:num>
  <w:num w:numId="75" w16cid:durableId="139612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2052338390">
    <w:abstractNumId w:val="1"/>
  </w:num>
  <w:num w:numId="77" w16cid:durableId="1831359662">
    <w:abstractNumId w:val="1"/>
  </w:num>
  <w:num w:numId="78" w16cid:durableId="1115565107">
    <w:abstractNumId w:val="1"/>
  </w:num>
  <w:num w:numId="79" w16cid:durableId="416295640">
    <w:abstractNumId w:val="1"/>
  </w:num>
  <w:num w:numId="80" w16cid:durableId="1840147820">
    <w:abstractNumId w:val="1"/>
  </w:num>
  <w:num w:numId="81" w16cid:durableId="794257175">
    <w:abstractNumId w:val="1"/>
  </w:num>
  <w:num w:numId="82" w16cid:durableId="281958178">
    <w:abstractNumId w:val="1"/>
  </w:num>
  <w:num w:numId="83" w16cid:durableId="1609849046">
    <w:abstractNumId w:val="1"/>
  </w:num>
  <w:num w:numId="84" w16cid:durableId="1516534470">
    <w:abstractNumId w:val="0"/>
  </w:num>
  <w:num w:numId="85" w16cid:durableId="12757952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1346398061">
    <w:abstractNumId w:val="1"/>
  </w:num>
  <w:num w:numId="87" w16cid:durableId="15709231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016731712">
    <w:abstractNumId w:val="1"/>
  </w:num>
  <w:num w:numId="89" w16cid:durableId="717507342">
    <w:abstractNumId w:val="1"/>
  </w:num>
  <w:num w:numId="90" w16cid:durableId="1030108078">
    <w:abstractNumId w:val="1"/>
  </w:num>
  <w:num w:numId="91" w16cid:durableId="1502235224">
    <w:abstractNumId w:val="1"/>
  </w:num>
  <w:num w:numId="92" w16cid:durableId="1699501933">
    <w:abstractNumId w:val="1"/>
  </w:num>
  <w:num w:numId="93" w16cid:durableId="11744139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 w16cid:durableId="64500814">
    <w:abstractNumId w:val="1"/>
  </w:num>
  <w:num w:numId="95" w16cid:durableId="1623800499">
    <w:abstractNumId w:val="1"/>
  </w:num>
  <w:num w:numId="96" w16cid:durableId="1284458378">
    <w:abstractNumId w:val="1"/>
  </w:num>
  <w:num w:numId="97" w16cid:durableId="1407536425">
    <w:abstractNumId w:val="1"/>
  </w:num>
  <w:num w:numId="98" w16cid:durableId="387383673">
    <w:abstractNumId w:val="1"/>
  </w:num>
  <w:num w:numId="99" w16cid:durableId="472794044">
    <w:abstractNumId w:val="1"/>
  </w:num>
  <w:num w:numId="100" w16cid:durableId="212498930">
    <w:abstractNumId w:val="1"/>
  </w:num>
  <w:num w:numId="101" w16cid:durableId="1056975649">
    <w:abstractNumId w:val="1"/>
  </w:num>
  <w:num w:numId="102" w16cid:durableId="527841279">
    <w:abstractNumId w:val="1"/>
  </w:num>
  <w:num w:numId="103" w16cid:durableId="1364745077">
    <w:abstractNumId w:val="1"/>
  </w:num>
  <w:num w:numId="104" w16cid:durableId="355036192">
    <w:abstractNumId w:val="1"/>
  </w:num>
  <w:num w:numId="105" w16cid:durableId="207618088">
    <w:abstractNumId w:val="1"/>
  </w:num>
  <w:num w:numId="106" w16cid:durableId="624703272">
    <w:abstractNumId w:val="1"/>
  </w:num>
  <w:num w:numId="107" w16cid:durableId="13978251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1081679154">
    <w:abstractNumId w:val="1"/>
  </w:num>
  <w:num w:numId="109" w16cid:durableId="309553418">
    <w:abstractNumId w:val="1"/>
  </w:num>
  <w:num w:numId="110" w16cid:durableId="733744888">
    <w:abstractNumId w:val="1"/>
  </w:num>
  <w:num w:numId="111" w16cid:durableId="215897492">
    <w:abstractNumId w:val="1"/>
  </w:num>
  <w:num w:numId="112" w16cid:durableId="1982878551">
    <w:abstractNumId w:val="1"/>
  </w:num>
  <w:num w:numId="113" w16cid:durableId="1670253065">
    <w:abstractNumId w:val="1"/>
  </w:num>
  <w:num w:numId="114" w16cid:durableId="2092310799">
    <w:abstractNumId w:val="1"/>
  </w:num>
  <w:num w:numId="115" w16cid:durableId="481773246">
    <w:abstractNumId w:val="1"/>
  </w:num>
  <w:num w:numId="116" w16cid:durableId="753402532">
    <w:abstractNumId w:val="1"/>
  </w:num>
  <w:num w:numId="117" w16cid:durableId="642278377">
    <w:abstractNumId w:val="1"/>
  </w:num>
  <w:num w:numId="118" w16cid:durableId="979923784">
    <w:abstractNumId w:val="1"/>
  </w:num>
  <w:num w:numId="119" w16cid:durableId="1213154279">
    <w:abstractNumId w:val="1"/>
  </w:num>
  <w:num w:numId="120" w16cid:durableId="1074356912">
    <w:abstractNumId w:val="1"/>
  </w:num>
  <w:num w:numId="121" w16cid:durableId="97675898">
    <w:abstractNumId w:val="1"/>
  </w:num>
  <w:num w:numId="122" w16cid:durableId="798374578">
    <w:abstractNumId w:val="1"/>
  </w:num>
  <w:num w:numId="123" w16cid:durableId="1247377783">
    <w:abstractNumId w:val="1"/>
  </w:num>
  <w:num w:numId="124" w16cid:durableId="477384837">
    <w:abstractNumId w:val="1"/>
  </w:num>
  <w:num w:numId="125" w16cid:durableId="867838269">
    <w:abstractNumId w:val="1"/>
  </w:num>
  <w:num w:numId="126" w16cid:durableId="1144466167">
    <w:abstractNumId w:val="1"/>
  </w:num>
  <w:num w:numId="127" w16cid:durableId="1197960168">
    <w:abstractNumId w:val="1"/>
  </w:num>
  <w:num w:numId="128" w16cid:durableId="1269193707">
    <w:abstractNumId w:val="1"/>
  </w:num>
  <w:num w:numId="129" w16cid:durableId="2043439135">
    <w:abstractNumId w:val="1"/>
  </w:num>
  <w:num w:numId="130" w16cid:durableId="235821899">
    <w:abstractNumId w:val="1"/>
  </w:num>
  <w:num w:numId="131" w16cid:durableId="2080979367">
    <w:abstractNumId w:val="1"/>
  </w:num>
  <w:num w:numId="132" w16cid:durableId="2053724417">
    <w:abstractNumId w:val="1"/>
  </w:num>
  <w:num w:numId="133" w16cid:durableId="1440102043">
    <w:abstractNumId w:val="1"/>
  </w:num>
  <w:num w:numId="134" w16cid:durableId="2099519043">
    <w:abstractNumId w:val="1"/>
  </w:num>
  <w:num w:numId="135" w16cid:durableId="1539968626">
    <w:abstractNumId w:val="1"/>
  </w:num>
  <w:num w:numId="136" w16cid:durableId="1204175507">
    <w:abstractNumId w:val="1"/>
  </w:num>
  <w:num w:numId="137" w16cid:durableId="321813196">
    <w:abstractNumId w:val="1"/>
  </w:num>
  <w:num w:numId="138" w16cid:durableId="1980039175">
    <w:abstractNumId w:val="1"/>
  </w:num>
  <w:num w:numId="139" w16cid:durableId="106510093">
    <w:abstractNumId w:val="1"/>
  </w:num>
  <w:num w:numId="140" w16cid:durableId="642127492">
    <w:abstractNumId w:val="1"/>
  </w:num>
  <w:num w:numId="141" w16cid:durableId="790441811">
    <w:abstractNumId w:val="1"/>
  </w:num>
  <w:num w:numId="142" w16cid:durableId="895773213">
    <w:abstractNumId w:val="1"/>
  </w:num>
  <w:num w:numId="143" w16cid:durableId="200169073">
    <w:abstractNumId w:val="1"/>
  </w:num>
  <w:num w:numId="144" w16cid:durableId="1334141415">
    <w:abstractNumId w:val="1"/>
  </w:num>
  <w:num w:numId="145" w16cid:durableId="1628702023">
    <w:abstractNumId w:val="1"/>
  </w:num>
  <w:num w:numId="146" w16cid:durableId="1928073121">
    <w:abstractNumId w:val="1"/>
  </w:num>
  <w:num w:numId="147" w16cid:durableId="14813689">
    <w:abstractNumId w:val="1"/>
  </w:num>
  <w:num w:numId="148" w16cid:durableId="701637086">
    <w:abstractNumId w:val="1"/>
  </w:num>
  <w:num w:numId="149" w16cid:durableId="1730180956">
    <w:abstractNumId w:val="1"/>
  </w:num>
  <w:num w:numId="150" w16cid:durableId="125634041">
    <w:abstractNumId w:val="1"/>
  </w:num>
  <w:num w:numId="151" w16cid:durableId="1540971693">
    <w:abstractNumId w:val="1"/>
  </w:num>
  <w:num w:numId="152" w16cid:durableId="185214633">
    <w:abstractNumId w:val="1"/>
  </w:num>
  <w:num w:numId="153" w16cid:durableId="1737587960">
    <w:abstractNumId w:val="1"/>
  </w:num>
  <w:num w:numId="154" w16cid:durableId="1269656934">
    <w:abstractNumId w:val="1"/>
  </w:num>
  <w:num w:numId="155" w16cid:durableId="36592122">
    <w:abstractNumId w:val="1"/>
  </w:num>
  <w:num w:numId="156" w16cid:durableId="1320621765">
    <w:abstractNumId w:val="1"/>
  </w:num>
  <w:num w:numId="157" w16cid:durableId="1004092375">
    <w:abstractNumId w:val="1"/>
  </w:num>
  <w:num w:numId="158" w16cid:durableId="104622842">
    <w:abstractNumId w:val="1"/>
  </w:num>
  <w:num w:numId="159" w16cid:durableId="868107236">
    <w:abstractNumId w:val="1"/>
  </w:num>
  <w:num w:numId="160" w16cid:durableId="403457576">
    <w:abstractNumId w:val="1"/>
  </w:num>
  <w:num w:numId="161" w16cid:durableId="1129400144">
    <w:abstractNumId w:val="1"/>
  </w:num>
  <w:num w:numId="162" w16cid:durableId="1268655792">
    <w:abstractNumId w:val="1"/>
  </w:num>
  <w:num w:numId="163" w16cid:durableId="320812348">
    <w:abstractNumId w:val="1"/>
  </w:num>
  <w:num w:numId="164" w16cid:durableId="223686277">
    <w:abstractNumId w:val="0"/>
  </w:num>
  <w:num w:numId="165" w16cid:durableId="189488306">
    <w:abstractNumId w:val="1"/>
  </w:num>
  <w:num w:numId="166" w16cid:durableId="1219702003">
    <w:abstractNumId w:val="1"/>
  </w:num>
  <w:num w:numId="167" w16cid:durableId="20301354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" w16cid:durableId="2681272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 w16cid:durableId="2032565285">
    <w:abstractNumId w:val="1"/>
  </w:num>
  <w:num w:numId="170" w16cid:durableId="806700674">
    <w:abstractNumId w:val="1"/>
  </w:num>
  <w:num w:numId="171" w16cid:durableId="1040663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9D2"/>
    <w:rsid w:val="000D6AAB"/>
    <w:rsid w:val="000F458B"/>
    <w:rsid w:val="00227F07"/>
    <w:rsid w:val="00234093"/>
    <w:rsid w:val="00247F4B"/>
    <w:rsid w:val="0031486C"/>
    <w:rsid w:val="003B23B9"/>
    <w:rsid w:val="00481288"/>
    <w:rsid w:val="00504934"/>
    <w:rsid w:val="00680355"/>
    <w:rsid w:val="00720F64"/>
    <w:rsid w:val="007F39DA"/>
    <w:rsid w:val="008476A3"/>
    <w:rsid w:val="00864895"/>
    <w:rsid w:val="00882991"/>
    <w:rsid w:val="009010E8"/>
    <w:rsid w:val="009304AF"/>
    <w:rsid w:val="00957B94"/>
    <w:rsid w:val="009B2595"/>
    <w:rsid w:val="009C7230"/>
    <w:rsid w:val="00A70BFE"/>
    <w:rsid w:val="00A90E94"/>
    <w:rsid w:val="00AA22BC"/>
    <w:rsid w:val="00BE2E24"/>
    <w:rsid w:val="00C408B4"/>
    <w:rsid w:val="00C54C39"/>
    <w:rsid w:val="00DC4358"/>
    <w:rsid w:val="00E76A5F"/>
    <w:rsid w:val="00EB1A53"/>
    <w:rsid w:val="00F213DE"/>
    <w:rsid w:val="00F769D2"/>
    <w:rsid w:val="00F95956"/>
    <w:rsid w:val="00FB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C6647"/>
  <w15:docId w15:val="{661AC1A0-B5CA-BE42-8832-35388E66F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680355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E76A5F"/>
    <w:pPr>
      <w:keepNext/>
      <w:keepLines/>
      <w:spacing w:before="200" w:after="2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rsid w:val="00F95956"/>
    <w:pPr>
      <w:keepNext/>
      <w:keepLines/>
      <w:spacing w:before="200" w:after="24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9010E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9010E8"/>
  </w:style>
  <w:style w:type="paragraph" w:styleId="Footer">
    <w:name w:val="footer"/>
    <w:basedOn w:val="Normal"/>
    <w:link w:val="FooterChar"/>
    <w:rsid w:val="009010E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901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Timothy Driscoll</cp:lastModifiedBy>
  <cp:revision>2</cp:revision>
  <dcterms:created xsi:type="dcterms:W3CDTF">2025-05-09T22:46:00Z</dcterms:created>
  <dcterms:modified xsi:type="dcterms:W3CDTF">2025-05-09T22:48:00Z</dcterms:modified>
</cp:coreProperties>
</file>