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1301D" w14:textId="4722EC26" w:rsidR="00BD31F8" w:rsidRPr="00AF3F28" w:rsidRDefault="00AF3F28" w:rsidP="00AF3F28">
      <w:pPr>
        <w:spacing w:afterLines="50" w:after="156"/>
        <w:jc w:val="center"/>
        <w:rPr>
          <w:rFonts w:ascii="黑体" w:eastAsia="黑体" w:hAnsi="黑体"/>
          <w:b/>
          <w:bCs/>
          <w:sz w:val="36"/>
          <w:szCs w:val="36"/>
        </w:rPr>
      </w:pPr>
      <w:r w:rsidRPr="00AF3F28">
        <w:rPr>
          <w:rFonts w:ascii="黑体" w:eastAsia="黑体" w:hAnsi="黑体"/>
          <w:b/>
          <w:bCs/>
          <w:sz w:val="36"/>
          <w:szCs w:val="36"/>
        </w:rPr>
        <w:t>数学</w:t>
      </w:r>
      <w:proofErr w:type="gramStart"/>
      <w:r w:rsidRPr="00AF3F28">
        <w:rPr>
          <w:rFonts w:ascii="黑体" w:eastAsia="黑体" w:hAnsi="黑体"/>
          <w:b/>
          <w:bCs/>
          <w:sz w:val="36"/>
          <w:szCs w:val="36"/>
        </w:rPr>
        <w:t>建模</w:t>
      </w:r>
      <w:r w:rsidRPr="00AF3F28">
        <w:rPr>
          <w:rFonts w:ascii="黑体" w:eastAsia="黑体" w:hAnsi="黑体" w:hint="eastAsia"/>
          <w:b/>
          <w:bCs/>
          <w:sz w:val="36"/>
          <w:szCs w:val="36"/>
        </w:rPr>
        <w:t>校</w:t>
      </w:r>
      <w:r w:rsidRPr="00AF3F28">
        <w:rPr>
          <w:rFonts w:ascii="黑体" w:eastAsia="黑体" w:hAnsi="黑体" w:hint="eastAsia"/>
          <w:b/>
          <w:bCs/>
          <w:sz w:val="36"/>
          <w:szCs w:val="36"/>
        </w:rPr>
        <w:t>赛人工智能</w:t>
      </w:r>
      <w:proofErr w:type="gramEnd"/>
      <w:r w:rsidRPr="00AF3F28">
        <w:rPr>
          <w:rFonts w:ascii="黑体" w:eastAsia="黑体" w:hAnsi="黑体" w:hint="eastAsia"/>
          <w:b/>
          <w:bCs/>
          <w:sz w:val="36"/>
          <w:szCs w:val="36"/>
        </w:rPr>
        <w:t>工具使用规定</w:t>
      </w:r>
    </w:p>
    <w:p w14:paraId="0904474C" w14:textId="742CBF8B" w:rsidR="00BD31F8" w:rsidRDefault="00AF3F28" w:rsidP="00AF3F28">
      <w:pPr>
        <w:pStyle w:val="a3"/>
        <w:numPr>
          <w:ilvl w:val="0"/>
          <w:numId w:val="1"/>
        </w:numPr>
        <w:spacing w:line="312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宋体"/>
          <w:bCs/>
          <w:sz w:val="28"/>
          <w:szCs w:val="28"/>
        </w:rPr>
        <w:t>本规定适用于</w:t>
      </w:r>
      <w:r>
        <w:rPr>
          <w:rFonts w:ascii="Times New Roman" w:hAnsi="宋体"/>
          <w:bCs/>
          <w:sz w:val="28"/>
          <w:szCs w:val="28"/>
        </w:rPr>
        <w:t>数学</w:t>
      </w:r>
      <w:proofErr w:type="gramStart"/>
      <w:r>
        <w:rPr>
          <w:rFonts w:ascii="Times New Roman" w:hAnsi="宋体"/>
          <w:bCs/>
          <w:sz w:val="28"/>
          <w:szCs w:val="28"/>
        </w:rPr>
        <w:t>建模</w:t>
      </w:r>
      <w:r>
        <w:rPr>
          <w:rFonts w:ascii="Times New Roman" w:hAnsi="宋体" w:hint="eastAsia"/>
          <w:bCs/>
          <w:sz w:val="28"/>
          <w:szCs w:val="28"/>
        </w:rPr>
        <w:t>校</w:t>
      </w:r>
      <w:r>
        <w:rPr>
          <w:rFonts w:ascii="Times New Roman" w:hAnsi="宋体"/>
          <w:bCs/>
          <w:sz w:val="28"/>
          <w:szCs w:val="28"/>
        </w:rPr>
        <w:t>赛中</w:t>
      </w:r>
      <w:proofErr w:type="gramEnd"/>
      <w:r>
        <w:rPr>
          <w:rFonts w:ascii="Times New Roman" w:hAnsi="宋体"/>
          <w:bCs/>
          <w:sz w:val="28"/>
          <w:szCs w:val="28"/>
        </w:rPr>
        <w:t>人工智能（以下简称</w:t>
      </w:r>
      <w:r>
        <w:rPr>
          <w:rFonts w:ascii="Times New Roman" w:hAnsi="宋体"/>
          <w:bCs/>
          <w:sz w:val="28"/>
          <w:szCs w:val="28"/>
        </w:rPr>
        <w:t>AI</w:t>
      </w:r>
      <w:r>
        <w:rPr>
          <w:rFonts w:ascii="Times New Roman" w:hAnsi="宋体"/>
          <w:bCs/>
          <w:sz w:val="28"/>
          <w:szCs w:val="28"/>
        </w:rPr>
        <w:t>）工具的使用，包括但不限于大语言模型、生成式</w:t>
      </w:r>
      <w:r>
        <w:rPr>
          <w:rFonts w:ascii="Times New Roman" w:hAnsi="宋体"/>
          <w:bCs/>
          <w:sz w:val="28"/>
          <w:szCs w:val="28"/>
        </w:rPr>
        <w:t>AI</w:t>
      </w:r>
      <w:r>
        <w:rPr>
          <w:rFonts w:ascii="Times New Roman" w:hAnsi="宋体"/>
          <w:bCs/>
          <w:sz w:val="28"/>
          <w:szCs w:val="28"/>
        </w:rPr>
        <w:t>、代码辅助工具和智能数学软件。</w:t>
      </w:r>
    </w:p>
    <w:p w14:paraId="3B0FC287" w14:textId="77777777" w:rsidR="00BD31F8" w:rsidRDefault="00AF3F28" w:rsidP="00AF3F28">
      <w:pPr>
        <w:pStyle w:val="a3"/>
        <w:numPr>
          <w:ilvl w:val="0"/>
          <w:numId w:val="1"/>
        </w:numPr>
        <w:spacing w:line="312" w:lineRule="auto"/>
        <w:rPr>
          <w:rFonts w:ascii="Times New Roman" w:hAnsi="宋体"/>
          <w:bCs/>
          <w:sz w:val="28"/>
          <w:szCs w:val="28"/>
        </w:rPr>
      </w:pPr>
      <w:r>
        <w:rPr>
          <w:rFonts w:ascii="Times New Roman" w:hAnsi="宋体"/>
          <w:bCs/>
          <w:sz w:val="28"/>
          <w:szCs w:val="28"/>
        </w:rPr>
        <w:t>参赛队可以在竞赛期间使用</w:t>
      </w:r>
      <w:r>
        <w:rPr>
          <w:rFonts w:ascii="Times New Roman" w:hAnsi="宋体"/>
          <w:bCs/>
          <w:sz w:val="28"/>
          <w:szCs w:val="28"/>
        </w:rPr>
        <w:t>AI</w:t>
      </w:r>
      <w:r>
        <w:rPr>
          <w:rFonts w:ascii="Times New Roman" w:hAnsi="宋体"/>
          <w:bCs/>
          <w:sz w:val="28"/>
          <w:szCs w:val="28"/>
        </w:rPr>
        <w:t>工具，但必须遵循公开透明原则，并确保参赛作品的核心建模与分析必须由参赛队独立完成。</w:t>
      </w:r>
    </w:p>
    <w:p w14:paraId="0EFE0494" w14:textId="77777777" w:rsidR="00BD31F8" w:rsidRDefault="00AF3F28" w:rsidP="00AF3F28">
      <w:pPr>
        <w:pStyle w:val="a3"/>
        <w:numPr>
          <w:ilvl w:val="0"/>
          <w:numId w:val="1"/>
        </w:numPr>
        <w:spacing w:line="312" w:lineRule="auto"/>
        <w:rPr>
          <w:rFonts w:ascii="Times New Roman" w:hAnsi="宋体"/>
          <w:bCs/>
          <w:sz w:val="28"/>
          <w:szCs w:val="28"/>
        </w:rPr>
      </w:pPr>
      <w:r>
        <w:rPr>
          <w:rFonts w:ascii="Times New Roman" w:hAnsi="宋体"/>
          <w:bCs/>
          <w:sz w:val="28"/>
          <w:szCs w:val="28"/>
        </w:rPr>
        <w:t>使用</w:t>
      </w:r>
      <w:r>
        <w:rPr>
          <w:rFonts w:ascii="Times New Roman" w:hAnsi="宋体"/>
          <w:bCs/>
          <w:sz w:val="28"/>
          <w:szCs w:val="28"/>
        </w:rPr>
        <w:t>AI</w:t>
      </w:r>
      <w:r>
        <w:rPr>
          <w:rFonts w:ascii="Times New Roman" w:hAnsi="宋体"/>
          <w:bCs/>
          <w:sz w:val="28"/>
          <w:szCs w:val="28"/>
        </w:rPr>
        <w:t>工具生成的内容，应在正文相应位置进行标注；在参考文献中列出所用</w:t>
      </w:r>
      <w:r>
        <w:rPr>
          <w:rFonts w:ascii="Times New Roman" w:hAnsi="宋体"/>
          <w:bCs/>
          <w:sz w:val="28"/>
          <w:szCs w:val="28"/>
        </w:rPr>
        <w:t>AI</w:t>
      </w:r>
      <w:r>
        <w:rPr>
          <w:rFonts w:ascii="Times New Roman" w:hAnsi="宋体"/>
          <w:bCs/>
          <w:sz w:val="28"/>
          <w:szCs w:val="28"/>
        </w:rPr>
        <w:t>工具，格式</w:t>
      </w:r>
      <w:r>
        <w:rPr>
          <w:rFonts w:ascii="Times New Roman" w:hAnsi="宋体" w:hint="eastAsia"/>
          <w:bCs/>
          <w:sz w:val="28"/>
          <w:szCs w:val="28"/>
        </w:rPr>
        <w:t>和</w:t>
      </w:r>
      <w:r>
        <w:rPr>
          <w:rFonts w:ascii="Times New Roman" w:hAnsi="宋体"/>
          <w:bCs/>
          <w:sz w:val="28"/>
          <w:szCs w:val="28"/>
        </w:rPr>
        <w:t>示例如下：</w:t>
      </w:r>
      <w:r>
        <w:rPr>
          <w:rFonts w:ascii="Times New Roman" w:hAnsi="宋体"/>
          <w:bCs/>
          <w:sz w:val="28"/>
          <w:szCs w:val="28"/>
        </w:rPr>
        <w:t> </w:t>
      </w:r>
    </w:p>
    <w:p w14:paraId="0739266F" w14:textId="77777777" w:rsidR="00BD31F8" w:rsidRDefault="00AF3F28" w:rsidP="00AF3F28">
      <w:pPr>
        <w:pStyle w:val="a3"/>
        <w:tabs>
          <w:tab w:val="left" w:pos="420"/>
        </w:tabs>
        <w:spacing w:line="312" w:lineRule="auto"/>
        <w:ind w:left="420"/>
        <w:rPr>
          <w:rFonts w:ascii="Times New Roman" w:hAnsi="宋体"/>
          <w:bCs/>
          <w:sz w:val="28"/>
          <w:szCs w:val="28"/>
        </w:rPr>
      </w:pPr>
      <w:r>
        <w:rPr>
          <w:rFonts w:ascii="Times New Roman" w:hAnsi="宋体"/>
          <w:bCs/>
          <w:sz w:val="28"/>
          <w:szCs w:val="28"/>
        </w:rPr>
        <w:t>[</w:t>
      </w:r>
      <w:r>
        <w:rPr>
          <w:rFonts w:ascii="Times New Roman" w:hAnsi="宋体"/>
          <w:bCs/>
          <w:sz w:val="28"/>
          <w:szCs w:val="28"/>
        </w:rPr>
        <w:t>编号</w:t>
      </w:r>
      <w:r>
        <w:rPr>
          <w:rFonts w:ascii="Times New Roman" w:hAnsi="宋体"/>
          <w:bCs/>
          <w:sz w:val="28"/>
          <w:szCs w:val="28"/>
        </w:rPr>
        <w:t>]</w:t>
      </w:r>
      <w:r>
        <w:rPr>
          <w:rFonts w:ascii="Times New Roman" w:hAnsi="宋体"/>
          <w:bCs/>
          <w:sz w:val="28"/>
          <w:szCs w:val="28"/>
        </w:rPr>
        <w:t> </w:t>
      </w:r>
      <w:bookmarkStart w:id="0" w:name="OLE_LINK1"/>
      <w:r>
        <w:rPr>
          <w:rFonts w:ascii="Times New Roman" w:hAnsi="宋体"/>
          <w:bCs/>
          <w:sz w:val="28"/>
          <w:szCs w:val="28"/>
        </w:rPr>
        <w:t>工具名称，版本</w:t>
      </w:r>
      <w:r>
        <w:rPr>
          <w:rFonts w:ascii="Times New Roman" w:hAnsi="宋体"/>
          <w:bCs/>
          <w:sz w:val="28"/>
          <w:szCs w:val="28"/>
        </w:rPr>
        <w:t>/</w:t>
      </w:r>
      <w:r>
        <w:rPr>
          <w:rFonts w:ascii="Times New Roman" w:hAnsi="宋体"/>
          <w:bCs/>
          <w:sz w:val="28"/>
          <w:szCs w:val="28"/>
        </w:rPr>
        <w:t>型号，开发机构</w:t>
      </w:r>
      <w:r>
        <w:rPr>
          <w:rFonts w:ascii="Times New Roman" w:hAnsi="宋体"/>
          <w:bCs/>
          <w:sz w:val="28"/>
          <w:szCs w:val="28"/>
        </w:rPr>
        <w:t>/</w:t>
      </w:r>
      <w:r>
        <w:rPr>
          <w:rFonts w:ascii="Times New Roman" w:hAnsi="宋体"/>
          <w:bCs/>
          <w:sz w:val="28"/>
          <w:szCs w:val="28"/>
        </w:rPr>
        <w:t>公司，使用日期。</w:t>
      </w:r>
      <w:bookmarkEnd w:id="0"/>
    </w:p>
    <w:p w14:paraId="66A68F54" w14:textId="77777777" w:rsidR="00BD31F8" w:rsidRDefault="00AF3F28" w:rsidP="00AF3F28">
      <w:pPr>
        <w:pStyle w:val="a3"/>
        <w:spacing w:line="312" w:lineRule="auto"/>
        <w:ind w:left="420"/>
        <w:rPr>
          <w:rFonts w:ascii="Times New Roman" w:hAnsi="宋体"/>
          <w:bCs/>
          <w:sz w:val="28"/>
          <w:szCs w:val="28"/>
        </w:rPr>
      </w:pPr>
      <w:r>
        <w:rPr>
          <w:rFonts w:ascii="Times New Roman" w:hAnsi="宋体"/>
          <w:bCs/>
          <w:sz w:val="28"/>
          <w:szCs w:val="28"/>
        </w:rPr>
        <w:t>[1]</w:t>
      </w:r>
      <w:r>
        <w:rPr>
          <w:rFonts w:ascii="Times New Roman" w:hAnsi="宋体"/>
          <w:bCs/>
          <w:sz w:val="28"/>
          <w:szCs w:val="28"/>
        </w:rPr>
        <w:t> </w:t>
      </w:r>
      <w:proofErr w:type="spellStart"/>
      <w:r>
        <w:rPr>
          <w:rFonts w:ascii="Times New Roman" w:hAnsi="宋体"/>
          <w:bCs/>
          <w:sz w:val="28"/>
          <w:szCs w:val="28"/>
        </w:rPr>
        <w:t>DeepSeek</w:t>
      </w:r>
      <w:proofErr w:type="spellEnd"/>
      <w:r>
        <w:rPr>
          <w:rFonts w:ascii="Times New Roman" w:hAnsi="宋体" w:hint="eastAsia"/>
          <w:bCs/>
          <w:sz w:val="28"/>
          <w:szCs w:val="28"/>
        </w:rPr>
        <w:t>，</w:t>
      </w:r>
      <w:r>
        <w:rPr>
          <w:rFonts w:ascii="Times New Roman" w:hAnsi="宋体"/>
          <w:bCs/>
          <w:sz w:val="28"/>
          <w:szCs w:val="28"/>
        </w:rPr>
        <w:t>DeepSeek-</w:t>
      </w:r>
      <w:r>
        <w:rPr>
          <w:rFonts w:ascii="Times New Roman" w:hAnsi="宋体" w:hint="eastAsia"/>
          <w:bCs/>
          <w:sz w:val="28"/>
          <w:szCs w:val="28"/>
        </w:rPr>
        <w:t>V4</w:t>
      </w:r>
      <w:r>
        <w:rPr>
          <w:rFonts w:ascii="Times New Roman" w:hAnsi="宋体"/>
          <w:bCs/>
          <w:sz w:val="28"/>
          <w:szCs w:val="28"/>
        </w:rPr>
        <w:t xml:space="preserve">, </w:t>
      </w:r>
      <w:r>
        <w:rPr>
          <w:rFonts w:ascii="Times New Roman" w:hAnsi="宋体"/>
          <w:bCs/>
          <w:sz w:val="28"/>
          <w:szCs w:val="28"/>
        </w:rPr>
        <w:t>深度求索（</w:t>
      </w:r>
      <w:proofErr w:type="spellStart"/>
      <w:r>
        <w:rPr>
          <w:rFonts w:ascii="Times New Roman" w:hAnsi="宋体"/>
          <w:bCs/>
          <w:sz w:val="28"/>
          <w:szCs w:val="28"/>
        </w:rPr>
        <w:t>DeepSeek</w:t>
      </w:r>
      <w:proofErr w:type="spellEnd"/>
      <w:r>
        <w:rPr>
          <w:rFonts w:ascii="Times New Roman" w:hAnsi="宋体"/>
          <w:bCs/>
          <w:sz w:val="28"/>
          <w:szCs w:val="28"/>
        </w:rPr>
        <w:t>）</w:t>
      </w:r>
      <w:r>
        <w:rPr>
          <w:rFonts w:ascii="Times New Roman" w:hAnsi="宋体"/>
          <w:bCs/>
          <w:sz w:val="28"/>
          <w:szCs w:val="28"/>
        </w:rPr>
        <w:t>, 202</w:t>
      </w:r>
      <w:r>
        <w:rPr>
          <w:rFonts w:ascii="Times New Roman" w:hAnsi="宋体" w:hint="eastAsia"/>
          <w:bCs/>
          <w:sz w:val="28"/>
          <w:szCs w:val="28"/>
        </w:rPr>
        <w:t>6</w:t>
      </w:r>
      <w:r>
        <w:rPr>
          <w:rFonts w:ascii="Times New Roman" w:hAnsi="宋体"/>
          <w:bCs/>
          <w:sz w:val="28"/>
          <w:szCs w:val="28"/>
        </w:rPr>
        <w:t>-0</w:t>
      </w:r>
      <w:r>
        <w:rPr>
          <w:rFonts w:ascii="Times New Roman" w:hAnsi="宋体" w:hint="eastAsia"/>
          <w:bCs/>
          <w:sz w:val="28"/>
          <w:szCs w:val="28"/>
        </w:rPr>
        <w:t>4</w:t>
      </w:r>
      <w:r>
        <w:rPr>
          <w:rFonts w:ascii="Times New Roman" w:hAnsi="宋体"/>
          <w:bCs/>
          <w:sz w:val="28"/>
          <w:szCs w:val="28"/>
        </w:rPr>
        <w:t>-0</w:t>
      </w:r>
      <w:r>
        <w:rPr>
          <w:rFonts w:ascii="Times New Roman" w:hAnsi="宋体" w:hint="eastAsia"/>
          <w:bCs/>
          <w:sz w:val="28"/>
          <w:szCs w:val="28"/>
        </w:rPr>
        <w:t>2</w:t>
      </w:r>
      <w:r>
        <w:rPr>
          <w:rFonts w:ascii="Times New Roman" w:hAnsi="宋体" w:hint="eastAsia"/>
          <w:bCs/>
          <w:sz w:val="28"/>
          <w:szCs w:val="28"/>
        </w:rPr>
        <w:t>。</w:t>
      </w:r>
    </w:p>
    <w:p w14:paraId="687DD40E" w14:textId="77777777" w:rsidR="00BD31F8" w:rsidRDefault="00AF3F28" w:rsidP="00AF3F28">
      <w:pPr>
        <w:pStyle w:val="a3"/>
        <w:numPr>
          <w:ilvl w:val="0"/>
          <w:numId w:val="1"/>
        </w:numPr>
        <w:spacing w:line="312" w:lineRule="auto"/>
        <w:rPr>
          <w:rFonts w:ascii="Times New Roman" w:hAnsi="宋体"/>
          <w:bCs/>
          <w:sz w:val="28"/>
          <w:szCs w:val="28"/>
        </w:rPr>
      </w:pPr>
      <w:r>
        <w:rPr>
          <w:rFonts w:ascii="Times New Roman" w:hAnsi="宋体"/>
          <w:bCs/>
          <w:sz w:val="28"/>
          <w:szCs w:val="28"/>
        </w:rPr>
        <w:t>使用</w:t>
      </w:r>
      <w:r>
        <w:rPr>
          <w:rFonts w:ascii="Times New Roman" w:hAnsi="宋体"/>
          <w:bCs/>
          <w:sz w:val="28"/>
          <w:szCs w:val="28"/>
        </w:rPr>
        <w:t>AI</w:t>
      </w:r>
      <w:r>
        <w:rPr>
          <w:rFonts w:ascii="Times New Roman" w:hAnsi="宋体"/>
          <w:bCs/>
          <w:sz w:val="28"/>
          <w:szCs w:val="28"/>
        </w:rPr>
        <w:t>工具的参赛作品必须在</w:t>
      </w:r>
      <w:r>
        <w:rPr>
          <w:rFonts w:ascii="Times New Roman" w:hAnsi="宋体" w:hint="eastAsia"/>
          <w:bCs/>
          <w:sz w:val="28"/>
          <w:szCs w:val="28"/>
        </w:rPr>
        <w:t>附录</w:t>
      </w:r>
      <w:r>
        <w:rPr>
          <w:rFonts w:ascii="Times New Roman" w:hAnsi="宋体"/>
          <w:bCs/>
          <w:sz w:val="28"/>
          <w:szCs w:val="28"/>
        </w:rPr>
        <w:t>中包含</w:t>
      </w:r>
      <w:r>
        <w:rPr>
          <w:rFonts w:ascii="Times New Roman" w:hAnsi="宋体"/>
          <w:bCs/>
          <w:sz w:val="28"/>
          <w:szCs w:val="28"/>
        </w:rPr>
        <w:t>AI</w:t>
      </w:r>
      <w:r>
        <w:rPr>
          <w:rFonts w:ascii="Times New Roman" w:hAnsi="宋体"/>
          <w:bCs/>
          <w:sz w:val="28"/>
          <w:szCs w:val="28"/>
        </w:rPr>
        <w:t>工具使用详情说</w:t>
      </w:r>
      <w:r>
        <w:rPr>
          <w:rFonts w:ascii="Times New Roman" w:hAnsi="宋体" w:hint="eastAsia"/>
          <w:bCs/>
          <w:sz w:val="28"/>
          <w:szCs w:val="28"/>
        </w:rPr>
        <w:t>明。</w:t>
      </w:r>
      <w:r>
        <w:rPr>
          <w:rFonts w:ascii="Times New Roman" w:hAnsi="宋体"/>
          <w:bCs/>
          <w:sz w:val="28"/>
          <w:szCs w:val="28"/>
        </w:rPr>
        <w:t>以</w:t>
      </w:r>
      <w:r>
        <w:rPr>
          <w:rFonts w:ascii="Times New Roman" w:hAnsi="宋体"/>
          <w:bCs/>
          <w:sz w:val="28"/>
          <w:szCs w:val="28"/>
        </w:rPr>
        <w:t>“</w:t>
      </w:r>
      <w:r w:rsidRPr="00AF3F28">
        <w:rPr>
          <w:rFonts w:ascii="Times New Roman" w:hAnsi="宋体"/>
          <w:b/>
          <w:sz w:val="28"/>
          <w:szCs w:val="28"/>
        </w:rPr>
        <w:t>AI</w:t>
      </w:r>
      <w:r w:rsidRPr="00AF3F28">
        <w:rPr>
          <w:rFonts w:ascii="Times New Roman" w:hAnsi="宋体"/>
          <w:b/>
          <w:sz w:val="28"/>
          <w:szCs w:val="28"/>
        </w:rPr>
        <w:t>工具使用详情</w:t>
      </w:r>
      <w:r>
        <w:rPr>
          <w:rFonts w:ascii="Times New Roman" w:hAnsi="宋体"/>
          <w:bCs/>
          <w:sz w:val="28"/>
          <w:szCs w:val="28"/>
        </w:rPr>
        <w:t>”</w:t>
      </w:r>
      <w:r>
        <w:rPr>
          <w:rFonts w:ascii="Times New Roman" w:hAnsi="宋体"/>
          <w:bCs/>
          <w:sz w:val="28"/>
          <w:szCs w:val="28"/>
        </w:rPr>
        <w:t>为</w:t>
      </w:r>
      <w:r>
        <w:rPr>
          <w:rFonts w:ascii="Times New Roman" w:hAnsi="宋体" w:hint="eastAsia"/>
          <w:bCs/>
          <w:sz w:val="28"/>
          <w:szCs w:val="28"/>
        </w:rPr>
        <w:t>标题</w:t>
      </w:r>
      <w:r>
        <w:rPr>
          <w:rFonts w:ascii="Times New Roman" w:hAnsi="宋体"/>
          <w:bCs/>
          <w:sz w:val="28"/>
          <w:szCs w:val="28"/>
        </w:rPr>
        <w:t>，内容包括：所用</w:t>
      </w:r>
      <w:r>
        <w:rPr>
          <w:rFonts w:ascii="Times New Roman" w:hAnsi="宋体"/>
          <w:bCs/>
          <w:sz w:val="28"/>
          <w:szCs w:val="28"/>
        </w:rPr>
        <w:t>AI</w:t>
      </w:r>
      <w:r>
        <w:rPr>
          <w:rFonts w:ascii="Times New Roman" w:hAnsi="宋体"/>
          <w:bCs/>
          <w:sz w:val="28"/>
          <w:szCs w:val="28"/>
        </w:rPr>
        <w:t>工具名称和版本</w:t>
      </w:r>
      <w:r>
        <w:rPr>
          <w:rFonts w:ascii="Times New Roman" w:hAnsi="宋体" w:hint="eastAsia"/>
          <w:bCs/>
          <w:sz w:val="28"/>
          <w:szCs w:val="28"/>
        </w:rPr>
        <w:t>，</w:t>
      </w:r>
      <w:r>
        <w:rPr>
          <w:rFonts w:ascii="Times New Roman" w:hAnsi="宋体"/>
          <w:bCs/>
          <w:sz w:val="28"/>
          <w:szCs w:val="28"/>
        </w:rPr>
        <w:t>具体使用目的和环节</w:t>
      </w:r>
      <w:r>
        <w:rPr>
          <w:rFonts w:ascii="Times New Roman" w:hAnsi="宋体" w:hint="eastAsia"/>
          <w:bCs/>
          <w:sz w:val="28"/>
          <w:szCs w:val="28"/>
        </w:rPr>
        <w:t>，</w:t>
      </w:r>
      <w:r>
        <w:rPr>
          <w:rFonts w:ascii="Times New Roman" w:hAnsi="宋体"/>
          <w:bCs/>
          <w:sz w:val="28"/>
          <w:szCs w:val="28"/>
        </w:rPr>
        <w:t>关键交互记录（重要提示词与回复）</w:t>
      </w:r>
      <w:r>
        <w:rPr>
          <w:rFonts w:ascii="Times New Roman" w:hAnsi="宋体" w:hint="eastAsia"/>
          <w:bCs/>
          <w:sz w:val="28"/>
          <w:szCs w:val="28"/>
        </w:rPr>
        <w:t>，</w:t>
      </w:r>
      <w:r>
        <w:rPr>
          <w:rFonts w:ascii="Times New Roman" w:hAnsi="宋体"/>
          <w:bCs/>
          <w:sz w:val="28"/>
          <w:szCs w:val="28"/>
        </w:rPr>
        <w:t>采纳和人工修改情况</w:t>
      </w:r>
      <w:r>
        <w:rPr>
          <w:rFonts w:ascii="Times New Roman" w:hAnsi="宋体" w:hint="eastAsia"/>
          <w:bCs/>
          <w:sz w:val="28"/>
          <w:szCs w:val="28"/>
        </w:rPr>
        <w:t>。</w:t>
      </w:r>
    </w:p>
    <w:p w14:paraId="6764C5D5" w14:textId="719BC12F" w:rsidR="00BD31F8" w:rsidRDefault="00AF3F28" w:rsidP="00AF3F28">
      <w:pPr>
        <w:pStyle w:val="a3"/>
        <w:numPr>
          <w:ilvl w:val="0"/>
          <w:numId w:val="1"/>
        </w:numPr>
        <w:spacing w:line="312" w:lineRule="auto"/>
        <w:rPr>
          <w:rFonts w:ascii="Times New Roman" w:hAnsi="宋体"/>
          <w:bCs/>
          <w:sz w:val="28"/>
          <w:szCs w:val="28"/>
        </w:rPr>
      </w:pPr>
      <w:r>
        <w:rPr>
          <w:rFonts w:ascii="Times New Roman" w:hAnsi="宋体"/>
          <w:bCs/>
          <w:sz w:val="28"/>
          <w:szCs w:val="28"/>
        </w:rPr>
        <w:t>参赛队</w:t>
      </w:r>
      <w:r>
        <w:rPr>
          <w:rFonts w:ascii="Times New Roman" w:hAnsi="宋体" w:hint="eastAsia"/>
          <w:bCs/>
          <w:sz w:val="28"/>
          <w:szCs w:val="28"/>
        </w:rPr>
        <w:t>的参赛作品</w:t>
      </w:r>
      <w:r w:rsidRPr="00363113">
        <w:rPr>
          <w:rFonts w:ascii="Times New Roman" w:hAnsi="宋体"/>
          <w:bCs/>
          <w:sz w:val="28"/>
          <w:szCs w:val="28"/>
        </w:rPr>
        <w:t>使用</w:t>
      </w:r>
      <w:r w:rsidRPr="00363113">
        <w:rPr>
          <w:rFonts w:ascii="Times New Roman" w:hAnsi="宋体" w:hint="eastAsia"/>
          <w:bCs/>
          <w:sz w:val="28"/>
          <w:szCs w:val="28"/>
        </w:rPr>
        <w:t>了</w:t>
      </w:r>
      <w:r w:rsidRPr="00363113">
        <w:rPr>
          <w:rFonts w:ascii="Times New Roman" w:hAnsi="宋体"/>
          <w:bCs/>
          <w:sz w:val="28"/>
          <w:szCs w:val="28"/>
        </w:rPr>
        <w:t>AI</w:t>
      </w:r>
      <w:r w:rsidRPr="00363113">
        <w:rPr>
          <w:rFonts w:ascii="Times New Roman" w:hAnsi="宋体"/>
          <w:bCs/>
          <w:sz w:val="28"/>
          <w:szCs w:val="28"/>
        </w:rPr>
        <w:t>工具</w:t>
      </w:r>
      <w:r w:rsidRPr="00363113">
        <w:rPr>
          <w:rFonts w:ascii="Times New Roman" w:hAnsi="宋体" w:hint="eastAsia"/>
          <w:bCs/>
          <w:sz w:val="28"/>
          <w:szCs w:val="28"/>
        </w:rPr>
        <w:t>，但未按要求进行标注和说明，将被视为违反竞赛规则，取消竞赛</w:t>
      </w:r>
      <w:r>
        <w:rPr>
          <w:rFonts w:ascii="Times New Roman" w:hAnsi="宋体" w:hint="eastAsia"/>
          <w:bCs/>
          <w:sz w:val="28"/>
          <w:szCs w:val="28"/>
        </w:rPr>
        <w:t>评奖</w:t>
      </w:r>
      <w:r w:rsidRPr="00363113">
        <w:rPr>
          <w:rFonts w:ascii="Times New Roman" w:hAnsi="宋体" w:hint="eastAsia"/>
          <w:bCs/>
          <w:sz w:val="28"/>
          <w:szCs w:val="28"/>
        </w:rPr>
        <w:t>资格。</w:t>
      </w:r>
    </w:p>
    <w:p w14:paraId="17C15534" w14:textId="77777777" w:rsidR="00BD31F8" w:rsidRDefault="00BD31F8">
      <w:pPr>
        <w:widowControl/>
        <w:spacing w:line="400" w:lineRule="exact"/>
        <w:rPr>
          <w:b/>
          <w:bCs/>
          <w:sz w:val="28"/>
          <w:szCs w:val="28"/>
        </w:rPr>
      </w:pPr>
    </w:p>
    <w:p w14:paraId="6EEE5AA5" w14:textId="77777777" w:rsidR="00BD31F8" w:rsidRDefault="00BD31F8">
      <w:pPr>
        <w:widowControl/>
        <w:spacing w:line="400" w:lineRule="exact"/>
        <w:rPr>
          <w:b/>
          <w:bCs/>
          <w:sz w:val="28"/>
          <w:szCs w:val="28"/>
        </w:rPr>
      </w:pPr>
    </w:p>
    <w:p w14:paraId="491852F8" w14:textId="4C480E34" w:rsidR="00BD31F8" w:rsidRDefault="00AF3F28" w:rsidP="00AF3F28">
      <w:pPr>
        <w:widowControl/>
        <w:spacing w:line="400" w:lineRule="exact"/>
        <w:ind w:left="3360" w:right="84" w:firstLine="42"/>
        <w:jc w:val="righ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华北电力大学（保定）数学建模俱乐部</w:t>
      </w:r>
    </w:p>
    <w:p w14:paraId="4533C4A4" w14:textId="5285B61C" w:rsidR="00BD31F8" w:rsidRDefault="00AF3F28" w:rsidP="00AF3F28">
      <w:pPr>
        <w:widowControl/>
        <w:spacing w:line="400" w:lineRule="exact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</w:t>
      </w:r>
      <w:r>
        <w:rPr>
          <w:b/>
          <w:bCs/>
          <w:sz w:val="28"/>
          <w:szCs w:val="28"/>
        </w:rPr>
        <w:t xml:space="preserve">             </w:t>
      </w:r>
      <w:r>
        <w:rPr>
          <w:b/>
          <w:bCs/>
          <w:sz w:val="28"/>
          <w:szCs w:val="28"/>
        </w:rPr>
        <w:t>20</w:t>
      </w:r>
      <w:r>
        <w:rPr>
          <w:rFonts w:hint="eastAsia"/>
          <w:b/>
          <w:bCs/>
          <w:sz w:val="28"/>
          <w:szCs w:val="28"/>
        </w:rPr>
        <w:t>26</w:t>
      </w:r>
      <w:r>
        <w:rPr>
          <w:b/>
          <w:bCs/>
          <w:sz w:val="28"/>
          <w:szCs w:val="28"/>
        </w:rPr>
        <w:t>年</w:t>
      </w:r>
      <w:r>
        <w:rPr>
          <w:rFonts w:hint="eastAsia"/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>月</w:t>
      </w:r>
    </w:p>
    <w:sectPr w:rsidR="00BD31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B5A27"/>
    <w:multiLevelType w:val="multilevel"/>
    <w:tmpl w:val="000B5A2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F08"/>
    <w:rsid w:val="00077F56"/>
    <w:rsid w:val="000A1BC5"/>
    <w:rsid w:val="000E3CDB"/>
    <w:rsid w:val="001F1176"/>
    <w:rsid w:val="00213A91"/>
    <w:rsid w:val="0027295C"/>
    <w:rsid w:val="002A3D21"/>
    <w:rsid w:val="002C65D1"/>
    <w:rsid w:val="00311148"/>
    <w:rsid w:val="00330947"/>
    <w:rsid w:val="003340BE"/>
    <w:rsid w:val="00363113"/>
    <w:rsid w:val="003D7F08"/>
    <w:rsid w:val="00447482"/>
    <w:rsid w:val="00456C23"/>
    <w:rsid w:val="004E5E90"/>
    <w:rsid w:val="0053465A"/>
    <w:rsid w:val="00553005"/>
    <w:rsid w:val="005A4E9B"/>
    <w:rsid w:val="006155F3"/>
    <w:rsid w:val="006B7D81"/>
    <w:rsid w:val="00920887"/>
    <w:rsid w:val="009775DD"/>
    <w:rsid w:val="00984DDC"/>
    <w:rsid w:val="009E74B4"/>
    <w:rsid w:val="00A330E0"/>
    <w:rsid w:val="00A4518E"/>
    <w:rsid w:val="00AF3F28"/>
    <w:rsid w:val="00B41D25"/>
    <w:rsid w:val="00B42AB8"/>
    <w:rsid w:val="00BD31F8"/>
    <w:rsid w:val="00BD3688"/>
    <w:rsid w:val="00BD775E"/>
    <w:rsid w:val="00BE2BA3"/>
    <w:rsid w:val="00C931F5"/>
    <w:rsid w:val="00CB288C"/>
    <w:rsid w:val="00CB28D3"/>
    <w:rsid w:val="00CC04A5"/>
    <w:rsid w:val="00CC0705"/>
    <w:rsid w:val="00CC57D7"/>
    <w:rsid w:val="00CD446B"/>
    <w:rsid w:val="00CE1C93"/>
    <w:rsid w:val="00D0137A"/>
    <w:rsid w:val="00D23EA0"/>
    <w:rsid w:val="00D6738D"/>
    <w:rsid w:val="00D9752E"/>
    <w:rsid w:val="00E05485"/>
    <w:rsid w:val="00E64032"/>
    <w:rsid w:val="00F2417A"/>
    <w:rsid w:val="00F7143F"/>
    <w:rsid w:val="00F94992"/>
    <w:rsid w:val="00FE27F4"/>
    <w:rsid w:val="16683E63"/>
    <w:rsid w:val="3CCD1C82"/>
    <w:rsid w:val="5F844193"/>
    <w:rsid w:val="6B520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02E6B5"/>
  <w15:docId w15:val="{E999A82E-8F29-4183-9DED-72C9DFD38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qFormat/>
    <w:pPr>
      <w:adjustRightInd w:val="0"/>
      <w:spacing w:line="312" w:lineRule="atLeast"/>
      <w:textAlignment w:val="baseline"/>
    </w:pPr>
    <w:rPr>
      <w:rFonts w:ascii="宋体" w:hAnsi="Courier New"/>
      <w:kern w:val="0"/>
      <w:szCs w:val="20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a">
    <w:name w:val="Strong"/>
    <w:basedOn w:val="a0"/>
    <w:uiPriority w:val="22"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纯文本 字符"/>
    <w:basedOn w:val="a0"/>
    <w:link w:val="a3"/>
    <w:qFormat/>
    <w:rPr>
      <w:rFonts w:ascii="宋体" w:eastAsia="宋体" w:hAnsi="Courier New" w:cs="Times New Roman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Jinggang</cp:lastModifiedBy>
  <cp:revision>2</cp:revision>
  <dcterms:created xsi:type="dcterms:W3CDTF">2017-04-12T05:58:00Z</dcterms:created>
  <dcterms:modified xsi:type="dcterms:W3CDTF">2026-05-20T12:26:00Z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eyJoZGlkIjoiMWUwN2NlNGFiOTRjZDBjYjIxNzI3MTBlYTgwMDZjY2IifQ==</vt:lpwstr>
  </property>
  <property fmtid="{D5CDD505-2E9C-101B-9397-08002B2CF9AE}" pid="3" name="KSOProductBuildVer">
    <vt:lpwstr>2052-12.1.0.19770</vt:lpwstr>
  </property>
  <property fmtid="{D5CDD505-2E9C-101B-9397-08002B2CF9AE}" pid="4" name="ICV">
    <vt:lpwstr>99A13AA28B1E4635AB1B82135C83D42A_12</vt:lpwstr>
  </property>
</Properties>
</file>