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70EC8" w14:textId="06864D8E" w:rsidR="00076BDF" w:rsidRDefault="00BA48EF">
      <w:pPr>
        <w:pStyle w:val="Heading1"/>
      </w:pPr>
      <w:r>
        <w:t>Topic Area</w:t>
      </w:r>
      <w:r w:rsidR="00135FEA">
        <w:t xml:space="preserve"> Title</w:t>
      </w:r>
    </w:p>
    <w:p w14:paraId="11734807" w14:textId="5140F560" w:rsidR="00135FEA" w:rsidRPr="00135FEA" w:rsidRDefault="00135FEA" w:rsidP="00135FEA">
      <w:r>
        <w:t>#section</w:t>
      </w:r>
    </w:p>
    <w:p w14:paraId="250EEC3E" w14:textId="542B0533" w:rsidR="00076BDF" w:rsidRDefault="00135FEA" w:rsidP="00135FEA">
      <w:pPr>
        <w:pStyle w:val="Heading2"/>
      </w:pPr>
      <w:r>
        <w:t>Section 1 Title</w:t>
      </w:r>
    </w:p>
    <w:p w14:paraId="4889DB58" w14:textId="77777777" w:rsidR="00076BDF" w:rsidRDefault="00000000" w:rsidP="00BA48EF">
      <w:pPr>
        <w:pStyle w:val="ListParagraph"/>
      </w:pPr>
      <w:r>
        <w:rPr>
          <w:i/>
        </w:rPr>
        <w:t>Amplitude</w:t>
      </w:r>
      <w:r>
        <w:t xml:space="preserve"> is a measure of:</w:t>
      </w:r>
    </w:p>
    <w:p w14:paraId="6BB08A1F" w14:textId="77777777" w:rsidR="00076BDF" w:rsidRDefault="00000000" w:rsidP="00BA48EF">
      <w:pPr>
        <w:pStyle w:val="ListParagraph"/>
        <w:numPr>
          <w:ilvl w:val="1"/>
          <w:numId w:val="1"/>
        </w:numPr>
      </w:pPr>
      <w:r>
        <w:t>Resistance</w:t>
      </w:r>
    </w:p>
    <w:p w14:paraId="6EAFA837" w14:textId="77777777" w:rsidR="00076BDF" w:rsidRDefault="00000000" w:rsidP="00BA48EF">
      <w:pPr>
        <w:pStyle w:val="ListParagraph"/>
        <w:numPr>
          <w:ilvl w:val="1"/>
          <w:numId w:val="1"/>
        </w:numPr>
      </w:pPr>
      <w:r>
        <w:t>Current</w:t>
      </w:r>
    </w:p>
    <w:p w14:paraId="63D547FB" w14:textId="77777777" w:rsidR="00076BDF" w:rsidRDefault="00000000" w:rsidP="00BA48EF">
      <w:pPr>
        <w:pStyle w:val="ListParagraph"/>
        <w:numPr>
          <w:ilvl w:val="1"/>
          <w:numId w:val="1"/>
        </w:numPr>
      </w:pPr>
      <w:r>
        <w:t>Impedance</w:t>
      </w:r>
    </w:p>
    <w:p w14:paraId="2A65D2DB" w14:textId="5A668C23" w:rsidR="00BA48EF" w:rsidRDefault="00000000" w:rsidP="00BA48EF">
      <w:pPr>
        <w:pStyle w:val="ListParagraph"/>
        <w:numPr>
          <w:ilvl w:val="1"/>
          <w:numId w:val="1"/>
        </w:numPr>
      </w:pPr>
      <w:r>
        <w:t>*Voltage</w:t>
      </w:r>
    </w:p>
    <w:p w14:paraId="4384811D" w14:textId="46D59BC3" w:rsidR="00BA48EF" w:rsidRPr="00BA48EF" w:rsidRDefault="00BA48EF" w:rsidP="00BA48EF">
      <w:pPr>
        <w:pStyle w:val="ListParagraph"/>
      </w:pPr>
      <w:r w:rsidRPr="00BA48EF">
        <w:t>Which of the following individuals are credited with determining the exact speed of light? Select all that apply.</w:t>
      </w:r>
    </w:p>
    <w:p w14:paraId="4D5A17C4" w14:textId="6749CE00" w:rsidR="00BA48EF" w:rsidRPr="00BA48EF" w:rsidRDefault="00BA48EF" w:rsidP="00BA48EF">
      <w:pPr>
        <w:pStyle w:val="ListParagraph"/>
        <w:numPr>
          <w:ilvl w:val="1"/>
          <w:numId w:val="1"/>
        </w:numPr>
      </w:pPr>
      <w:r w:rsidRPr="00BA48EF">
        <w:t>*Albert Einstein</w:t>
      </w:r>
    </w:p>
    <w:p w14:paraId="144E9911" w14:textId="47E01E51" w:rsidR="00BA48EF" w:rsidRPr="00BA48EF" w:rsidRDefault="00BA48EF" w:rsidP="00BA48EF">
      <w:pPr>
        <w:pStyle w:val="ListParagraph"/>
        <w:numPr>
          <w:ilvl w:val="1"/>
          <w:numId w:val="1"/>
        </w:numPr>
      </w:pPr>
      <w:r w:rsidRPr="00BA48EF">
        <w:t>*Albert Michelson</w:t>
      </w:r>
    </w:p>
    <w:p w14:paraId="2652D301" w14:textId="32B177DB" w:rsidR="00BA48EF" w:rsidRPr="00BA48EF" w:rsidRDefault="00BA48EF" w:rsidP="00BA48EF">
      <w:pPr>
        <w:pStyle w:val="ListParagraph"/>
        <w:numPr>
          <w:ilvl w:val="1"/>
          <w:numId w:val="1"/>
        </w:numPr>
      </w:pPr>
      <w:r w:rsidRPr="00BA48EF">
        <w:t>Edward Williams Morley</w:t>
      </w:r>
    </w:p>
    <w:p w14:paraId="1D03F667" w14:textId="55864EE0" w:rsidR="00BA48EF" w:rsidRPr="00BA48EF" w:rsidRDefault="00BA48EF" w:rsidP="00BA48EF">
      <w:pPr>
        <w:pStyle w:val="ListParagraph"/>
        <w:numPr>
          <w:ilvl w:val="1"/>
          <w:numId w:val="1"/>
        </w:numPr>
      </w:pPr>
      <w:r w:rsidRPr="00BA48EF">
        <w:t>Thomas Edison</w:t>
      </w:r>
    </w:p>
    <w:p w14:paraId="1C04ADCB" w14:textId="0568B567" w:rsidR="00BA48EF" w:rsidRDefault="00BA48EF" w:rsidP="00BA48EF">
      <w:pPr>
        <w:pStyle w:val="ListParagraph"/>
      </w:pPr>
      <w:r>
        <w:t>When is Labour Day celebrated each year?</w:t>
      </w:r>
    </w:p>
    <w:p w14:paraId="6A05CE9D" w14:textId="21EED43A" w:rsidR="00BA48EF" w:rsidRDefault="00BA48EF" w:rsidP="00BA48EF">
      <w:pPr>
        <w:pStyle w:val="ListParagraph"/>
        <w:numPr>
          <w:ilvl w:val="0"/>
          <w:numId w:val="0"/>
        </w:numPr>
        <w:ind w:left="720"/>
      </w:pPr>
      <w:r>
        <w:t>@feedback: Labour Day is a statutory public holiday in Canada that occurs on the first Monday in September.</w:t>
      </w:r>
    </w:p>
    <w:p w14:paraId="7BD44ED9" w14:textId="33E39955" w:rsidR="00BA48EF" w:rsidRDefault="00BA48EF" w:rsidP="00BA48EF">
      <w:pPr>
        <w:pStyle w:val="ListParagraph"/>
        <w:numPr>
          <w:ilvl w:val="1"/>
          <w:numId w:val="1"/>
        </w:numPr>
      </w:pPr>
      <w:r>
        <w:t>The first Monday in August</w:t>
      </w:r>
    </w:p>
    <w:p w14:paraId="1AE1D7AA" w14:textId="1E75583D" w:rsidR="00BA48EF" w:rsidRDefault="00BA48EF" w:rsidP="00BA48EF">
      <w:pPr>
        <w:pStyle w:val="ListParagraph"/>
        <w:numPr>
          <w:ilvl w:val="1"/>
          <w:numId w:val="1"/>
        </w:numPr>
      </w:pPr>
      <w:r>
        <w:t>The second Monday in October</w:t>
      </w:r>
    </w:p>
    <w:p w14:paraId="651B5FE9" w14:textId="4FC95655" w:rsidR="00BA48EF" w:rsidRDefault="00BA48EF" w:rsidP="00BA48EF">
      <w:pPr>
        <w:pStyle w:val="ListParagraph"/>
        <w:numPr>
          <w:ilvl w:val="1"/>
          <w:numId w:val="1"/>
        </w:numPr>
      </w:pPr>
      <w:r>
        <w:t>*The first Monday in September</w:t>
      </w:r>
    </w:p>
    <w:p w14:paraId="0BCB84DA" w14:textId="1AA066AB" w:rsidR="00BA48EF" w:rsidRDefault="00BA48EF" w:rsidP="00BA48EF">
      <w:pPr>
        <w:pStyle w:val="ListParagraph"/>
        <w:numPr>
          <w:ilvl w:val="1"/>
          <w:numId w:val="1"/>
        </w:numPr>
      </w:pPr>
      <w:r>
        <w:t>The third Monday of May</w:t>
      </w:r>
    </w:p>
    <w:p w14:paraId="0E8AFC7A" w14:textId="0C434570" w:rsidR="00135FEA" w:rsidRDefault="00135FEA" w:rsidP="00BA48EF">
      <w:r>
        <w:t>/section</w:t>
      </w:r>
    </w:p>
    <w:p w14:paraId="03F8A065" w14:textId="0E82D4FE" w:rsidR="00135FEA" w:rsidRPr="00135FEA" w:rsidRDefault="00135FEA" w:rsidP="00135FEA">
      <w:r>
        <w:t>#section</w:t>
      </w:r>
    </w:p>
    <w:p w14:paraId="526115C9" w14:textId="181AE338" w:rsidR="00076BDF" w:rsidRDefault="00135FEA" w:rsidP="00135FEA">
      <w:pPr>
        <w:pStyle w:val="Heading2"/>
      </w:pPr>
      <w:r>
        <w:t>Section 2 Title</w:t>
      </w:r>
    </w:p>
    <w:p w14:paraId="61FDCB74" w14:textId="77777777" w:rsidR="00076BDF" w:rsidRDefault="00000000" w:rsidP="00BA48EF">
      <w:pPr>
        <w:pStyle w:val="ListParagraph"/>
      </w:pPr>
      <w:r>
        <w:rPr>
          <w:i/>
        </w:rPr>
        <w:t>Amplitude</w:t>
      </w:r>
      <w:r>
        <w:t xml:space="preserve"> is a measure of:</w:t>
      </w:r>
      <w:r>
        <w:br/>
        <w:t>@ See Chapter 2, page 42.</w:t>
      </w:r>
    </w:p>
    <w:p w14:paraId="6072FE93" w14:textId="77777777" w:rsidR="00076BDF" w:rsidRDefault="00000000" w:rsidP="00BA48EF">
      <w:pPr>
        <w:pStyle w:val="ListParagraph"/>
        <w:numPr>
          <w:ilvl w:val="1"/>
          <w:numId w:val="2"/>
        </w:numPr>
      </w:pPr>
      <w:r>
        <w:t>Resistance</w:t>
      </w:r>
    </w:p>
    <w:p w14:paraId="369D3AA6" w14:textId="77777777" w:rsidR="00076BDF" w:rsidRDefault="00000000" w:rsidP="00BA48EF">
      <w:pPr>
        <w:pStyle w:val="ListParagraph"/>
        <w:numPr>
          <w:ilvl w:val="1"/>
          <w:numId w:val="2"/>
        </w:numPr>
      </w:pPr>
      <w:r>
        <w:t>Current</w:t>
      </w:r>
    </w:p>
    <w:p w14:paraId="48DFC5B3" w14:textId="77777777" w:rsidR="00076BDF" w:rsidRDefault="00000000" w:rsidP="00BA48EF">
      <w:pPr>
        <w:pStyle w:val="ListParagraph"/>
        <w:numPr>
          <w:ilvl w:val="1"/>
          <w:numId w:val="2"/>
        </w:numPr>
      </w:pPr>
      <w:r>
        <w:t>Impedance</w:t>
      </w:r>
    </w:p>
    <w:p w14:paraId="44369454" w14:textId="4AD0872A" w:rsidR="00076BDF" w:rsidRDefault="00000000" w:rsidP="00BA48EF">
      <w:pPr>
        <w:pStyle w:val="ListParagraph"/>
        <w:numPr>
          <w:ilvl w:val="1"/>
          <w:numId w:val="2"/>
        </w:numPr>
      </w:pPr>
      <w:r>
        <w:t>*Voltage</w:t>
      </w:r>
    </w:p>
    <w:p w14:paraId="3A655532" w14:textId="3CDE235C" w:rsidR="00076BDF" w:rsidRDefault="00076BDF" w:rsidP="00BA48EF">
      <w:pPr>
        <w:pStyle w:val="NoSpacing"/>
      </w:pPr>
    </w:p>
    <w:p w14:paraId="30FF6234" w14:textId="6A6B1C76" w:rsidR="00135FEA" w:rsidRDefault="00135FEA">
      <w:r>
        <w:t>/section</w:t>
      </w:r>
    </w:p>
    <w:p w14:paraId="371F6D3E" w14:textId="6959F40F" w:rsidR="00076BDF" w:rsidRDefault="00076BDF" w:rsidP="00BA48EF"/>
    <w:p w14:paraId="3AF4DB7C" w14:textId="5E94FD6F" w:rsidR="00BA48EF" w:rsidRDefault="00BA48EF" w:rsidP="00BA48EF"/>
    <w:p w14:paraId="58A222B8" w14:textId="77777777" w:rsidR="00BA48EF" w:rsidRPr="00BA48EF" w:rsidRDefault="00BA48EF" w:rsidP="00BA48EF"/>
    <w:sectPr w:rsidR="00BA48EF" w:rsidRPr="00BA48EF">
      <w:headerReference w:type="default" r:id="rId7"/>
      <w:footerReference w:type="default" r:id="rId8"/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A89D7" w14:textId="77777777" w:rsidR="001B3643" w:rsidRDefault="001B3643">
      <w:pPr>
        <w:spacing w:after="0" w:line="240" w:lineRule="auto"/>
      </w:pPr>
      <w:r>
        <w:separator/>
      </w:r>
    </w:p>
  </w:endnote>
  <w:endnote w:type="continuationSeparator" w:id="0">
    <w:p w14:paraId="46C7923C" w14:textId="77777777" w:rsidR="001B3643" w:rsidRDefault="001B3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D8D03" w14:textId="77777777" w:rsidR="00076BDF" w:rsidRDefault="00076B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B3EC2" w14:textId="77777777" w:rsidR="001B3643" w:rsidRDefault="001B3643">
      <w:pPr>
        <w:spacing w:after="0" w:line="240" w:lineRule="auto"/>
      </w:pPr>
      <w:r>
        <w:separator/>
      </w:r>
    </w:p>
  </w:footnote>
  <w:footnote w:type="continuationSeparator" w:id="0">
    <w:p w14:paraId="7CB103F0" w14:textId="77777777" w:rsidR="001B3643" w:rsidRDefault="001B3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6C044" w14:textId="77777777" w:rsidR="00076BDF" w:rsidRDefault="00076B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3CF5"/>
    <w:multiLevelType w:val="multilevel"/>
    <w:tmpl w:val="A3C2B7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64681"/>
    <w:multiLevelType w:val="multilevel"/>
    <w:tmpl w:val="08CA6E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63A7F51"/>
    <w:multiLevelType w:val="multilevel"/>
    <w:tmpl w:val="178A5BF0"/>
    <w:lvl w:ilvl="0">
      <w:start w:val="1"/>
      <w:numFmt w:val="decimal"/>
      <w:pStyle w:val="ListParagraph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035446">
    <w:abstractNumId w:val="2"/>
  </w:num>
  <w:num w:numId="2" w16cid:durableId="1664357603">
    <w:abstractNumId w:val="0"/>
  </w:num>
  <w:num w:numId="3" w16cid:durableId="1195389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BDF"/>
    <w:rsid w:val="00076BDF"/>
    <w:rsid w:val="00135FEA"/>
    <w:rsid w:val="001B3643"/>
    <w:rsid w:val="00296645"/>
    <w:rsid w:val="00854F73"/>
    <w:rsid w:val="00BA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1635"/>
  <w15:docId w15:val="{A3B00888-F534-0D41-8D18-D8AC2FF6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48EF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8EF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A48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7029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57029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70299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70299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 w:cs="Calibri"/>
      <w:b/>
    </w:rPr>
  </w:style>
  <w:style w:type="character" w:customStyle="1" w:styleId="ListLabel2">
    <w:name w:val="ListLabel 2"/>
    <w:qFormat/>
    <w:rPr>
      <w:rFonts w:cs="Courier New"/>
      <w:b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D3EF6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D3EF6"/>
    <w:rPr>
      <w:sz w:val="22"/>
    </w:rPr>
  </w:style>
  <w:style w:type="character" w:customStyle="1" w:styleId="InternetLink">
    <w:name w:val="Internet Link"/>
    <w:basedOn w:val="DefaultParagraphFont"/>
    <w:uiPriority w:val="99"/>
    <w:unhideWhenUsed/>
    <w:rsid w:val="002B699F"/>
    <w:rPr>
      <w:color w:val="0563C1" w:themeColor="hyperlink"/>
      <w:u w:val="single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lang w:eastAsia="en-C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A48EF"/>
    <w:pPr>
      <w:numPr>
        <w:numId w:val="1"/>
      </w:numPr>
      <w:spacing w:before="120" w:after="120" w:line="360" w:lineRule="auto"/>
      <w:ind w:left="714" w:hanging="357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57029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702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702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3EF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D3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A48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BA48EF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Hunter</dc:creator>
  <dc:description/>
  <cp:lastModifiedBy>Kyle Hunter</cp:lastModifiedBy>
  <cp:revision>2</cp:revision>
  <dcterms:created xsi:type="dcterms:W3CDTF">2022-10-24T21:36:00Z</dcterms:created>
  <dcterms:modified xsi:type="dcterms:W3CDTF">2022-10-24T21:36:00Z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