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_address</w:t>
            </w:r>
            <w:proofErr w:type="spellEnd"/>
            <w:r w:rsidRPr="009C6CE6">
              <w:rPr>
                <w:rFonts w:ascii="Neue Hans Kendrick" w:hAnsi="Neue Hans Kendrick"/>
                <w:sz w:val="16"/>
                <w:szCs w:val="16"/>
                <w:lang w:val="en-US"/>
              </w:rPr>
              <w:t xml:space="preserve">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w:t>
            </w:r>
            <w:proofErr w:type="gramEnd"/>
            <w:r w:rsidRPr="009C6CE6">
              <w:rPr>
                <w:rFonts w:ascii="Neue Hans Kendrick" w:hAnsi="Neue Hans Kendrick"/>
                <w:sz w:val="16"/>
                <w:szCs w:val="16"/>
                <w:lang w:val="en-US"/>
              </w:rPr>
              <w:t>_date</w:t>
            </w:r>
            <w:proofErr w:type="spellEnd"/>
            <w:r w:rsidRPr="009C6CE6">
              <w:rPr>
                <w:rFonts w:ascii="Neue Hans Kendrick" w:hAnsi="Neue Hans Kendrick"/>
                <w:sz w:val="16"/>
                <w:szCs w:val="16"/>
                <w:lang w:val="en-US"/>
              </w:rPr>
              <w:t>}}</w:t>
            </w:r>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C83EBF" w:rsidRDefault="0015585B" w:rsidP="00CF2770">
            <w:pPr>
              <w:pStyle w:val="Tabelleninhalt"/>
              <w:rPr>
                <w:rFonts w:ascii="Neue Hans Kendrick" w:hAnsi="Neue Hans Kendrick"/>
                <w:sz w:val="16"/>
                <w:szCs w:val="16"/>
                <w:lang w:val="de-DE"/>
              </w:rPr>
            </w:pPr>
            <w:r w:rsidRPr="00C83EBF">
              <w:rPr>
                <w:rFonts w:ascii="Neue Hans Kendrick" w:hAnsi="Neue Hans Kendrick"/>
                <w:sz w:val="16"/>
                <w:szCs w:val="16"/>
                <w:lang w:val="de-DE"/>
              </w:rPr>
              <w:t>{{contract_no}}</w:t>
            </w:r>
            <w:r w:rsidR="000B020C" w:rsidRPr="00C83EBF">
              <w:rPr>
                <w:rFonts w:ascii="Neue Hans Kendrick" w:hAnsi="Neue Hans Kendrick"/>
                <w:sz w:val="16"/>
                <w:szCs w:val="16"/>
                <w:lang w:val="de-DE"/>
              </w:rPr>
              <w:t xml:space="preserve"> Angebot</w:t>
            </w:r>
            <w:r w:rsidRPr="00C83EBF">
              <w:rPr>
                <w:rFonts w:ascii="Neue Hans Kendrick" w:hAnsi="Neue Hans Kendrick"/>
                <w:sz w:val="16"/>
                <w:szCs w:val="16"/>
                <w:lang w:val="de-DE"/>
              </w:rPr>
              <w:t xml:space="preserve"> </w:t>
            </w:r>
            <w:r w:rsidR="007172DD" w:rsidRPr="00C83EBF">
              <w:rPr>
                <w:rFonts w:ascii="Neue Hans Kendrick" w:hAnsi="Neue Hans Kendrick"/>
                <w:sz w:val="16"/>
                <w:szCs w:val="16"/>
                <w:lang w:val="de-DE"/>
              </w:rPr>
              <w:t>{{ contract_name}}</w:t>
            </w:r>
            <w:r w:rsidR="00FD2E50" w:rsidRPr="00C83EBF">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Projekt  </w:t>
            </w:r>
            <w:r w:rsidRPr="007F0C24">
              <w:rPr>
                <w:rFonts w:ascii="Neue Hans Kendrick" w:hAnsi="Neue Hans Kendrick"/>
                <w:sz w:val="16"/>
                <w:szCs w:val="16"/>
                <w:lang w:val="de-DE"/>
              </w:rPr>
              <w:t xml:space="preserve">{{project_no}}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project_name}}</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D3287D" w:rsidRDefault="007172DD" w:rsidP="00CF2770">
            <w:pPr>
              <w:pStyle w:val="Tabelleninhalt"/>
              <w:rPr>
                <w:rFonts w:ascii="Neue Hans Kendrick" w:eastAsia="Neue Hans Kendrick Light" w:hAnsi="Neue Hans Kendrick" w:cs="Neue Hans Kendrick Light"/>
                <w:b/>
                <w:sz w:val="16"/>
                <w:lang w:val="en-US" w:eastAsia="de-DE" w:bidi="de-DE"/>
              </w:rPr>
            </w:pPr>
            <w:r w:rsidRPr="00D3287D">
              <w:rPr>
                <w:rFonts w:ascii="Neue Hans Kendrick" w:eastAsia="Neue Hans Kendrick Light" w:hAnsi="Neue Hans Kendrick" w:cs="Neue Hans Kendrick Light"/>
                <w:b/>
                <w:sz w:val="16"/>
                <w:lang w:val="en-US" w:eastAsia="de-DE" w:bidi="de-DE"/>
              </w:rPr>
              <w:t>PROJEKT</w:t>
            </w:r>
          </w:p>
          <w:p w14:paraId="30443A14" w14:textId="77777777" w:rsidR="007172DD" w:rsidRPr="00D3287D" w:rsidRDefault="007172DD" w:rsidP="00CF2770">
            <w:pPr>
              <w:pStyle w:val="Tabelleninhalt"/>
              <w:rPr>
                <w:rFonts w:ascii="Neue Hans Kendrick" w:hAnsi="Neue Hans Kendrick"/>
                <w:sz w:val="16"/>
                <w:szCs w:val="16"/>
                <w:lang w:val="en-US"/>
              </w:rPr>
            </w:pPr>
            <w:proofErr w:type="gramStart"/>
            <w:r w:rsidRPr="00D3287D">
              <w:rPr>
                <w:rFonts w:ascii="Neue Hans Kendrick" w:hAnsi="Neue Hans Kendrick"/>
                <w:sz w:val="16"/>
                <w:szCs w:val="16"/>
                <w:lang w:val="en-US"/>
              </w:rPr>
              <w:t xml:space="preserve">{{ </w:t>
            </w:r>
            <w:proofErr w:type="spellStart"/>
            <w:r w:rsidRPr="00D3287D">
              <w:rPr>
                <w:rFonts w:ascii="Neue Hans Kendrick" w:hAnsi="Neue Hans Kendrick"/>
                <w:sz w:val="16"/>
                <w:szCs w:val="16"/>
                <w:lang w:val="en-US"/>
              </w:rPr>
              <w:t>project</w:t>
            </w:r>
            <w:proofErr w:type="gramEnd"/>
            <w:r w:rsidRPr="00D3287D">
              <w:rPr>
                <w:rFonts w:ascii="Neue Hans Kendrick" w:hAnsi="Neue Hans Kendrick"/>
                <w:sz w:val="16"/>
                <w:szCs w:val="16"/>
                <w:lang w:val="en-US"/>
              </w:rPr>
              <w:t>_no</w:t>
            </w:r>
            <w:proofErr w:type="spellEnd"/>
            <w:r w:rsidRPr="00D3287D">
              <w:rPr>
                <w:rFonts w:ascii="Neue Hans Kendrick" w:hAnsi="Neue Hans Kendrick"/>
                <w:sz w:val="16"/>
                <w:szCs w:val="16"/>
                <w:lang w:val="en-US"/>
              </w:rPr>
              <w:t>}}</w:t>
            </w:r>
          </w:p>
          <w:p w14:paraId="4474CD6F" w14:textId="77777777" w:rsidR="007172DD" w:rsidRPr="00D3287D" w:rsidRDefault="007172DD" w:rsidP="00CF2770">
            <w:pPr>
              <w:pStyle w:val="Tabelleninhalt"/>
              <w:rPr>
                <w:rFonts w:ascii="Neue Hans Kendrick" w:hAnsi="Neue Hans Kendrick"/>
                <w:sz w:val="16"/>
                <w:szCs w:val="16"/>
                <w:lang w:val="en-US"/>
              </w:rPr>
            </w:pPr>
            <w:proofErr w:type="gramStart"/>
            <w:r w:rsidRPr="00D3287D">
              <w:rPr>
                <w:rFonts w:ascii="Neue Hans Kendrick" w:hAnsi="Neue Hans Kendrick"/>
                <w:sz w:val="16"/>
                <w:szCs w:val="16"/>
                <w:lang w:val="en-US"/>
              </w:rPr>
              <w:t xml:space="preserve">{{ </w:t>
            </w:r>
            <w:proofErr w:type="spellStart"/>
            <w:r w:rsidRPr="00D3287D">
              <w:rPr>
                <w:rFonts w:ascii="Neue Hans Kendrick" w:hAnsi="Neue Hans Kendrick"/>
                <w:sz w:val="16"/>
                <w:szCs w:val="16"/>
                <w:lang w:val="en-US"/>
              </w:rPr>
              <w:t>project</w:t>
            </w:r>
            <w:proofErr w:type="gramEnd"/>
            <w:r w:rsidRPr="00D3287D">
              <w:rPr>
                <w:rFonts w:ascii="Neue Hans Kendrick" w:hAnsi="Neue Hans Kendrick"/>
                <w:sz w:val="16"/>
                <w:szCs w:val="16"/>
                <w:lang w:val="en-US"/>
              </w:rPr>
              <w:t>_name</w:t>
            </w:r>
            <w:proofErr w:type="spellEnd"/>
            <w:r w:rsidRPr="00D3287D">
              <w:rPr>
                <w:rFonts w:ascii="Neue Hans Kendrick" w:hAnsi="Neue Hans Kendrick"/>
                <w:sz w:val="16"/>
                <w:szCs w:val="16"/>
                <w:lang w:val="en-US"/>
              </w:rPr>
              <w:t>}}</w:t>
            </w:r>
          </w:p>
          <w:p w14:paraId="4FF9EFB1" w14:textId="77777777" w:rsidR="007172DD" w:rsidRPr="00D3287D" w:rsidRDefault="007172DD" w:rsidP="00CF2770">
            <w:pPr>
              <w:pStyle w:val="Tabelleninhalt"/>
              <w:rPr>
                <w:rFonts w:ascii="Neue Hans Kendrick" w:eastAsia="Neue Hans Kendrick Light" w:hAnsi="Neue Hans Kendrick" w:cs="Neue Hans Kendrick Light"/>
                <w:color w:val="000000"/>
                <w:sz w:val="16"/>
                <w:lang w:val="en-US" w:eastAsia="de-DE" w:bidi="de-DE"/>
              </w:rPr>
            </w:pPr>
            <w:r w:rsidRPr="00D3287D">
              <w:rPr>
                <w:rFonts w:ascii="Neue Hans Kendrick" w:eastAsia="Neue Hans Kendrick Light" w:hAnsi="Neue Hans Kendrick" w:cs="Neue Hans Kendrick Light"/>
                <w:color w:val="000000"/>
                <w:sz w:val="16"/>
                <w:lang w:val="en-US" w:eastAsia="de-DE" w:bidi="de-DE"/>
              </w:rPr>
              <w:t xml:space="preserve"> </w:t>
            </w:r>
          </w:p>
          <w:p w14:paraId="426D475F" w14:textId="77777777" w:rsidR="007172DD" w:rsidRPr="00D3287D" w:rsidRDefault="007172DD" w:rsidP="00CF2770">
            <w:pPr>
              <w:pStyle w:val="Tabelleninhalt"/>
              <w:rPr>
                <w:rFonts w:ascii="Neue Hans Kendrick" w:eastAsia="Neue Hans Kendrick Light" w:hAnsi="Neue Hans Kendrick" w:cs="Neue Hans Kendrick Light"/>
                <w:color w:val="000000"/>
                <w:sz w:val="16"/>
                <w:lang w:val="en-US"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w:t>
            </w:r>
            <w:proofErr w:type="gramEnd"/>
            <w:r w:rsidRPr="009C6CE6">
              <w:rPr>
                <w:rFonts w:ascii="Neue Hans Kendrick" w:hAnsi="Neue Hans Kendrick"/>
                <w:sz w:val="16"/>
                <w:szCs w:val="16"/>
                <w:lang w:val="en-US"/>
              </w:rPr>
              <w:t>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{{net_contract}}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{{vat_percentage}}%</w:t>
            </w:r>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{{tax}}</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{{gross_contract}}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Benjamin Koziczinsk</w:t>
            </w:r>
            <w:r w:rsidR="00E9620D">
              <w:rPr>
                <w:rFonts w:ascii="Neue Hans Kendrick" w:eastAsia="Neue Hans Kendrick Light" w:hAnsi="Neue Hans Kendrick" w:cs="Neue Hans Kendrick Light"/>
                <w:lang w:eastAsia="de-DE" w:bidi="de-DE"/>
              </w:rPr>
              <w:t>i</w:t>
            </w:r>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proofErr w:type="spellEnd"/>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699F9C55" w:rsidR="00D72AF8" w:rsidRPr="00200990" w:rsidRDefault="00200990" w:rsidP="00A8770E">
      <w:pPr>
        <w:pStyle w:val="Heading1"/>
        <w:numPr>
          <w:ilvl w:val="0"/>
          <w:numId w:val="0"/>
        </w:numPr>
        <w:ind w:left="2124"/>
        <w:rPr>
          <w:b/>
          <w:bCs/>
          <w:sz w:val="18"/>
          <w:szCs w:val="18"/>
          <w:u w:val="single"/>
        </w:rPr>
      </w:pPr>
      <w:r w:rsidRPr="007F776D">
        <w:rPr>
          <w:sz w:val="18"/>
          <w:szCs w:val="18"/>
          <w:u w:val="single"/>
          <w:lang w:val="en-US"/>
        </w:rPr>
        <w:t xml:space="preserve"> </w:t>
      </w:r>
      <w:r w:rsidRPr="00200990">
        <w:rPr>
          <w:b/>
          <w:bCs/>
          <w:sz w:val="18"/>
          <w:szCs w:val="18"/>
          <w:u w:val="single"/>
        </w:rPr>
        <w:t>Aufgabenstellung</w:t>
      </w:r>
    </w:p>
    <w:p w14:paraId="218AED7F" w14:textId="21F5FDCD" w:rsidR="00D56D5A" w:rsidRPr="00AA63F9" w:rsidRDefault="00D72AF8" w:rsidP="00D72AF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eastAsia="de-DE" w:bidi="de-DE"/>
        </w:rPr>
      </w:pPr>
      <w:r w:rsidRPr="00AA63F9">
        <w:rPr>
          <w:rFonts w:ascii="Neue Hans Kendrick" w:eastAsia="Neue Hans Kendrick Light" w:hAnsi="Neue Hans Kendrick" w:cs="Neue Hans Kendrick Light"/>
          <w:bCs/>
          <w:color w:val="000000"/>
          <w:sz w:val="18"/>
          <w:szCs w:val="18"/>
          <w:lang w:eastAsia="de-DE" w:bidi="de-DE"/>
        </w:rPr>
        <w:t>[[SCOPE_OF_WORK]]</w:t>
      </w:r>
    </w:p>
    <w:p w14:paraId="215B288B" w14:textId="77777777" w:rsidR="00E9620D" w:rsidRDefault="00E9620D">
      <w:pPr>
        <w:rPr>
          <w:rFonts w:ascii="Neue Hans Kendrick" w:eastAsia="Neue Hans Kendrick Light" w:hAnsi="Neue Hans Kendrick" w:cs="Neue Hans Kendrick Light"/>
          <w:sz w:val="20"/>
          <w:lang w:eastAsia="de-DE" w:bidi="de-DE"/>
        </w:rPr>
      </w:pPr>
    </w:p>
    <w:p w14:paraId="4477F86D" w14:textId="7798B1C7" w:rsidR="00200990" w:rsidRDefault="00200990"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1499D1FB" w14:textId="77777777" w:rsidR="00D3287D" w:rsidRDefault="00D3287D">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p w14:paraId="2AE223B7" w14:textId="34B4BBEA"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C6CE6">
        <w:rPr>
          <w:rFonts w:ascii="Neue Hans Kendrick" w:eastAsia="Neue Hans Kendrick Light" w:hAnsi="Neue Hans Kendrick" w:cs="Neue Hans Kendrick Light"/>
          <w:b/>
          <w:sz w:val="18"/>
          <w:u w:val="single"/>
          <w:lang w:eastAsia="de-DE" w:bidi="de-DE"/>
        </w:rPr>
        <w:lastRenderedPageBreak/>
        <w:t xml:space="preserve">Berechnung der Leistungen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7172DD" w:rsidRPr="009C6CE6" w14:paraId="1A103C47" w14:textId="77777777" w:rsidTr="00CF2770">
        <w:trPr>
          <w:trHeight w:val="20"/>
          <w:tblHeader/>
        </w:trPr>
        <w:tc>
          <w:tcPr>
            <w:tcW w:w="3256" w:type="dxa"/>
            <w:shd w:val="clear" w:color="auto" w:fill="C0C0C0"/>
          </w:tcPr>
          <w:p w14:paraId="4080DC6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2A95343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1276" w:type="dxa"/>
            <w:shd w:val="clear" w:color="auto" w:fill="C0C0C0"/>
          </w:tcPr>
          <w:p w14:paraId="3901DE8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17C3B1A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701" w:type="dxa"/>
            <w:shd w:val="clear" w:color="auto" w:fill="C0C0C0"/>
          </w:tcPr>
          <w:p w14:paraId="4981F7E7"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9C6CE6">
        <w:rPr>
          <w:rFonts w:ascii="Neue Hans Kendrick" w:hAnsi="Neue Hans Kendrick"/>
          <w:sz w:val="2"/>
          <w:szCs w:val="2"/>
          <w:lang w:val="en-US"/>
        </w:rPr>
        <w:t xml:space="preserve">{% for section in </w:t>
      </w:r>
      <w:proofErr w:type="spellStart"/>
      <w:r w:rsidRPr="009C6CE6">
        <w:rPr>
          <w:rFonts w:ascii="Neue Hans Kendrick" w:hAnsi="Neue Hans Kendrick"/>
          <w:sz w:val="2"/>
          <w:szCs w:val="2"/>
          <w:lang w:val="en-US"/>
        </w:rPr>
        <w:t>contract_sections</w:t>
      </w:r>
      <w:proofErr w:type="spellEnd"/>
      <w:r w:rsidRPr="009C6CE6">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7172DD" w:rsidRPr="009C6CE6" w14:paraId="10389BBA" w14:textId="77777777" w:rsidTr="00CF2770">
        <w:trPr>
          <w:trHeight w:val="20"/>
        </w:trPr>
        <w:tc>
          <w:tcPr>
            <w:tcW w:w="5949" w:type="dxa"/>
            <w:shd w:val="clear" w:color="auto" w:fill="E5E5E5"/>
          </w:tcPr>
          <w:p w14:paraId="1FB22950" w14:textId="584D368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w:t>
            </w:r>
            <w:proofErr w:type="spellStart"/>
            <w:proofErr w:type="gramStart"/>
            <w:r w:rsidRPr="009C6CE6">
              <w:rPr>
                <w:rFonts w:ascii="Neue Hans Kendrick" w:eastAsia="Neue Hans Kendrick Light" w:hAnsi="Neue Hans Kendrick" w:cs="Neue Hans Kendrick Light"/>
                <w:sz w:val="18"/>
                <w:lang w:val="en-US" w:eastAsia="de-DE" w:bidi="de-DE"/>
              </w:rPr>
              <w:t>section.section</w:t>
            </w:r>
            <w:proofErr w:type="gramEnd"/>
            <w:r w:rsidRPr="009C6CE6">
              <w:rPr>
                <w:rFonts w:ascii="Neue Hans Kendrick" w:eastAsia="Neue Hans Kendrick Light" w:hAnsi="Neue Hans Kendrick" w:cs="Neue Hans Kendrick Light"/>
                <w:sz w:val="18"/>
                <w:lang w:val="en-US" w:eastAsia="de-DE" w:bidi="de-DE"/>
              </w:rPr>
              <w:t>_serial</w:t>
            </w:r>
            <w:proofErr w:type="spellEnd"/>
            <w:r w:rsidRPr="009C6CE6">
              <w:rPr>
                <w:rFonts w:ascii="Neue Hans Kendrick" w:eastAsia="Neue Hans Kendrick Light" w:hAnsi="Neue Hans Kendrick" w:cs="Neue Hans Kendrick Light"/>
                <w:sz w:val="18"/>
                <w:lang w:val="en-US" w:eastAsia="de-DE" w:bidi="de-DE"/>
              </w:rPr>
              <w:t xml:space="preserve"> }}.</w:t>
            </w:r>
            <w:r w:rsidR="006D6E38">
              <w:rPr>
                <w:rFonts w:ascii="Neue Hans Kendrick" w:eastAsia="Neue Hans Kendrick Light" w:hAnsi="Neue Hans Kendrick" w:cs="Neue Hans Kendrick Light"/>
                <w:sz w:val="18"/>
                <w:lang w:val="en-US" w:eastAsia="de-DE" w:bidi="de-DE"/>
              </w:rPr>
              <w:t xml:space="preserve"> </w:t>
            </w: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section</w:t>
            </w:r>
            <w:proofErr w:type="gramEnd"/>
            <w:r w:rsidRPr="009C6CE6">
              <w:rPr>
                <w:rFonts w:ascii="Neue Hans Kendrick" w:eastAsia="Neue Hans Kendrick Light" w:hAnsi="Neue Hans Kendrick" w:cs="Neue Hans Kendrick Light"/>
                <w:sz w:val="18"/>
                <w:lang w:val="en-US" w:eastAsia="de-DE" w:bidi="de-DE"/>
              </w:rPr>
              <w:t>.section_name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10E7932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1F04A4F2" w14:textId="370B1BE4"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{{section.net_section}}</w:t>
            </w:r>
            <w:r w:rsidR="004D7D60"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7172DD" w:rsidRPr="009C6CE6" w14:paraId="28167E3E" w14:textId="77777777" w:rsidTr="00CF2770">
        <w:trPr>
          <w:trHeight w:val="151"/>
        </w:trPr>
        <w:tc>
          <w:tcPr>
            <w:tcW w:w="432" w:type="dxa"/>
            <w:shd w:val="clear" w:color="auto" w:fill="auto"/>
          </w:tcPr>
          <w:p w14:paraId="2CB4FE8E" w14:textId="09DDF04B" w:rsidR="007172DD" w:rsidRPr="009C6CE6"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.Item_serial</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369660C2" w14:textId="57BD12A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0ABDC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276" w:type="dxa"/>
            <w:shd w:val="clear" w:color="auto" w:fill="auto"/>
          </w:tcPr>
          <w:p w14:paraId="311F6A3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item.unit }}</w:t>
            </w:r>
          </w:p>
        </w:tc>
        <w:tc>
          <w:tcPr>
            <w:tcW w:w="1843" w:type="dxa"/>
            <w:shd w:val="clear" w:color="auto" w:fill="auto"/>
          </w:tcPr>
          <w:p w14:paraId="1D3986AF"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item.rate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item.unit }}</w:t>
            </w:r>
          </w:p>
        </w:tc>
        <w:tc>
          <w:tcPr>
            <w:tcW w:w="1701" w:type="dxa"/>
            <w:shd w:val="clear" w:color="auto" w:fill="auto"/>
          </w:tcPr>
          <w:p w14:paraId="42F0B9D8" w14:textId="4039C0EF"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item.total }}</w:t>
            </w:r>
            <w:r w:rsidR="004D7D60"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9F2C9D"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r w:rsidRPr="009F2C9D">
              <w:rPr>
                <w:rFonts w:eastAsia="Neue Hans Kendrick Light" w:cs="Neue Hans Kendrick Light"/>
                <w:color w:val="767171" w:themeColor="background2" w:themeShade="80"/>
                <w:szCs w:val="20"/>
                <w:lang w:eastAsia="de-DE" w:bidi="de-DE"/>
              </w:rPr>
              <w:t>{{ item.description}}</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9C6CE6"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7A14E33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E5D913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698DBE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2138D62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1C7B861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49D3A227" w14:textId="02AB7921"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{{sum_of_items}}</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D18E29A"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EBA105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if additional_fee_percentage %}</w:t>
      </w:r>
    </w:p>
    <w:p w14:paraId="53112CF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7172DD" w:rsidRPr="009C6CE6" w14:paraId="4CDD76A8" w14:textId="77777777" w:rsidTr="00234EAB">
        <w:trPr>
          <w:trHeight w:val="20"/>
        </w:trPr>
        <w:tc>
          <w:tcPr>
            <w:tcW w:w="3256" w:type="dxa"/>
            <w:shd w:val="clear" w:color="auto" w:fill="auto"/>
          </w:tcPr>
          <w:p w14:paraId="54F6363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048B21A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9670D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r w:rsidRPr="009C6CE6">
              <w:rPr>
                <w:rFonts w:ascii="Neue Hans Kendrick" w:eastAsia="Neue Hans Kendrick Light" w:hAnsi="Neue Hans Kendrick" w:cs="Neue Hans Kendrick Light"/>
                <w:szCs w:val="22"/>
                <w:lang w:eastAsia="de-DE" w:bidi="de-DE"/>
              </w:rPr>
              <w:t>{{ additional_fee_percentage</w:t>
            </w:r>
          </w:p>
          <w:p w14:paraId="6E74916B"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08FBAC7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{{additional_fee_value</w:t>
            </w:r>
          </w:p>
          <w:p w14:paraId="3A14D934" w14:textId="0752947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2D63A2F"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1D1F6DB1" w14:textId="77777777" w:rsidR="00B61F64" w:rsidRPr="009C6CE6" w:rsidRDefault="00B61F64"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7172DD" w:rsidRPr="009C6CE6" w14:paraId="2BFCCBC6" w14:textId="77777777" w:rsidTr="00234EAB">
        <w:tc>
          <w:tcPr>
            <w:tcW w:w="2759"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{{net_contract}}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3F6B83"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20"/>
          <w:szCs w:val="18"/>
          <w:lang w:eastAsia="de-DE" w:bidi="de-DE"/>
        </w:rPr>
      </w:pPr>
      <w:r w:rsidRPr="003F6B83">
        <w:rPr>
          <w:rFonts w:ascii="Neue Hans Kendrick" w:eastAsia="Neue Hans Kendrick Light" w:hAnsi="Neue Hans Kendrick" w:cs="Neue Hans Kendrick Light"/>
          <w:b/>
          <w:sz w:val="18"/>
          <w:szCs w:val="18"/>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9C6CE6" w14:paraId="7AA6F2B5" w14:textId="77777777" w:rsidTr="00234EAB">
        <w:tc>
          <w:tcPr>
            <w:tcW w:w="2603" w:type="dxa"/>
            <w:shd w:val="clear" w:color="auto" w:fill="auto"/>
            <w:tcMar>
              <w:left w:w="51" w:type="dxa"/>
              <w:right w:w="51" w:type="dxa"/>
            </w:tcMar>
          </w:tcPr>
          <w:p w14:paraId="6BF859B9"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t>Honorarangebot netto</w:t>
            </w:r>
          </w:p>
        </w:tc>
        <w:tc>
          <w:tcPr>
            <w:tcW w:w="1984" w:type="dxa"/>
            <w:shd w:val="clear" w:color="auto" w:fill="auto"/>
          </w:tcPr>
          <w:p w14:paraId="3196F68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77BAD13"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AB6F3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1D59AF9" w14:textId="2D81AF0D"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{{net_contract}}</w:t>
            </w:r>
            <w:r w:rsidR="004D7D60" w:rsidRPr="00BF6795">
              <w:rPr>
                <w:rFonts w:ascii="Neue Hans Kendrick" w:eastAsia="Neue Hans Kendrick Light" w:hAnsi="Neue Hans Kendrick" w:cs="Neue Hans Kendrick Light"/>
                <w:sz w:val="18"/>
                <w:szCs w:val="18"/>
                <w:lang w:eastAsia="de-DE" w:bidi="de-DE"/>
              </w:rPr>
              <w:t xml:space="preserve"> </w:t>
            </w:r>
            <w:r w:rsidRPr="00BF6795">
              <w:rPr>
                <w:rFonts w:ascii="Neue Hans Kendrick" w:eastAsia="Neue Hans Kendrick Light" w:hAnsi="Neue Hans Kendrick" w:cs="Neue Hans Kendrick Light"/>
                <w:sz w:val="18"/>
                <w:szCs w:val="18"/>
                <w:lang w:eastAsia="de-DE" w:bidi="de-DE"/>
              </w:rPr>
              <w:t>€</w:t>
            </w:r>
          </w:p>
        </w:tc>
      </w:tr>
      <w:tr w:rsidR="007172DD" w:rsidRPr="009C6CE6" w14:paraId="50D08C6D" w14:textId="77777777" w:rsidTr="00234EAB">
        <w:tc>
          <w:tcPr>
            <w:tcW w:w="2603" w:type="dxa"/>
            <w:shd w:val="clear" w:color="auto" w:fill="auto"/>
            <w:tcMar>
              <w:left w:w="51" w:type="dxa"/>
              <w:right w:w="51" w:type="dxa"/>
            </w:tcMar>
          </w:tcPr>
          <w:p w14:paraId="71BA090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 xml:space="preserve">MwSt. {{vat_percentage}}% </w:t>
            </w:r>
          </w:p>
        </w:tc>
        <w:tc>
          <w:tcPr>
            <w:tcW w:w="1984" w:type="dxa"/>
            <w:shd w:val="clear" w:color="auto" w:fill="auto"/>
          </w:tcPr>
          <w:p w14:paraId="08FA663C"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930C0ED"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65EF4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1798826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 xml:space="preserve">{{tax}} </w:t>
            </w:r>
            <w:r w:rsidRPr="009C6CE6">
              <w:rPr>
                <w:rFonts w:ascii="Neue Hans Kendrick" w:eastAsia="Neue Hans Kendrick Light" w:hAnsi="Neue Hans Kendrick" w:cs="Neue Hans Kendrick Light"/>
                <w:sz w:val="18"/>
                <w:szCs w:val="18"/>
                <w:lang w:eastAsia="de-DE" w:bidi="de-DE"/>
              </w:rPr>
              <w:t>€</w:t>
            </w:r>
          </w:p>
        </w:tc>
      </w:tr>
      <w:tr w:rsidR="007172DD" w:rsidRPr="009C6CE6" w14:paraId="73E2DC63" w14:textId="77777777" w:rsidTr="00234EAB">
        <w:tc>
          <w:tcPr>
            <w:tcW w:w="2603" w:type="dxa"/>
            <w:shd w:val="clear" w:color="auto" w:fill="F2F2F2"/>
            <w:tcMar>
              <w:left w:w="51" w:type="dxa"/>
              <w:right w:w="51" w:type="dxa"/>
            </w:tcMar>
          </w:tcPr>
          <w:p w14:paraId="6BA822F6"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825197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724F5474"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867DEFF" w14:textId="77777777"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{{gross_contract}}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0" w:name="HoaiStart_BesondereLeistungen"/>
      <w:bookmarkEnd w:id="0"/>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9620D"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9620D">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9620D">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Studioprojekte</w:t>
      </w:r>
      <w:proofErr w:type="spellEnd"/>
      <w:r w:rsidRPr="00E9620D">
        <w:rPr>
          <w:rFonts w:ascii="Neue Hans Kendrick" w:eastAsia="Neue Hans Kendrick Light" w:hAnsi="Neue Hans Kendrick" w:cs="Neue Hans Kendrick Light"/>
          <w:b/>
          <w:color w:val="000000"/>
          <w:sz w:val="2"/>
          <w:szCs w:val="2"/>
          <w:u w:val="single"/>
          <w:lang w:val="en-US" w:eastAsia="de-DE" w:bidi="de-DE"/>
        </w:rPr>
        <w:t>"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1" w:name="_Hlk188540535"/>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54940E9D"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Heading1"/>
      </w:pPr>
      <w:r>
        <w:rPr>
          <w:rFonts w:ascii="Neue Hans Kendrick" w:eastAsia="Neue Hans Kendrick Light" w:hAnsi="Neue Hans Kendrick" w:cs="Neue Hans Kendrick Light"/>
          <w:b/>
          <w:bCs/>
          <w:color w:val="000000"/>
          <w:lang w:eastAsia="de-DE" w:bidi="de-DE"/>
        </w:rPr>
        <w:t>T</w:t>
      </w:r>
      <w:r w:rsidRPr="00BF6795">
        <w:rPr>
          <w:rFonts w:ascii="Neue Hans Kendrick" w:eastAsia="Neue Hans Kendrick Light" w:hAnsi="Neue Hans Kendrick"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Sämtliche Preisangaben verstehen sich, soweit nicht anders angegeben, zuzüglich der gesetzlichen Umsatzsteuer. Die Zahlung ist, sofern nicht anders vereinbart, innerhalb </w:t>
      </w:r>
      <w:r w:rsidRPr="00BF6795">
        <w:rPr>
          <w:rFonts w:ascii="Neue Hans Kendrick" w:eastAsia="Neue Hans Kendrick Light" w:hAnsi="Neue Hans Kendrick" w:cs="Neue Hans Kendrick Light"/>
          <w:bCs/>
          <w:color w:val="000000"/>
          <w:lang w:eastAsia="de-DE" w:bidi="de-DE"/>
        </w:rPr>
        <w:lastRenderedPageBreak/>
        <w:t>von 14 Tagen nach Rechnungsstellung ohne Abzüge fällig.</w:t>
      </w:r>
    </w:p>
    <w:p w14:paraId="0E00AC4C" w14:textId="77777777" w:rsidR="004E3D28" w:rsidRDefault="004E3D28">
      <w:pPr>
        <w:rPr>
          <w:rFonts w:ascii="Neue Hans Kendrick" w:eastAsia="Neue Hans Kendrick Light" w:hAnsi="Neue Hans Kendrick" w:cs="Neue Hans Kendrick Light"/>
          <w:bCs/>
          <w:color w:val="000000"/>
          <w:lang w:eastAsia="de-DE" w:bidi="de-DE"/>
        </w:rPr>
      </w:pPr>
      <w:r>
        <w:rPr>
          <w:rFonts w:ascii="Neue Hans Kendrick" w:eastAsia="Neue Hans Kendrick Light" w:hAnsi="Neue Hans Kendrick" w:cs="Neue Hans Kendrick Light"/>
          <w:bCs/>
          <w:color w:val="000000"/>
          <w:lang w:eastAsia="de-DE" w:bidi="de-DE"/>
        </w:rPr>
        <w:br w:type="page"/>
      </w: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Heading1"/>
      </w:pPr>
      <w:r>
        <w:rPr>
          <w:rFonts w:ascii="Neue Hans Kendrick" w:eastAsia="Neue Hans Kendrick Light" w:hAnsi="Neue Hans Kendrick" w:cs="Neue Hans Kendrick Light"/>
          <w:b/>
          <w:bCs/>
          <w:color w:val="000000"/>
          <w:lang w:eastAsia="de-DE" w:bidi="de-DE"/>
        </w:rPr>
        <w:t>S</w:t>
      </w:r>
      <w:r w:rsidRPr="00BF6795">
        <w:rPr>
          <w:rFonts w:ascii="Neue Hans Kendrick" w:eastAsia="Neue Hans Kendrick Light" w:hAnsi="Neue Hans Kendrick" w:cs="Neue Hans Kendrick Light"/>
          <w:b/>
          <w:bCs/>
          <w:color w:val="000000"/>
          <w:lang w:eastAsia="de-DE" w:bidi="de-DE"/>
        </w:rPr>
        <w:t>tunden- und Tagessätze (2025</w:t>
      </w:r>
      <w:r>
        <w:rPr>
          <w:rFonts w:ascii="Neue Hans Kendrick" w:eastAsia="Neue Hans Kendrick Light" w:hAnsi="Neue Hans Kendrick"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Heading1"/>
      </w:pPr>
      <w:r>
        <w:rPr>
          <w:rFonts w:ascii="Neue Hans Kendrick" w:eastAsia="Neue Hans Kendrick Light" w:hAnsi="Neue Hans Kendrick" w:cs="Neue Hans Kendrick Light"/>
          <w:b/>
          <w:bCs/>
          <w:color w:val="000000"/>
          <w:lang w:eastAsia="de-DE" w:bidi="de-DE"/>
        </w:rPr>
        <w:t>R</w:t>
      </w:r>
      <w:r w:rsidRPr="00BF6795">
        <w:rPr>
          <w:rFonts w:ascii="Neue Hans Kendrick" w:eastAsia="Neue Hans Kendrick Light" w:hAnsi="Neue Hans Kendrick"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unter 2 Stunden: Economy Class</w:t>
      </w:r>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zwischen 2 und 5 Stunden: Premium Economy Class</w:t>
      </w:r>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Default="0072205B" w:rsidP="00F43B63">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606AB88A" w14:textId="77777777" w:rsidR="00F43B63" w:rsidRDefault="00F43B63" w:rsidP="00F43B63">
      <w:pPr>
        <w:ind w:left="1277" w:firstLine="708"/>
        <w:rPr>
          <w:rFonts w:ascii="Neue Hans Kendrick" w:eastAsia="Neue Hans Kendrick Light" w:hAnsi="Neue Hans Kendrick" w:cs="Neue Hans Kendrick Light"/>
          <w:b/>
          <w:color w:val="000000"/>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79368249" w14:textId="77777777" w:rsidR="00F43B63" w:rsidRPr="000A24D5" w:rsidRDefault="00F43B63" w:rsidP="00F43B63">
      <w:pPr>
        <w:pStyle w:val="Heading1"/>
        <w:numPr>
          <w:ilvl w:val="0"/>
          <w:numId w:val="5"/>
        </w:numPr>
      </w:pPr>
      <w:r w:rsidRPr="00F43B63">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30F65E30"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Die Beauftragung eines Vermessers für etwaige Klärung fehlender Maße oder zusätzlicher Aufmaßerstellung wird ebenfalls vorausgesetzt. </w:t>
      </w:r>
    </w:p>
    <w:p w14:paraId="7457D99E" w14:textId="25576DAF" w:rsidR="00F43B63" w:rsidRPr="000A24D5" w:rsidRDefault="00F43B63" w:rsidP="00F43B63">
      <w:pPr>
        <w:pStyle w:val="Heading1"/>
        <w:numPr>
          <w:ilvl w:val="0"/>
          <w:numId w:val="5"/>
        </w:numPr>
      </w:pPr>
      <w:r w:rsidRPr="002670FB">
        <w:rPr>
          <w:rFonts w:ascii="Neue Hans Kendrick" w:eastAsia="Neue Hans Kendrick Light" w:hAnsi="Neue Hans Kendrick" w:cs="Neue Hans Kendrick Light"/>
          <w:b/>
          <w:bCs/>
          <w:lang w:eastAsia="de-DE" w:bidi="de-DE"/>
        </w:rPr>
        <w:t>Abstimmung mit Fachplanern und Projektbeteiligten</w:t>
      </w:r>
    </w:p>
    <w:p w14:paraId="2298A9CB"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0A24D5" w:rsidRDefault="00F43B63" w:rsidP="00F43B63">
      <w:pPr>
        <w:pStyle w:val="Heading1"/>
        <w:numPr>
          <w:ilvl w:val="0"/>
          <w:numId w:val="5"/>
        </w:numPr>
      </w:pPr>
      <w:r>
        <w:rPr>
          <w:rFonts w:ascii="Neue Hans Kendrick" w:eastAsia="Neue Hans Kendrick Light" w:hAnsi="Neue Hans Kendrick" w:cs="Neue Hans Kendrick Light"/>
          <w:b/>
          <w:bCs/>
          <w:lang w:eastAsia="de-DE" w:bidi="de-DE"/>
        </w:rPr>
        <w:t>Urheber- und Fotorechte</w:t>
      </w:r>
    </w:p>
    <w:p w14:paraId="39AA2709"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0A24D5" w:rsidRDefault="00F43B63" w:rsidP="00F43B63">
      <w:pPr>
        <w:pStyle w:val="Heading1"/>
        <w:numPr>
          <w:ilvl w:val="0"/>
          <w:numId w:val="5"/>
        </w:numPr>
      </w:pPr>
      <w:r w:rsidRPr="002670FB">
        <w:rPr>
          <w:rFonts w:ascii="Neue Hans Kendrick" w:eastAsia="Neue Hans Kendrick Light" w:hAnsi="Neue Hans Kendrick" w:cs="Neue Hans Kendrick Light"/>
          <w:b/>
          <w:bCs/>
          <w:lang w:eastAsia="de-DE" w:bidi="de-DE"/>
        </w:rPr>
        <w:t>Zahlungsmodalitäten</w:t>
      </w:r>
    </w:p>
    <w:p w14:paraId="69C381C2"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Preisangaben verstehen sich, soweit nicht anders angegeben, zuzüglich </w:t>
      </w:r>
      <w:r w:rsidRPr="002670FB">
        <w:rPr>
          <w:rFonts w:ascii="Neue Hans Kendrick" w:eastAsia="Neue Hans Kendrick Light" w:hAnsi="Neue Hans Kendrick" w:cs="Neue Hans Kendrick Light"/>
          <w:lang w:eastAsia="de-DE" w:bidi="de-DE"/>
        </w:rPr>
        <w:lastRenderedPageBreak/>
        <w:t>der gesetzlichen Umsatzsteuer. Die Zahlung ist, sofern nicht anders vereinbart, innerhalb von 14 Tagen nach Rechnungsstellung ohne Abzüge fällig.</w:t>
      </w:r>
    </w:p>
    <w:p w14:paraId="184B84D4" w14:textId="77777777" w:rsidR="0033514F" w:rsidRDefault="0033514F">
      <w:pP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br w:type="page"/>
      </w:r>
    </w:p>
    <w:p w14:paraId="136E7DFD"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0A24D5" w:rsidRDefault="0033514F" w:rsidP="0033514F">
      <w:pPr>
        <w:pStyle w:val="Heading1"/>
        <w:numPr>
          <w:ilvl w:val="0"/>
          <w:numId w:val="5"/>
        </w:numPr>
      </w:pPr>
      <w:r>
        <w:rPr>
          <w:rFonts w:ascii="Neue Hans Kendrick" w:eastAsia="Neue Hans Kendrick Light" w:hAnsi="Neue Hans Kendrick" w:cs="Neue Hans Kendrick Light"/>
          <w:b/>
          <w:bCs/>
          <w:lang w:eastAsia="de-DE" w:bidi="de-DE"/>
        </w:rPr>
        <w:t>S</w:t>
      </w:r>
      <w:r w:rsidRPr="002670FB">
        <w:rPr>
          <w:rFonts w:ascii="Neue Hans Kendrick" w:eastAsia="Neue Hans Kendrick Light" w:hAnsi="Neue Hans Kendrick" w:cs="Neue Hans Kendrick Light"/>
          <w:b/>
          <w:bCs/>
          <w:lang w:eastAsia="de-DE" w:bidi="de-DE"/>
        </w:rPr>
        <w:t>tunden- und Tagessätze (2025</w:t>
      </w:r>
      <w:r>
        <w:rPr>
          <w:rFonts w:ascii="Neue Hans Kendrick" w:eastAsia="Neue Hans Kendrick Light" w:hAnsi="Neue Hans Kendrick" w:cs="Neue Hans Kendrick Light"/>
          <w:b/>
          <w:bCs/>
          <w:lang w:eastAsia="de-DE" w:bidi="de-DE"/>
        </w:rPr>
        <w:t>)</w:t>
      </w:r>
    </w:p>
    <w:p w14:paraId="4CCF01F4" w14:textId="77777777" w:rsidR="0033514F" w:rsidRPr="0010714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25B57206"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ab/>
        <w:t>2.000 €/Tag</w:t>
      </w:r>
    </w:p>
    <w:p w14:paraId="2E798E97"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86010FF"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0A24D5" w:rsidRDefault="0033514F" w:rsidP="0033514F">
      <w:pPr>
        <w:pStyle w:val="Heading1"/>
        <w:numPr>
          <w:ilvl w:val="0"/>
          <w:numId w:val="5"/>
        </w:numPr>
      </w:pPr>
      <w:r>
        <w:rPr>
          <w:rFonts w:ascii="Neue Hans Kendrick" w:eastAsia="Neue Hans Kendrick Light" w:hAnsi="Neue Hans Kendrick" w:cs="Neue Hans Kendrick Light"/>
          <w:b/>
          <w:bCs/>
          <w:lang w:eastAsia="de-DE" w:bidi="de-DE"/>
        </w:rPr>
        <w:t>R</w:t>
      </w:r>
      <w:r w:rsidRPr="002670FB">
        <w:rPr>
          <w:rFonts w:ascii="Neue Hans Kendrick" w:eastAsia="Neue Hans Kendrick Light" w:hAnsi="Neue Hans Kendrick" w:cs="Neue Hans Kendrick Light"/>
          <w:b/>
          <w:bCs/>
          <w:lang w:eastAsia="de-DE" w:bidi="de-DE"/>
        </w:rPr>
        <w:t>eise- und Übernachtungskoste</w:t>
      </w:r>
    </w:p>
    <w:p w14:paraId="5427C7C9"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Reisezeit:</w:t>
      </w:r>
    </w:p>
    <w:p w14:paraId="1528425D" w14:textId="77777777" w:rsidR="0033514F" w:rsidRPr="002670FB"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2670FB">
        <w:rPr>
          <w:rFonts w:ascii="Neue Hans Kendrick" w:eastAsia="Neue Hans Kendrick Light" w:hAnsi="Neue Hans Kendrick" w:cs="Neue Hans Kendrick Light"/>
          <w:b/>
          <w:bCs/>
          <w:lang w:eastAsia="de-DE" w:bidi="de-DE"/>
        </w:rPr>
        <w:t>Reisespesen:</w:t>
      </w:r>
    </w:p>
    <w:p w14:paraId="1E7065EE"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Flugreisen:</w:t>
      </w:r>
    </w:p>
    <w:p w14:paraId="4FF51FFD"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unter 2 Stunden: Economy Class</w:t>
      </w:r>
    </w:p>
    <w:p w14:paraId="09D91DD5"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zwischen 2 und 5 Stunden: Premium Economy Class</w:t>
      </w:r>
    </w:p>
    <w:p w14:paraId="695A1D96"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über 5 Stunden: Business Class</w:t>
      </w:r>
    </w:p>
    <w:p w14:paraId="309178BA" w14:textId="45741225" w:rsidR="0072205B" w:rsidRPr="002670FB" w:rsidRDefault="001F696F" w:rsidP="00E058ED">
      <w:pPr>
        <w:pStyle w:val="ListParagraph"/>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1F696F">
        <w:rPr>
          <w:rFonts w:ascii="Neue Hans Kendrick" w:eastAsia="Neue Hans Kendrick Light" w:hAnsi="Neue Hans Kendrick" w:cs="Neue Hans Kendrick Light"/>
          <w:sz w:val="20"/>
          <w:lang w:eastAsia="de-DE" w:bidi="de-DE"/>
        </w:rPr>
        <w:t>{% endif %}</w:t>
      </w:r>
      <w:bookmarkEnd w:id="1"/>
    </w:p>
    <w:sectPr w:rsidR="0072205B" w:rsidRPr="002670FB"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Header"/>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Header"/>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4E5A"/>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00990"/>
    <w:rsid w:val="002141BC"/>
    <w:rsid w:val="00234EAB"/>
    <w:rsid w:val="00237676"/>
    <w:rsid w:val="0025323A"/>
    <w:rsid w:val="002670FB"/>
    <w:rsid w:val="00267CBC"/>
    <w:rsid w:val="002920CE"/>
    <w:rsid w:val="002B1C3A"/>
    <w:rsid w:val="002D0A13"/>
    <w:rsid w:val="002E49C1"/>
    <w:rsid w:val="002E70A0"/>
    <w:rsid w:val="00322C86"/>
    <w:rsid w:val="00324274"/>
    <w:rsid w:val="0032763E"/>
    <w:rsid w:val="0033514F"/>
    <w:rsid w:val="00337FBC"/>
    <w:rsid w:val="00354FFF"/>
    <w:rsid w:val="00362F82"/>
    <w:rsid w:val="003670B2"/>
    <w:rsid w:val="00370A2B"/>
    <w:rsid w:val="00375172"/>
    <w:rsid w:val="003810AF"/>
    <w:rsid w:val="003911DB"/>
    <w:rsid w:val="00392843"/>
    <w:rsid w:val="003B0E72"/>
    <w:rsid w:val="003D208A"/>
    <w:rsid w:val="003F6B83"/>
    <w:rsid w:val="004419DE"/>
    <w:rsid w:val="00484423"/>
    <w:rsid w:val="00491067"/>
    <w:rsid w:val="00493917"/>
    <w:rsid w:val="004B25D8"/>
    <w:rsid w:val="004B39F0"/>
    <w:rsid w:val="004C6C34"/>
    <w:rsid w:val="004D7D60"/>
    <w:rsid w:val="004E00F3"/>
    <w:rsid w:val="004E3D28"/>
    <w:rsid w:val="00544DCF"/>
    <w:rsid w:val="00556CB3"/>
    <w:rsid w:val="00561D66"/>
    <w:rsid w:val="0056455E"/>
    <w:rsid w:val="00581B6C"/>
    <w:rsid w:val="005830D8"/>
    <w:rsid w:val="00593BC1"/>
    <w:rsid w:val="005D750E"/>
    <w:rsid w:val="005F69F7"/>
    <w:rsid w:val="00603E6E"/>
    <w:rsid w:val="00606279"/>
    <w:rsid w:val="00634DAA"/>
    <w:rsid w:val="00643996"/>
    <w:rsid w:val="00675ADF"/>
    <w:rsid w:val="006A1989"/>
    <w:rsid w:val="006A7CC1"/>
    <w:rsid w:val="006C27A2"/>
    <w:rsid w:val="006D6E38"/>
    <w:rsid w:val="007172DD"/>
    <w:rsid w:val="0072205B"/>
    <w:rsid w:val="0075551F"/>
    <w:rsid w:val="00763CC8"/>
    <w:rsid w:val="0077636C"/>
    <w:rsid w:val="00782B4F"/>
    <w:rsid w:val="00785D83"/>
    <w:rsid w:val="00790D23"/>
    <w:rsid w:val="00792A29"/>
    <w:rsid w:val="007B1EF7"/>
    <w:rsid w:val="007B6B2C"/>
    <w:rsid w:val="007C0C74"/>
    <w:rsid w:val="007C4CC2"/>
    <w:rsid w:val="007D1162"/>
    <w:rsid w:val="007F0C24"/>
    <w:rsid w:val="007F776D"/>
    <w:rsid w:val="008375F9"/>
    <w:rsid w:val="00847140"/>
    <w:rsid w:val="00872726"/>
    <w:rsid w:val="00873443"/>
    <w:rsid w:val="0089742E"/>
    <w:rsid w:val="008A0558"/>
    <w:rsid w:val="008A0CD7"/>
    <w:rsid w:val="008A1A30"/>
    <w:rsid w:val="008C38C5"/>
    <w:rsid w:val="008E00F4"/>
    <w:rsid w:val="008E622D"/>
    <w:rsid w:val="00981275"/>
    <w:rsid w:val="00995AC6"/>
    <w:rsid w:val="00996571"/>
    <w:rsid w:val="009B0887"/>
    <w:rsid w:val="009C05BB"/>
    <w:rsid w:val="009C6CE6"/>
    <w:rsid w:val="009E7277"/>
    <w:rsid w:val="009F2C9D"/>
    <w:rsid w:val="00A121D9"/>
    <w:rsid w:val="00A14901"/>
    <w:rsid w:val="00A444DC"/>
    <w:rsid w:val="00A55CB0"/>
    <w:rsid w:val="00A71F30"/>
    <w:rsid w:val="00A8770E"/>
    <w:rsid w:val="00A92BD2"/>
    <w:rsid w:val="00AA63F9"/>
    <w:rsid w:val="00AF3D2A"/>
    <w:rsid w:val="00B02D6E"/>
    <w:rsid w:val="00B14532"/>
    <w:rsid w:val="00B254BA"/>
    <w:rsid w:val="00B33AB9"/>
    <w:rsid w:val="00B35DB6"/>
    <w:rsid w:val="00B5568E"/>
    <w:rsid w:val="00B61F64"/>
    <w:rsid w:val="00B6703A"/>
    <w:rsid w:val="00B77367"/>
    <w:rsid w:val="00B91E7E"/>
    <w:rsid w:val="00B96D92"/>
    <w:rsid w:val="00BB6FC4"/>
    <w:rsid w:val="00BD1151"/>
    <w:rsid w:val="00BD12DA"/>
    <w:rsid w:val="00BF6795"/>
    <w:rsid w:val="00C10392"/>
    <w:rsid w:val="00C3003E"/>
    <w:rsid w:val="00C4121B"/>
    <w:rsid w:val="00C430A4"/>
    <w:rsid w:val="00C8247E"/>
    <w:rsid w:val="00C83EBF"/>
    <w:rsid w:val="00C84E90"/>
    <w:rsid w:val="00CB2FB5"/>
    <w:rsid w:val="00CB395B"/>
    <w:rsid w:val="00CB44A4"/>
    <w:rsid w:val="00CF5081"/>
    <w:rsid w:val="00D23C1A"/>
    <w:rsid w:val="00D3287D"/>
    <w:rsid w:val="00D333E0"/>
    <w:rsid w:val="00D56D5A"/>
    <w:rsid w:val="00D72AF8"/>
    <w:rsid w:val="00D75BEB"/>
    <w:rsid w:val="00D80CE1"/>
    <w:rsid w:val="00D96967"/>
    <w:rsid w:val="00DC05B8"/>
    <w:rsid w:val="00DE46BB"/>
    <w:rsid w:val="00E058ED"/>
    <w:rsid w:val="00E679BE"/>
    <w:rsid w:val="00E9620D"/>
    <w:rsid w:val="00EB149F"/>
    <w:rsid w:val="00EE2D38"/>
    <w:rsid w:val="00F34431"/>
    <w:rsid w:val="00F43B63"/>
    <w:rsid w:val="00F50E98"/>
    <w:rsid w:val="00F571EE"/>
    <w:rsid w:val="00F5720E"/>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Revision">
    <w:name w:val="Revision"/>
    <w:hidden/>
    <w:uiPriority w:val="99"/>
    <w:semiHidden/>
    <w:rsid w:val="00110D86"/>
    <w:rPr>
      <w:rFonts w:ascii="Neue Hans Kendrick Light" w:hAnsi="Neue Hans Kendrick Light"/>
    </w:rPr>
  </w:style>
  <w:style w:type="paragraph" w:styleId="ListParagraph">
    <w:name w:val="List Paragraph"/>
    <w:basedOn w:val="Normal"/>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6</TotalTime>
  <Pages>9</Pages>
  <Words>1462</Words>
  <Characters>8338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59</cp:revision>
  <cp:lastPrinted>2024-08-28T12:22:00Z</cp:lastPrinted>
  <dcterms:created xsi:type="dcterms:W3CDTF">2024-08-28T12:32:00Z</dcterms:created>
  <dcterms:modified xsi:type="dcterms:W3CDTF">2025-01-23T16:29:00Z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