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25"/>
      </w:tblGrid>
      <w:tr w:rsidR="000B527B" w:rsidRPr="00B63EDD" w14:paraId="570AD08B" w14:textId="77777777" w:rsidTr="00CF2770">
        <w:tc>
          <w:tcPr>
            <w:tcW w:w="4425" w:type="dxa"/>
            <w:shd w:val="clear" w:color="auto" w:fill="auto"/>
          </w:tcPr>
          <w:p w14:paraId="0AAAD71B" w14:textId="26237ECA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2"/>
                <w:lang w:eastAsia="de-DE" w:bidi="de-DE"/>
              </w:rPr>
            </w:pPr>
          </w:p>
        </w:tc>
      </w:tr>
      <w:tr w:rsidR="000B527B" w:rsidRPr="00B63EDD" w14:paraId="15592C8A" w14:textId="77777777" w:rsidTr="00CF2770">
        <w:tc>
          <w:tcPr>
            <w:tcW w:w="4425" w:type="dxa"/>
            <w:shd w:val="clear" w:color="auto" w:fill="auto"/>
          </w:tcPr>
          <w:p w14:paraId="54EF4501" w14:textId="77777777" w:rsidR="000B527B" w:rsidRPr="00B63EDD" w:rsidRDefault="000B527B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client_name</w:t>
            </w:r>
            <w:proofErr w:type="spellEnd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 }}</w:t>
            </w:r>
          </w:p>
          <w:p w14:paraId="7A370F67" w14:textId="77777777" w:rsidR="000B527B" w:rsidRPr="00B63EDD" w:rsidRDefault="000B527B" w:rsidP="00CF2770">
            <w:pPr>
              <w:pStyle w:val="Tabelleninhalt"/>
              <w:rPr>
                <w:rFonts w:ascii="Neue Hans Kendrick ExtraLight" w:eastAsia="Neue Hans Kendrick Light" w:hAnsi="Neue Hans Kendrick ExtraLight" w:cs="Neue Hans Kendrick Light"/>
                <w:sz w:val="8"/>
                <w:szCs w:val="8"/>
                <w:lang w:val="en-US" w:eastAsia="de-DE" w:bidi="de-DE"/>
              </w:rPr>
            </w:pPr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client_address</w:t>
            </w:r>
            <w:proofErr w:type="spellEnd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 }}</w:t>
            </w:r>
          </w:p>
          <w:p w14:paraId="2D56CCAB" w14:textId="77777777" w:rsidR="000B527B" w:rsidRPr="00B63EDD" w:rsidRDefault="000B527B" w:rsidP="00CF2770">
            <w:pPr>
              <w:pStyle w:val="Empfngeradress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  <w:p w14:paraId="75F68579" w14:textId="77777777" w:rsidR="000B527B" w:rsidRPr="00B63EDD" w:rsidRDefault="000B527B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</w:tabs>
              <w:spacing w:line="360" w:lineRule="auto"/>
              <w:rPr>
                <w:rFonts w:eastAsia="Neue Hans Kendrick Light" w:cs="Neue Hans Kendrick Light"/>
                <w:lang w:eastAsia="de-DE" w:bidi="de-DE"/>
              </w:rPr>
            </w:pPr>
          </w:p>
          <w:p w14:paraId="0D6B6C7F" w14:textId="77777777" w:rsidR="000B527B" w:rsidRPr="00B63EDD" w:rsidRDefault="000B527B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  <w:p w14:paraId="6D2DE939" w14:textId="77777777" w:rsidR="000B527B" w:rsidRPr="00B63EDD" w:rsidRDefault="000B527B" w:rsidP="00CF2770">
            <w:pPr>
              <w:pStyle w:val="Tabelleninhalt"/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</w:tr>
    </w:tbl>
    <w:p w14:paraId="190E754A" w14:textId="77777777" w:rsidR="000B527B" w:rsidRPr="00B63EDD" w:rsidRDefault="000B527B" w:rsidP="000B527B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5AB6527A" w14:textId="77777777" w:rsidR="000B527B" w:rsidRPr="00B63EDD" w:rsidRDefault="000B527B" w:rsidP="000B527B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1F86EDCF" w14:textId="77777777" w:rsidR="000B527B" w:rsidRPr="00B63EDD" w:rsidRDefault="000B527B" w:rsidP="000B527B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165DEFB9" w14:textId="77777777" w:rsidR="000B527B" w:rsidRPr="00B63EDD" w:rsidRDefault="000B527B" w:rsidP="000B527B">
      <w:pPr>
        <w:widowControl w:val="0"/>
        <w:tabs>
          <w:tab w:val="decimal" w:pos="33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spacing w:line="240" w:lineRule="atLeast"/>
        <w:rPr>
          <w:rFonts w:eastAsia="Neue Hans Kendrick Light" w:cs="Neue Hans Kendrick Light"/>
          <w:sz w:val="20"/>
        </w:rPr>
      </w:pPr>
    </w:p>
    <w:p w14:paraId="2CC257A9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tbl>
      <w:tblPr>
        <w:tblW w:w="0" w:type="auto"/>
        <w:tblInd w:w="221" w:type="dxa"/>
        <w:tblLayout w:type="fixed"/>
        <w:tblCellMar>
          <w:top w:w="55" w:type="dxa"/>
          <w:left w:w="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5"/>
        <w:gridCol w:w="2296"/>
        <w:gridCol w:w="425"/>
        <w:gridCol w:w="3685"/>
        <w:gridCol w:w="284"/>
      </w:tblGrid>
      <w:tr w:rsidR="000B527B" w:rsidRPr="00232BCB" w14:paraId="42E6B8CA" w14:textId="77777777" w:rsidTr="00CF2770">
        <w:tc>
          <w:tcPr>
            <w:tcW w:w="2445" w:type="dxa"/>
            <w:tcBorders>
              <w:bottom w:val="nil"/>
            </w:tcBorders>
            <w:shd w:val="clear" w:color="auto" w:fill="auto"/>
          </w:tcPr>
          <w:p w14:paraId="36A9C4DD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  <w:t>BERLIN, DEN</w:t>
            </w:r>
          </w:p>
          <w:p w14:paraId="29F21D4A" w14:textId="77777777" w:rsidR="000B527B" w:rsidRPr="00B63EDD" w:rsidRDefault="000B527B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today_date</w:t>
            </w:r>
            <w:proofErr w:type="spellEnd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485A72E7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bottom w:val="nil"/>
            </w:tcBorders>
            <w:shd w:val="clear" w:color="auto" w:fill="auto"/>
          </w:tcPr>
          <w:p w14:paraId="50F6EBA6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SUBJECT</w:t>
            </w:r>
          </w:p>
          <w:p w14:paraId="2BBB1014" w14:textId="77777777" w:rsidR="000B527B" w:rsidRPr="00B63EDD" w:rsidRDefault="000B527B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contract_name</w:t>
            </w:r>
            <w:proofErr w:type="spellEnd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  <w:p w14:paraId="4264A1C3" w14:textId="77777777" w:rsidR="000B527B" w:rsidRPr="00B63EDD" w:rsidRDefault="000B527B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  <w:t xml:space="preserve">For the project </w:t>
            </w:r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{{</w:t>
            </w:r>
            <w:proofErr w:type="spellStart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project_no</w:t>
            </w:r>
            <w:proofErr w:type="spellEnd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}} </w:t>
            </w:r>
            <w:r w:rsidRPr="00B63EDD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- </w:t>
            </w:r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project_name</w:t>
            </w:r>
            <w:proofErr w:type="spellEnd"/>
            <w:r w:rsidRPr="00B63EDD">
              <w:rPr>
                <w:rFonts w:ascii="Neue Hans Kendrick Light" w:hAnsi="Neue Hans Kendrick Light"/>
                <w:sz w:val="16"/>
                <w:szCs w:val="16"/>
                <w:lang w:val="en-US"/>
              </w:rPr>
              <w:t>}}</w:t>
            </w:r>
          </w:p>
          <w:p w14:paraId="299E8F28" w14:textId="77777777" w:rsidR="000B527B" w:rsidRPr="00B63EDD" w:rsidRDefault="000B527B" w:rsidP="00CF2770">
            <w:pPr>
              <w:pStyle w:val="Tabelleninhalt"/>
              <w:rPr>
                <w:rFonts w:ascii="Neue Hans Kendrick Light" w:hAnsi="Neue Hans Kendrick Light"/>
                <w:sz w:val="16"/>
                <w:szCs w:val="16"/>
                <w:lang w:val="en-US"/>
              </w:rPr>
            </w:pPr>
          </w:p>
        </w:tc>
      </w:tr>
      <w:tr w:rsidR="000B527B" w:rsidRPr="00232BCB" w14:paraId="177C54D6" w14:textId="77777777" w:rsidTr="00CF2770">
        <w:trPr>
          <w:trHeight w:val="1284"/>
        </w:trPr>
        <w:tc>
          <w:tcPr>
            <w:tcW w:w="2445" w:type="dxa"/>
            <w:vMerge w:val="restart"/>
            <w:tcBorders>
              <w:top w:val="nil"/>
            </w:tcBorders>
            <w:shd w:val="clear" w:color="auto" w:fill="auto"/>
          </w:tcPr>
          <w:p w14:paraId="284BED42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en-US" w:eastAsia="de-DE" w:bidi="de-DE"/>
              </w:rPr>
              <w:t>PROJECT</w:t>
            </w:r>
          </w:p>
          <w:p w14:paraId="03D9C895" w14:textId="77777777" w:rsidR="000B527B" w:rsidRPr="00B63EDD" w:rsidRDefault="000B527B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project_no</w:t>
            </w:r>
            <w:proofErr w:type="spellEnd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4F0BA2B" w14:textId="77777777" w:rsidR="000B527B" w:rsidRPr="00B63EDD" w:rsidRDefault="000B527B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project_name</w:t>
            </w:r>
            <w:proofErr w:type="spellEnd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3222ECBF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  <w:t xml:space="preserve"> </w:t>
            </w:r>
          </w:p>
          <w:p w14:paraId="00E12F29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color w:val="000000"/>
                <w:sz w:val="16"/>
                <w:lang w:val="en-US" w:eastAsia="de-DE" w:bidi="de-DE"/>
              </w:rPr>
            </w:pPr>
          </w:p>
          <w:p w14:paraId="59DAEE37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</w:pPr>
            <w:r w:rsidRPr="00B63EDD">
              <w:rPr>
                <w:rFonts w:ascii="Neue Hans Kendrick Light" w:eastAsia="Neue Hans Kendrick Light" w:hAnsi="Neue Hans Kendrick Light" w:cs="Neue Hans Kendrick Light"/>
                <w:b/>
                <w:color w:val="000000"/>
                <w:sz w:val="16"/>
                <w:lang w:val="en-US" w:eastAsia="de-DE" w:bidi="de-DE"/>
              </w:rPr>
              <w:t>VALID UNTIL</w:t>
            </w:r>
          </w:p>
          <w:p w14:paraId="3EF1A845" w14:textId="77777777" w:rsidR="000B527B" w:rsidRPr="00B63EDD" w:rsidRDefault="000B527B" w:rsidP="00CF2770">
            <w:pPr>
              <w:pStyle w:val="Tabelleninhalt"/>
              <w:rPr>
                <w:rFonts w:ascii="Neue Hans Kendrick ExtraLight" w:hAnsi="Neue Hans Kendrick ExtraLight"/>
                <w:sz w:val="16"/>
                <w:szCs w:val="16"/>
                <w:lang w:val="en-US"/>
              </w:rPr>
            </w:pPr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valid_until</w:t>
            </w:r>
            <w:proofErr w:type="spellEnd"/>
            <w:r w:rsidRPr="00B63EDD">
              <w:rPr>
                <w:rFonts w:ascii="Neue Hans Kendrick ExtraLight" w:hAnsi="Neue Hans Kendrick ExtraLight"/>
                <w:sz w:val="16"/>
                <w:szCs w:val="16"/>
                <w:lang w:val="en-US"/>
              </w:rPr>
              <w:t>}}</w:t>
            </w:r>
          </w:p>
          <w:p w14:paraId="57D140C6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11AEC061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</w:p>
          <w:p w14:paraId="7816F18C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  <w:r w:rsidRPr="00B63EDD">
              <w:rPr>
                <w:rFonts w:eastAsia="Neue Hans Kendrick Light" w:cs="Neue Hans Kendrick Light"/>
                <w:lang w:val="en-US" w:eastAsia="de-DE" w:bidi="de-DE"/>
              </w:rPr>
              <w:t>Dear Sir or Madam,</w:t>
            </w:r>
          </w:p>
          <w:p w14:paraId="233D7D6D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</w:p>
          <w:p w14:paraId="090171ED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  <w:r w:rsidRPr="000B527B">
              <w:rPr>
                <w:rFonts w:eastAsia="Neue Hans Kendrick Light" w:cs="Neue Hans Kendrick Light"/>
                <w:lang w:val="en-US" w:eastAsia="de-DE" w:bidi="de-DE"/>
              </w:rPr>
              <w:t>Thank you very much for your interest in our offer. Attached you will find a detailed list of the services discussed</w:t>
            </w:r>
            <w:r w:rsidRPr="00B63EDD">
              <w:rPr>
                <w:rFonts w:eastAsia="Neue Hans Kendrick Light" w:cs="Neue Hans Kendrick Light"/>
                <w:lang w:val="en-US" w:eastAsia="de-DE" w:bidi="de-DE"/>
              </w:rPr>
              <w:t>.</w:t>
            </w:r>
          </w:p>
        </w:tc>
      </w:tr>
      <w:tr w:rsidR="000B527B" w:rsidRPr="00B63EDD" w14:paraId="07A30C1F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17CF5103" w14:textId="77777777" w:rsidR="000B527B" w:rsidRPr="00B63EDD" w:rsidRDefault="000B527B" w:rsidP="00CF2770">
            <w:pPr>
              <w:pStyle w:val="Normal0"/>
              <w:widowControl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spacing w:line="276" w:lineRule="auto"/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0763AD92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net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16066679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E95FEC9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net_contract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2B5C1BCB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0B527B" w:rsidRPr="00B63EDD" w14:paraId="5144D942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1514BEC8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57E7B700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VAT </w:t>
            </w:r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vat_percentage</w:t>
            </w:r>
            <w:proofErr w:type="spellEnd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425" w:type="dxa"/>
            <w:shd w:val="clear" w:color="auto" w:fill="auto"/>
          </w:tcPr>
          <w:p w14:paraId="6F646B9D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7A816676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tax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5144A398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0B527B" w:rsidRPr="00B63EDD" w14:paraId="702F542E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594F870D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5AFCE1E7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425" w:type="dxa"/>
            <w:shd w:val="clear" w:color="auto" w:fill="auto"/>
          </w:tcPr>
          <w:p w14:paraId="32732F23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7E431DA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284" w:type="dxa"/>
            <w:shd w:val="clear" w:color="auto" w:fill="auto"/>
          </w:tcPr>
          <w:p w14:paraId="58592D65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0B527B" w:rsidRPr="00B63EDD" w14:paraId="3E235FC0" w14:textId="77777777" w:rsidTr="00CF2770">
        <w:trPr>
          <w:trHeight w:val="198"/>
        </w:trPr>
        <w:tc>
          <w:tcPr>
            <w:tcW w:w="2445" w:type="dxa"/>
            <w:vMerge/>
            <w:shd w:val="clear" w:color="auto" w:fill="auto"/>
          </w:tcPr>
          <w:p w14:paraId="62BD5667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shd w:val="clear" w:color="auto" w:fill="auto"/>
          </w:tcPr>
          <w:p w14:paraId="14A8AAA0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Total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amount</w:t>
            </w:r>
            <w:proofErr w:type="spellEnd"/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gross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5A6839C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shd w:val="clear" w:color="auto" w:fill="auto"/>
          </w:tcPr>
          <w:p w14:paraId="0013B617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jc w:val="right"/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gross_contract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€</w:t>
            </w:r>
          </w:p>
        </w:tc>
        <w:tc>
          <w:tcPr>
            <w:tcW w:w="284" w:type="dxa"/>
            <w:shd w:val="clear" w:color="auto" w:fill="auto"/>
          </w:tcPr>
          <w:p w14:paraId="0F3D4F99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0B527B" w:rsidRPr="00B63EDD" w14:paraId="10067C1D" w14:textId="77777777" w:rsidTr="00CF2770">
        <w:trPr>
          <w:trHeight w:val="198"/>
        </w:trPr>
        <w:tc>
          <w:tcPr>
            <w:tcW w:w="2445" w:type="dxa"/>
            <w:vMerge/>
            <w:tcBorders>
              <w:bottom w:val="nil"/>
            </w:tcBorders>
            <w:shd w:val="clear" w:color="auto" w:fill="auto"/>
          </w:tcPr>
          <w:p w14:paraId="6E1D0E99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ascii="Neue Hans Kendrick Light" w:hAnsi="Neue Hans Kendrick Light"/>
              </w:rPr>
            </w:pPr>
          </w:p>
        </w:tc>
        <w:tc>
          <w:tcPr>
            <w:tcW w:w="2296" w:type="dxa"/>
            <w:tcBorders>
              <w:bottom w:val="nil"/>
            </w:tcBorders>
            <w:shd w:val="clear" w:color="auto" w:fill="auto"/>
          </w:tcPr>
          <w:p w14:paraId="6BC60701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425" w:type="dxa"/>
            <w:tcBorders>
              <w:bottom w:val="nil"/>
            </w:tcBorders>
            <w:shd w:val="clear" w:color="auto" w:fill="auto"/>
          </w:tcPr>
          <w:p w14:paraId="2707A248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3685" w:type="dxa"/>
            <w:tcBorders>
              <w:bottom w:val="nil"/>
            </w:tcBorders>
            <w:shd w:val="clear" w:color="auto" w:fill="auto"/>
          </w:tcPr>
          <w:p w14:paraId="6AE973CD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190C82E6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rPr>
                <w:rFonts w:eastAsia="Neue Hans Kendrick Light" w:cs="Neue Hans Kendrick Light"/>
                <w:lang w:eastAsia="de-DE" w:bidi="de-DE"/>
              </w:rPr>
            </w:pPr>
          </w:p>
        </w:tc>
      </w:tr>
      <w:tr w:rsidR="000B527B" w:rsidRPr="00232BCB" w14:paraId="60A89599" w14:textId="77777777" w:rsidTr="00CF2770">
        <w:tc>
          <w:tcPr>
            <w:tcW w:w="2445" w:type="dxa"/>
            <w:tcBorders>
              <w:top w:val="nil"/>
            </w:tcBorders>
            <w:shd w:val="clear" w:color="auto" w:fill="auto"/>
          </w:tcPr>
          <w:p w14:paraId="63D40DBE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b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tcBorders>
              <w:top w:val="nil"/>
            </w:tcBorders>
            <w:shd w:val="clear" w:color="auto" w:fill="auto"/>
          </w:tcPr>
          <w:p w14:paraId="59202E7A" w14:textId="77777777" w:rsidR="000B527B" w:rsidRPr="000B527B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  <w:r w:rsidRPr="000B527B">
              <w:rPr>
                <w:rFonts w:eastAsia="Neue Hans Kendrick Light" w:cs="Neue Hans Kendrick Light"/>
                <w:lang w:val="en-US" w:eastAsia="de-DE" w:bidi="de-DE"/>
              </w:rPr>
              <w:t>We hope our offer meets your expectations and we are available for any questions you may have. The commissioning will only take place upon the conclusion of an architectural contract.</w:t>
            </w:r>
          </w:p>
          <w:p w14:paraId="42A3F335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</w:p>
          <w:p w14:paraId="26B61FE2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</w:p>
          <w:p w14:paraId="33F1DC98" w14:textId="77777777" w:rsidR="000B527B" w:rsidRPr="00B63EDD" w:rsidRDefault="000B527B" w:rsidP="00CF2770">
            <w:pPr>
              <w:widowControl w:val="0"/>
              <w:tabs>
                <w:tab w:val="decimal" w:pos="33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</w:tabs>
              <w:spacing w:line="240" w:lineRule="atLeast"/>
              <w:rPr>
                <w:rFonts w:eastAsia="Neue Hans Kendrick Light" w:cs="Neue Hans Kendrick Light"/>
                <w:lang w:val="en-US" w:eastAsia="de-DE" w:bidi="de-DE"/>
              </w:rPr>
            </w:pPr>
          </w:p>
        </w:tc>
      </w:tr>
      <w:tr w:rsidR="000B527B" w:rsidRPr="00B63EDD" w14:paraId="23A577D0" w14:textId="77777777" w:rsidTr="00CF2770">
        <w:tc>
          <w:tcPr>
            <w:tcW w:w="2445" w:type="dxa"/>
            <w:shd w:val="clear" w:color="auto" w:fill="auto"/>
          </w:tcPr>
          <w:p w14:paraId="3E7FFB61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4EDB8830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  <w:p w14:paraId="57046C02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en-US" w:eastAsia="de-DE" w:bidi="de-DE"/>
              </w:rPr>
            </w:pPr>
          </w:p>
        </w:tc>
        <w:tc>
          <w:tcPr>
            <w:tcW w:w="6690" w:type="dxa"/>
            <w:gridSpan w:val="4"/>
            <w:vMerge w:val="restart"/>
            <w:shd w:val="clear" w:color="auto" w:fill="auto"/>
          </w:tcPr>
          <w:p w14:paraId="5FB06902" w14:textId="77777777" w:rsidR="000B527B" w:rsidRPr="00B63EDD" w:rsidRDefault="000B527B" w:rsidP="00CF2770">
            <w:pPr>
              <w:rPr>
                <w:rFonts w:eastAsia="Neue Hans Kendrick Light" w:cs="Neue Hans Kendrick Light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Sincerely</w:t>
            </w:r>
            <w:proofErr w:type="spellEnd"/>
          </w:p>
          <w:p w14:paraId="0DB95B3B" w14:textId="77777777" w:rsidR="000B527B" w:rsidRPr="00B63EDD" w:rsidRDefault="000B527B" w:rsidP="00CF2770">
            <w:pPr>
              <w:rPr>
                <w:rFonts w:eastAsia="Neue Hans Kendrick Light" w:cs="Neue Hans Kendrick Light"/>
                <w:lang w:eastAsia="de-DE" w:bidi="de-DE"/>
              </w:rPr>
            </w:pPr>
          </w:p>
          <w:p w14:paraId="1AED9052" w14:textId="77777777" w:rsidR="000B527B" w:rsidRPr="00B63EDD" w:rsidRDefault="000B527B" w:rsidP="00CF2770">
            <w:pPr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Benjamin </w:t>
            </w:r>
            <w:proofErr w:type="spellStart"/>
            <w:r w:rsidRPr="00B63EDD">
              <w:rPr>
                <w:rFonts w:eastAsia="Neue Hans Kendrick Light" w:cs="Neue Hans Kendrick Light"/>
                <w:lang w:eastAsia="de-DE" w:bidi="de-DE"/>
              </w:rPr>
              <w:t>Koziczinski</w:t>
            </w:r>
            <w:proofErr w:type="spellEnd"/>
          </w:p>
          <w:p w14:paraId="26C661DF" w14:textId="77777777" w:rsidR="000B527B" w:rsidRPr="00B63EDD" w:rsidRDefault="000B527B" w:rsidP="00CF277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rPr>
                <w:rFonts w:eastAsia="Neue Hans Kendrick Light" w:cs="Neue Hans Kendrick Light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lang w:eastAsia="de-DE" w:bidi="de-DE"/>
              </w:rPr>
              <w:t xml:space="preserve"> </w:t>
            </w:r>
          </w:p>
        </w:tc>
      </w:tr>
      <w:tr w:rsidR="000B527B" w:rsidRPr="00B63EDD" w14:paraId="5A9719B0" w14:textId="77777777" w:rsidTr="00CF2770">
        <w:tc>
          <w:tcPr>
            <w:tcW w:w="2445" w:type="dxa"/>
            <w:shd w:val="clear" w:color="auto" w:fill="auto"/>
          </w:tcPr>
          <w:p w14:paraId="1DF22B33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6E7005B0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  <w:tr w:rsidR="000B527B" w:rsidRPr="00B63EDD" w14:paraId="3E7015C5" w14:textId="77777777" w:rsidTr="00CF2770">
        <w:tc>
          <w:tcPr>
            <w:tcW w:w="2445" w:type="dxa"/>
            <w:shd w:val="clear" w:color="auto" w:fill="auto"/>
          </w:tcPr>
          <w:p w14:paraId="71C14C60" w14:textId="77777777" w:rsidR="000B527B" w:rsidRPr="00B63EDD" w:rsidRDefault="000B527B" w:rsidP="00CF2770">
            <w:pPr>
              <w:pStyle w:val="Tabelleninhalt"/>
              <w:rPr>
                <w:rFonts w:ascii="Neue Hans Kendrick Light" w:eastAsia="Neue Hans Kendrick Light" w:hAnsi="Neue Hans Kendrick Light" w:cs="Neue Hans Kendrick Light"/>
                <w:sz w:val="16"/>
                <w:lang w:val="de-DE" w:eastAsia="de-DE" w:bidi="de-DE"/>
              </w:rPr>
            </w:pPr>
          </w:p>
        </w:tc>
        <w:tc>
          <w:tcPr>
            <w:tcW w:w="6690" w:type="dxa"/>
            <w:gridSpan w:val="4"/>
            <w:vMerge/>
            <w:shd w:val="clear" w:color="auto" w:fill="auto"/>
          </w:tcPr>
          <w:p w14:paraId="1F9BFE1B" w14:textId="77777777" w:rsidR="000B527B" w:rsidRPr="00B63EDD" w:rsidRDefault="000B527B" w:rsidP="00CF2770">
            <w:pPr>
              <w:pStyle w:val="Normal0"/>
              <w:tabs>
                <w:tab w:val="clear" w:pos="1134"/>
                <w:tab w:val="clear" w:pos="2268"/>
                <w:tab w:val="clear" w:pos="3402"/>
                <w:tab w:val="clear" w:pos="4536"/>
                <w:tab w:val="clear" w:pos="5670"/>
                <w:tab w:val="clear" w:pos="6804"/>
                <w:tab w:val="clear" w:pos="7938"/>
                <w:tab w:val="clear" w:pos="9072"/>
                <w:tab w:val="clear" w:pos="10206"/>
                <w:tab w:val="clear" w:pos="11340"/>
                <w:tab w:val="clear" w:pos="12474"/>
                <w:tab w:val="clear" w:pos="13608"/>
                <w:tab w:val="clear" w:pos="14742"/>
                <w:tab w:val="clear" w:pos="15876"/>
              </w:tabs>
              <w:rPr>
                <w:rFonts w:ascii="Neue Hans Kendrick Light" w:hAnsi="Neue Hans Kendrick Light"/>
              </w:rPr>
            </w:pPr>
          </w:p>
        </w:tc>
      </w:tr>
    </w:tbl>
    <w:p w14:paraId="6CFFF6BD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32A99823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2F3E4AB6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03C4F359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35B85EE5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7D1D4E8E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685B95D8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sz w:val="20"/>
          <w:lang w:eastAsia="de-DE" w:bidi="de-DE"/>
        </w:rPr>
      </w:pPr>
    </w:p>
    <w:p w14:paraId="1C906DD7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</w:p>
    <w:p w14:paraId="6BD299EF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after="160" w:line="259" w:lineRule="auto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  <w:bookmarkStart w:id="0" w:name="_Hlk173919112"/>
      <w:proofErr w:type="spellStart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>Calculation</w:t>
      </w:r>
      <w:proofErr w:type="spellEnd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>of</w:t>
      </w:r>
      <w:proofErr w:type="spellEnd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 xml:space="preserve"> </w:t>
      </w:r>
      <w:proofErr w:type="spellStart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>services</w:t>
      </w:r>
      <w:proofErr w:type="spellEnd"/>
      <w:r w:rsidRPr="00B63EDD">
        <w:rPr>
          <w:rFonts w:eastAsia="Neue Hans Kendrick Light" w:cs="Neue Hans Kendrick Light"/>
          <w:b/>
          <w:sz w:val="18"/>
          <w:u w:val="single"/>
          <w:lang w:eastAsia="de-DE" w:bidi="de-DE"/>
        </w:rPr>
        <w:t xml:space="preserve">  </w:t>
      </w:r>
      <w:bookmarkEnd w:id="0"/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1417"/>
        <w:gridCol w:w="1276"/>
        <w:gridCol w:w="1843"/>
        <w:gridCol w:w="1701"/>
      </w:tblGrid>
      <w:tr w:rsidR="000B527B" w:rsidRPr="00B63EDD" w14:paraId="6CB1468E" w14:textId="77777777" w:rsidTr="00CF2770">
        <w:trPr>
          <w:trHeight w:val="20"/>
          <w:tblHeader/>
        </w:trPr>
        <w:tc>
          <w:tcPr>
            <w:tcW w:w="3256" w:type="dxa"/>
            <w:shd w:val="clear" w:color="auto" w:fill="C0C0C0"/>
          </w:tcPr>
          <w:p w14:paraId="096854F2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</w:t>
            </w:r>
          </w:p>
        </w:tc>
        <w:tc>
          <w:tcPr>
            <w:tcW w:w="1417" w:type="dxa"/>
            <w:shd w:val="clear" w:color="auto" w:fill="C0C0C0"/>
          </w:tcPr>
          <w:p w14:paraId="028F89C8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Quantity</w:t>
            </w:r>
            <w:proofErr w:type="spellEnd"/>
          </w:p>
        </w:tc>
        <w:tc>
          <w:tcPr>
            <w:tcW w:w="1276" w:type="dxa"/>
            <w:shd w:val="clear" w:color="auto" w:fill="C0C0C0"/>
          </w:tcPr>
          <w:p w14:paraId="57A5642B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Unit</w:t>
            </w:r>
          </w:p>
        </w:tc>
        <w:tc>
          <w:tcPr>
            <w:tcW w:w="1843" w:type="dxa"/>
            <w:shd w:val="clear" w:color="auto" w:fill="C0C0C0"/>
          </w:tcPr>
          <w:p w14:paraId="7F00AD65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center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Fee / Unit </w:t>
            </w:r>
          </w:p>
        </w:tc>
        <w:tc>
          <w:tcPr>
            <w:tcW w:w="1701" w:type="dxa"/>
            <w:shd w:val="clear" w:color="auto" w:fill="C0C0C0"/>
          </w:tcPr>
          <w:p w14:paraId="5809027C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Fee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for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</w:tr>
    </w:tbl>
    <w:p w14:paraId="67ECAAEC" w14:textId="77777777" w:rsidR="000B527B" w:rsidRPr="00B63EDD" w:rsidRDefault="000B527B" w:rsidP="000B527B">
      <w:pPr>
        <w:rPr>
          <w:sz w:val="2"/>
          <w:szCs w:val="2"/>
          <w:lang w:val="en-US"/>
        </w:rPr>
      </w:pPr>
      <w:r w:rsidRPr="00B63EDD">
        <w:rPr>
          <w:sz w:val="2"/>
          <w:szCs w:val="2"/>
          <w:lang w:val="en-US"/>
        </w:rPr>
        <w:t xml:space="preserve">{% for section in </w:t>
      </w:r>
      <w:proofErr w:type="spellStart"/>
      <w:r w:rsidRPr="00B63EDD">
        <w:rPr>
          <w:sz w:val="2"/>
          <w:szCs w:val="2"/>
          <w:lang w:val="en-US"/>
        </w:rPr>
        <w:t>contract_sections</w:t>
      </w:r>
      <w:proofErr w:type="spellEnd"/>
      <w:r w:rsidRPr="00B63EDD">
        <w:rPr>
          <w:sz w:val="2"/>
          <w:szCs w:val="2"/>
          <w:lang w:val="en-US"/>
        </w:rPr>
        <w:t xml:space="preserve"> %}</w:t>
      </w:r>
    </w:p>
    <w:tbl>
      <w:tblPr>
        <w:tblW w:w="9493" w:type="dxa"/>
        <w:tblLayout w:type="fixed"/>
        <w:tblCellMar>
          <w:left w:w="0" w:type="dxa"/>
          <w:right w:w="36" w:type="dxa"/>
        </w:tblCellMar>
        <w:tblLook w:val="04A0" w:firstRow="1" w:lastRow="0" w:firstColumn="1" w:lastColumn="0" w:noHBand="0" w:noVBand="1"/>
      </w:tblPr>
      <w:tblGrid>
        <w:gridCol w:w="5949"/>
        <w:gridCol w:w="1843"/>
        <w:gridCol w:w="1701"/>
      </w:tblGrid>
      <w:tr w:rsidR="000B527B" w:rsidRPr="00B63EDD" w14:paraId="097D6242" w14:textId="77777777" w:rsidTr="00CF2770">
        <w:trPr>
          <w:trHeight w:val="20"/>
        </w:trPr>
        <w:tc>
          <w:tcPr>
            <w:tcW w:w="5949" w:type="dxa"/>
            <w:shd w:val="clear" w:color="auto" w:fill="E5E5E5"/>
          </w:tcPr>
          <w:p w14:paraId="7D660AF4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section.section_serial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}}.</w:t>
            </w:r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>section.section_name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E5E5E5"/>
          </w:tcPr>
          <w:p w14:paraId="4EBF3012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after="160"/>
              <w:jc w:val="center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1701" w:type="dxa"/>
            <w:shd w:val="clear" w:color="auto" w:fill="E5E5E5"/>
          </w:tcPr>
          <w:p w14:paraId="17A3FF14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0" w:after="20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section.net_section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2A2F3619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4"/>
          <w:lang w:val="en-US"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 xml:space="preserve">{% for item in </w:t>
      </w:r>
      <w:proofErr w:type="spellStart"/>
      <w:r w:rsidRPr="00B63EDD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>section.Item</w:t>
      </w:r>
      <w:proofErr w:type="spellEnd"/>
      <w:r w:rsidRPr="00B63EDD">
        <w:rPr>
          <w:rFonts w:eastAsia="Neue Hans Kendrick Light" w:cs="Neue Hans Kendrick Light"/>
          <w:b/>
          <w:sz w:val="2"/>
          <w:szCs w:val="4"/>
          <w:lang w:val="en-US"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"/>
        <w:gridCol w:w="2824"/>
        <w:gridCol w:w="1417"/>
        <w:gridCol w:w="1276"/>
        <w:gridCol w:w="1843"/>
        <w:gridCol w:w="1701"/>
      </w:tblGrid>
      <w:tr w:rsidR="000B527B" w:rsidRPr="00B63EDD" w14:paraId="6281A064" w14:textId="77777777" w:rsidTr="00CF2770">
        <w:trPr>
          <w:trHeight w:val="151"/>
        </w:trPr>
        <w:tc>
          <w:tcPr>
            <w:tcW w:w="432" w:type="dxa"/>
            <w:shd w:val="clear" w:color="auto" w:fill="auto"/>
          </w:tcPr>
          <w:p w14:paraId="703B38CB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824" w:type="dxa"/>
            <w:shd w:val="clear" w:color="auto" w:fill="auto"/>
          </w:tcPr>
          <w:p w14:paraId="2AFEAA2D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  <w:r w:rsidRPr="000B527B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{{ </w:t>
            </w:r>
            <w:proofErr w:type="spellStart"/>
            <w:r w:rsidRPr="000B527B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item.Item_serial</w:t>
            </w:r>
            <w:proofErr w:type="spellEnd"/>
            <w:r w:rsidRPr="000B527B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}}.</w:t>
            </w:r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>item.Item_name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val="en-US" w:eastAsia="de-DE" w:bidi="de-DE"/>
              </w:rPr>
              <w:t xml:space="preserve"> }}</w:t>
            </w:r>
          </w:p>
        </w:tc>
        <w:tc>
          <w:tcPr>
            <w:tcW w:w="1417" w:type="dxa"/>
            <w:shd w:val="clear" w:color="auto" w:fill="auto"/>
          </w:tcPr>
          <w:p w14:paraId="06D33F84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item.quantity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71386326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843" w:type="dxa"/>
            <w:shd w:val="clear" w:color="auto" w:fill="auto"/>
          </w:tcPr>
          <w:p w14:paraId="1B408B7D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item.rate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 </w:t>
            </w:r>
            <w:r w:rsidRPr="00B63ED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€/</w:t>
            </w: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item.unit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</w:tcPr>
          <w:p w14:paraId="1633F66E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item.total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 xml:space="preserve"> }}</w:t>
            </w:r>
            <w:r w:rsidRPr="00B63EDD"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  <w:t>€</w:t>
            </w:r>
          </w:p>
        </w:tc>
      </w:tr>
    </w:tbl>
    <w:p w14:paraId="21F312A4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>if</w:t>
      </w:r>
      <w:proofErr w:type="spellEnd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</w:t>
      </w:r>
      <w:proofErr w:type="spellStart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>item.description</w:t>
      </w:r>
      <w:proofErr w:type="spellEnd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709"/>
        <w:gridCol w:w="2547"/>
        <w:gridCol w:w="1417"/>
        <w:gridCol w:w="1276"/>
        <w:gridCol w:w="1843"/>
        <w:gridCol w:w="1701"/>
      </w:tblGrid>
      <w:tr w:rsidR="000B527B" w:rsidRPr="00B63EDD" w14:paraId="009A52CB" w14:textId="77777777" w:rsidTr="00CF2770">
        <w:trPr>
          <w:trHeight w:val="151"/>
        </w:trPr>
        <w:tc>
          <w:tcPr>
            <w:tcW w:w="709" w:type="dxa"/>
            <w:shd w:val="clear" w:color="auto" w:fill="auto"/>
          </w:tcPr>
          <w:p w14:paraId="051EF027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sz w:val="18"/>
                <w:lang w:val="en-US" w:eastAsia="de-DE" w:bidi="de-DE"/>
              </w:rPr>
            </w:pPr>
          </w:p>
        </w:tc>
        <w:tc>
          <w:tcPr>
            <w:tcW w:w="2547" w:type="dxa"/>
            <w:shd w:val="clear" w:color="auto" w:fill="auto"/>
          </w:tcPr>
          <w:p w14:paraId="0EEFC217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rPr>
                <w:rFonts w:ascii="Neue Hans Kendrick ExtraLight" w:eastAsia="Neue Hans Kendrick Light" w:hAnsi="Neue Hans Kendrick ExtraLight" w:cs="Neue Hans Kendrick Light"/>
                <w:szCs w:val="20"/>
                <w:lang w:eastAsia="de-DE" w:bidi="de-DE"/>
              </w:rPr>
            </w:pPr>
            <w:r w:rsidRPr="00B63EDD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item.description</w:t>
            </w:r>
            <w:proofErr w:type="spellEnd"/>
            <w:r w:rsidRPr="00B63EDD">
              <w:rPr>
                <w:rFonts w:ascii="Neue Hans Kendrick ExtraLight" w:eastAsia="Neue Hans Kendrick Light" w:hAnsi="Neue Hans Kendrick ExtraLight" w:cs="Neue Hans Kendrick Light"/>
                <w:color w:val="767171" w:themeColor="background2" w:themeShade="80"/>
                <w:szCs w:val="20"/>
                <w:lang w:eastAsia="de-DE" w:bidi="de-DE"/>
              </w:rPr>
              <w:t>}}</w:t>
            </w:r>
          </w:p>
        </w:tc>
        <w:tc>
          <w:tcPr>
            <w:tcW w:w="1417" w:type="dxa"/>
            <w:shd w:val="clear" w:color="auto" w:fill="auto"/>
          </w:tcPr>
          <w:p w14:paraId="1EF5AF7E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276" w:type="dxa"/>
            <w:shd w:val="clear" w:color="auto" w:fill="auto"/>
          </w:tcPr>
          <w:p w14:paraId="525A4505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843" w:type="dxa"/>
            <w:shd w:val="clear" w:color="auto" w:fill="auto"/>
          </w:tcPr>
          <w:p w14:paraId="6C16BF42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center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FB43D24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</w:p>
        </w:tc>
      </w:tr>
    </w:tbl>
    <w:p w14:paraId="3B66D883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>else</w:t>
      </w:r>
      <w:proofErr w:type="spellEnd"/>
      <w:r w:rsidRPr="00B63EDD">
        <w:rPr>
          <w:rFonts w:eastAsia="Neue Hans Kendrick Light" w:cs="Neue Hans Kendrick Light"/>
          <w:b/>
          <w:sz w:val="2"/>
          <w:szCs w:val="6"/>
          <w:lang w:eastAsia="de-DE" w:bidi="de-DE"/>
        </w:rPr>
        <w:t xml:space="preserve"> %}</w:t>
      </w:r>
    </w:p>
    <w:p w14:paraId="738CFE38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{% endif %}</w:t>
      </w:r>
    </w:p>
    <w:p w14:paraId="03018D7A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</w:p>
    <w:p w14:paraId="6D9D40C8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p w14:paraId="44CB3317" w14:textId="77777777" w:rsidR="000B527B" w:rsidRPr="00B63EDD" w:rsidRDefault="000B527B" w:rsidP="000B527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spacing w:line="259" w:lineRule="auto"/>
        <w:rPr>
          <w:rFonts w:eastAsia="Neue Hans Kendrick Light" w:cs="Neue Hans Kendrick Light"/>
          <w:b/>
          <w:sz w:val="2"/>
          <w:szCs w:val="6"/>
          <w:lang w:val="en-US" w:eastAsia="de-DE" w:bidi="de-DE"/>
        </w:rPr>
      </w:pPr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>endfor</w:t>
      </w:r>
      <w:proofErr w:type="spellEnd"/>
      <w:r w:rsidRPr="00B63EDD">
        <w:rPr>
          <w:rFonts w:eastAsia="Neue Hans Kendrick Light" w:cs="Neue Hans Kendrick Light"/>
          <w:b/>
          <w:sz w:val="2"/>
          <w:szCs w:val="6"/>
          <w:lang w:val="en-US" w:eastAsia="de-DE" w:bidi="de-DE"/>
        </w:rPr>
        <w:t xml:space="preserve"> %}</w:t>
      </w:r>
    </w:p>
    <w:tbl>
      <w:tblPr>
        <w:tblW w:w="9503" w:type="dxa"/>
        <w:tblBorders>
          <w:top w:val="single" w:sz="2" w:space="0" w:color="auto"/>
          <w:bottom w:val="single" w:sz="2" w:space="0" w:color="auto"/>
        </w:tblBorders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4320"/>
        <w:gridCol w:w="145"/>
        <w:gridCol w:w="719"/>
        <w:gridCol w:w="720"/>
        <w:gridCol w:w="1007"/>
        <w:gridCol w:w="1152"/>
        <w:gridCol w:w="1440"/>
      </w:tblGrid>
      <w:tr w:rsidR="000B527B" w:rsidRPr="00B63EDD" w14:paraId="13DDCBE9" w14:textId="77777777" w:rsidTr="00CF2770">
        <w:trPr>
          <w:trHeight w:val="20"/>
        </w:trPr>
        <w:tc>
          <w:tcPr>
            <w:tcW w:w="4320" w:type="dxa"/>
            <w:tcBorders>
              <w:top w:val="single" w:sz="2" w:space="0" w:color="auto"/>
            </w:tcBorders>
            <w:shd w:val="clear" w:color="auto" w:fill="auto"/>
          </w:tcPr>
          <w:p w14:paraId="4273E2A1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Sum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of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45" w:type="dxa"/>
            <w:tcBorders>
              <w:top w:val="single" w:sz="2" w:space="0" w:color="auto"/>
            </w:tcBorders>
            <w:shd w:val="clear" w:color="auto" w:fill="auto"/>
          </w:tcPr>
          <w:p w14:paraId="72CA1C31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19" w:type="dxa"/>
            <w:tcBorders>
              <w:top w:val="single" w:sz="2" w:space="0" w:color="auto"/>
            </w:tcBorders>
            <w:shd w:val="clear" w:color="auto" w:fill="auto"/>
          </w:tcPr>
          <w:p w14:paraId="4EA87E9C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  <w:shd w:val="clear" w:color="auto" w:fill="auto"/>
          </w:tcPr>
          <w:p w14:paraId="310DF56C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007" w:type="dxa"/>
            <w:tcBorders>
              <w:top w:val="single" w:sz="2" w:space="0" w:color="auto"/>
            </w:tcBorders>
            <w:shd w:val="clear" w:color="auto" w:fill="auto"/>
          </w:tcPr>
          <w:p w14:paraId="7F8D0666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jc w:val="right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152" w:type="dxa"/>
            <w:tcBorders>
              <w:top w:val="single" w:sz="2" w:space="0" w:color="auto"/>
            </w:tcBorders>
            <w:shd w:val="clear" w:color="auto" w:fill="auto"/>
          </w:tcPr>
          <w:p w14:paraId="603B72E9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line="259" w:lineRule="auto"/>
              <w:rPr>
                <w:rFonts w:eastAsia="Neue Hans Kendrick Light" w:cs="Neue Hans Kendrick Light"/>
                <w:b/>
                <w:sz w:val="18"/>
                <w:lang w:eastAsia="de-DE" w:bidi="de-DE"/>
              </w:rPr>
            </w:pPr>
          </w:p>
        </w:tc>
        <w:tc>
          <w:tcPr>
            <w:tcW w:w="1440" w:type="dxa"/>
            <w:tcBorders>
              <w:top w:val="single" w:sz="2" w:space="0" w:color="auto"/>
            </w:tcBorders>
            <w:shd w:val="clear" w:color="auto" w:fill="auto"/>
          </w:tcPr>
          <w:p w14:paraId="63B43839" w14:textId="77777777" w:rsidR="000B527B" w:rsidRPr="00B63EDD" w:rsidRDefault="000B527B" w:rsidP="00CF2770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60" w:after="60" w:line="259" w:lineRule="auto"/>
              <w:jc w:val="right"/>
              <w:rPr>
                <w:rFonts w:eastAsia="Neue Hans Kendrick Light" w:cs="Neue Hans Kendrick Light"/>
                <w:b/>
                <w:sz w:val="18"/>
                <w:szCs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sum_of_items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3EE45E05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</w:p>
    <w:p w14:paraId="59F7BE61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r w:rsidRPr="00B63ED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if</w:t>
      </w:r>
      <w:proofErr w:type="spellEnd"/>
      <w:r w:rsidRPr="00B63ED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</w:t>
      </w:r>
      <w:proofErr w:type="spellStart"/>
      <w:r w:rsidRPr="00B63ED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>additional_fee_percentage</w:t>
      </w:r>
      <w:proofErr w:type="spellEnd"/>
      <w:r w:rsidRPr="00B63EDD">
        <w:rPr>
          <w:rFonts w:eastAsia="Neue Hans Kendrick Light" w:cs="Neue Hans Kendrick Light"/>
          <w:b/>
          <w:color w:val="000000"/>
          <w:sz w:val="18"/>
          <w:u w:val="single"/>
          <w:lang w:eastAsia="de-DE" w:bidi="de-DE"/>
        </w:rPr>
        <w:t xml:space="preserve"> %}</w:t>
      </w:r>
    </w:p>
    <w:p w14:paraId="104F83E8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val="en-US" w:eastAsia="de-DE" w:bidi="de-DE"/>
        </w:rPr>
      </w:pPr>
      <w:r w:rsidRPr="00B63EDD"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Costs</w:t>
      </w:r>
    </w:p>
    <w:tbl>
      <w:tblPr>
        <w:tblW w:w="9493" w:type="dxa"/>
        <w:tblLayout w:type="fixed"/>
        <w:tblCellMar>
          <w:left w:w="36" w:type="dxa"/>
          <w:right w:w="36" w:type="dxa"/>
        </w:tblCellMar>
        <w:tblLook w:val="04A0" w:firstRow="1" w:lastRow="0" w:firstColumn="1" w:lastColumn="0" w:noHBand="0" w:noVBand="1"/>
      </w:tblPr>
      <w:tblGrid>
        <w:gridCol w:w="3256"/>
        <w:gridCol w:w="2835"/>
        <w:gridCol w:w="1559"/>
        <w:gridCol w:w="1843"/>
      </w:tblGrid>
      <w:tr w:rsidR="000B527B" w:rsidRPr="00B63EDD" w14:paraId="67CCCA84" w14:textId="77777777" w:rsidTr="00CF2770">
        <w:trPr>
          <w:trHeight w:val="20"/>
        </w:trPr>
        <w:tc>
          <w:tcPr>
            <w:tcW w:w="3256" w:type="dxa"/>
            <w:shd w:val="clear" w:color="auto" w:fill="auto"/>
          </w:tcPr>
          <w:p w14:paraId="558407A3" w14:textId="77777777" w:rsidR="000B527B" w:rsidRPr="00B63EDD" w:rsidRDefault="000B527B" w:rsidP="00232BC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Additional </w:t>
            </w: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costs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4525E66F" w14:textId="77777777" w:rsidR="000B527B" w:rsidRPr="00B63EDD" w:rsidRDefault="000B527B" w:rsidP="00232BC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Sum</w:t>
            </w:r>
            <w:proofErr w:type="spellEnd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of</w:t>
            </w:r>
            <w:proofErr w:type="spellEnd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Cs/>
                <w:sz w:val="18"/>
                <w:lang w:eastAsia="de-DE" w:bidi="de-DE"/>
              </w:rPr>
              <w:t>services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35DD5221" w14:textId="6C93AD37" w:rsidR="000B527B" w:rsidRPr="00B63EDD" w:rsidRDefault="000B527B" w:rsidP="00232BC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center"/>
              <w:rPr>
                <w:rFonts w:eastAsia="Neue Hans Kendrick Light" w:cs="Neue Hans Kendrick Light"/>
                <w:bCs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 xml:space="preserve">{{ </w:t>
            </w:r>
            <w:proofErr w:type="spellStart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additional_fee_percentage</w:t>
            </w:r>
            <w:proofErr w:type="spellEnd"/>
            <w:r w:rsidRPr="00B63EDD">
              <w:rPr>
                <w:rFonts w:eastAsia="Neue Hans Kendrick Light" w:cs="Neue Hans Kendrick Light"/>
                <w:szCs w:val="22"/>
                <w:lang w:eastAsia="de-DE" w:bidi="de-DE"/>
              </w:rPr>
              <w:t>}}%</w:t>
            </w:r>
          </w:p>
        </w:tc>
        <w:tc>
          <w:tcPr>
            <w:tcW w:w="1843" w:type="dxa"/>
            <w:shd w:val="clear" w:color="auto" w:fill="auto"/>
          </w:tcPr>
          <w:p w14:paraId="6F5D427E" w14:textId="786900A0" w:rsidR="000B527B" w:rsidRPr="00232BCB" w:rsidRDefault="000B527B" w:rsidP="00232BCB">
            <w:pPr>
              <w:tabs>
                <w:tab w:val="left" w:pos="1134"/>
                <w:tab w:val="left" w:pos="2268"/>
                <w:tab w:val="left" w:pos="3402"/>
                <w:tab w:val="left" w:pos="4536"/>
                <w:tab w:val="left" w:pos="5670"/>
                <w:tab w:val="left" w:pos="6804"/>
                <w:tab w:val="left" w:pos="7938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</w:tabs>
              <w:spacing w:before="240" w:line="259" w:lineRule="auto"/>
              <w:jc w:val="right"/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additional_fee_value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</w:tbl>
    <w:p w14:paraId="378A3561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  <w:r w:rsidRPr="00B63EDD">
        <w:rPr>
          <w:rFonts w:eastAsia="Neue Hans Kendrick Light" w:cs="Neue Hans Kendrick Light"/>
          <w:b/>
          <w:sz w:val="18"/>
          <w:lang w:eastAsia="de-DE" w:bidi="de-DE"/>
        </w:rPr>
        <w:t xml:space="preserve">{% </w:t>
      </w:r>
      <w:proofErr w:type="spellStart"/>
      <w:r w:rsidRPr="00B63EDD">
        <w:rPr>
          <w:rFonts w:eastAsia="Neue Hans Kendrick Light" w:cs="Neue Hans Kendrick Light"/>
          <w:b/>
          <w:sz w:val="18"/>
          <w:lang w:eastAsia="de-DE" w:bidi="de-DE"/>
        </w:rPr>
        <w:t>endif</w:t>
      </w:r>
      <w:proofErr w:type="spellEnd"/>
      <w:r w:rsidRPr="00B63EDD">
        <w:rPr>
          <w:rFonts w:eastAsia="Neue Hans Kendrick Light" w:cs="Neue Hans Kendrick Light"/>
          <w:b/>
          <w:sz w:val="18"/>
          <w:lang w:eastAsia="de-DE" w:bidi="de-DE"/>
        </w:rPr>
        <w:t xml:space="preserve"> %}</w:t>
      </w:r>
    </w:p>
    <w:p w14:paraId="358A173B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lang w:eastAsia="de-DE" w:bidi="de-DE"/>
        </w:rPr>
      </w:pPr>
    </w:p>
    <w:tbl>
      <w:tblPr>
        <w:tblW w:w="0" w:type="auto"/>
        <w:tblInd w:w="51" w:type="dxa"/>
        <w:tblBorders>
          <w:top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65"/>
        <w:gridCol w:w="2464"/>
        <w:gridCol w:w="1706"/>
        <w:gridCol w:w="1555"/>
      </w:tblGrid>
      <w:tr w:rsidR="000B527B" w:rsidRPr="00B63EDD" w14:paraId="3F3BFB93" w14:textId="77777777" w:rsidTr="00CF2770">
        <w:tc>
          <w:tcPr>
            <w:tcW w:w="2708" w:type="dxa"/>
            <w:shd w:val="clear" w:color="auto" w:fill="auto"/>
            <w:tcMar>
              <w:left w:w="51" w:type="dxa"/>
              <w:right w:w="51" w:type="dxa"/>
            </w:tcMar>
          </w:tcPr>
          <w:p w14:paraId="0DA9FCFE" w14:textId="77777777" w:rsidR="000B527B" w:rsidRPr="00B63EDD" w:rsidRDefault="000B527B" w:rsidP="00CF277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Calculated</w:t>
            </w:r>
            <w:proofErr w:type="spellEnd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 xml:space="preserve"> total </w:t>
            </w:r>
            <w:proofErr w:type="spellStart"/>
            <w:r w:rsidRPr="00B63EDD"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  <w:t>fee</w:t>
            </w:r>
            <w:proofErr w:type="spellEnd"/>
          </w:p>
          <w:p w14:paraId="4D5B457C" w14:textId="77777777" w:rsidR="000B527B" w:rsidRPr="00B63EDD" w:rsidRDefault="000B527B" w:rsidP="00CF2770">
            <w:pPr>
              <w:widowControl w:val="0"/>
              <w:tabs>
                <w:tab w:val="decimal" w:pos="6236"/>
                <w:tab w:val="right" w:pos="9524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065" w:type="dxa"/>
            <w:shd w:val="clear" w:color="auto" w:fill="auto"/>
          </w:tcPr>
          <w:p w14:paraId="41857C24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2464" w:type="dxa"/>
            <w:shd w:val="clear" w:color="auto" w:fill="auto"/>
          </w:tcPr>
          <w:p w14:paraId="38F83F9B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6" w:type="dxa"/>
            <w:shd w:val="clear" w:color="auto" w:fill="auto"/>
          </w:tcPr>
          <w:p w14:paraId="26ACDE93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55" w:type="dxa"/>
            <w:shd w:val="clear" w:color="auto" w:fill="auto"/>
            <w:tcMar>
              <w:right w:w="51" w:type="dxa"/>
            </w:tcMar>
          </w:tcPr>
          <w:p w14:paraId="50E368E5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net_contract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€</w:t>
            </w:r>
          </w:p>
        </w:tc>
      </w:tr>
    </w:tbl>
    <w:p w14:paraId="7B2EFCD5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sz w:val="18"/>
          <w:u w:val="single"/>
          <w:lang w:eastAsia="de-DE" w:bidi="de-DE"/>
        </w:rPr>
      </w:pPr>
    </w:p>
    <w:p w14:paraId="54A66DB1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360" w:lineRule="auto"/>
        <w:rPr>
          <w:rFonts w:eastAsia="Neue Hans Kendrick Light" w:cs="Neue Hans Kendrick Light"/>
          <w:b/>
          <w:sz w:val="18"/>
          <w:lang w:eastAsia="de-DE" w:bidi="de-DE"/>
        </w:rPr>
      </w:pPr>
      <w:bookmarkStart w:id="1" w:name="_Hlk173919179"/>
      <w:proofErr w:type="spellStart"/>
      <w:r w:rsidRPr="00B63EDD">
        <w:rPr>
          <w:rFonts w:eastAsia="Neue Hans Kendrick Light" w:cs="Neue Hans Kendrick Light"/>
          <w:b/>
          <w:u w:val="single"/>
          <w:lang w:eastAsia="de-DE" w:bidi="de-DE"/>
        </w:rPr>
        <w:t>Proposed</w:t>
      </w:r>
      <w:proofErr w:type="spellEnd"/>
      <w:r w:rsidRPr="00B63EDD">
        <w:rPr>
          <w:rFonts w:eastAsia="Neue Hans Kendrick Light" w:cs="Neue Hans Kendrick Light"/>
          <w:b/>
          <w:u w:val="single"/>
          <w:lang w:eastAsia="de-DE" w:bidi="de-DE"/>
        </w:rPr>
        <w:t xml:space="preserve"> </w:t>
      </w:r>
      <w:proofErr w:type="spellStart"/>
      <w:r w:rsidRPr="00B63EDD">
        <w:rPr>
          <w:rFonts w:eastAsia="Neue Hans Kendrick Light" w:cs="Neue Hans Kendrick Light"/>
          <w:b/>
          <w:u w:val="single"/>
          <w:lang w:eastAsia="de-DE" w:bidi="de-DE"/>
        </w:rPr>
        <w:t>Estimate</w:t>
      </w:r>
      <w:proofErr w:type="spellEnd"/>
    </w:p>
    <w:tbl>
      <w:tblPr>
        <w:tblW w:w="0" w:type="auto"/>
        <w:tblInd w:w="51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701"/>
        <w:gridCol w:w="1701"/>
        <w:gridCol w:w="1560"/>
      </w:tblGrid>
      <w:tr w:rsidR="000B527B" w:rsidRPr="00B63EDD" w14:paraId="4DA05E34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bookmarkEnd w:id="1"/>
          <w:p w14:paraId="0FCAF1F3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Net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Proposed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lang w:eastAsia="de-DE" w:bidi="de-DE"/>
              </w:rPr>
              <w:t>Estimate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77B0B82A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519608A3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3D625EB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49794D89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net_contract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>€</w:t>
            </w:r>
          </w:p>
        </w:tc>
      </w:tr>
      <w:tr w:rsidR="000B527B" w:rsidRPr="00B63EDD" w14:paraId="010AA8E6" w14:textId="77777777" w:rsidTr="00CF2770">
        <w:tc>
          <w:tcPr>
            <w:tcW w:w="2552" w:type="dxa"/>
            <w:shd w:val="clear" w:color="auto" w:fill="auto"/>
            <w:tcMar>
              <w:left w:w="51" w:type="dxa"/>
              <w:right w:w="51" w:type="dxa"/>
            </w:tcMar>
          </w:tcPr>
          <w:p w14:paraId="1C4ADE23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VAT {{</w:t>
            </w:r>
            <w:proofErr w:type="spellStart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vat_percentage</w:t>
            </w:r>
            <w:proofErr w:type="spellEnd"/>
            <w:r w:rsidRPr="00B63EDD">
              <w:rPr>
                <w:rFonts w:eastAsia="Neue Hans Kendrick Light" w:cs="Neue Hans Kendrick Light"/>
                <w:sz w:val="18"/>
                <w:lang w:eastAsia="de-DE" w:bidi="de-DE"/>
              </w:rPr>
              <w:t>}}%</w:t>
            </w:r>
          </w:p>
        </w:tc>
        <w:tc>
          <w:tcPr>
            <w:tcW w:w="1984" w:type="dxa"/>
            <w:shd w:val="clear" w:color="auto" w:fill="auto"/>
          </w:tcPr>
          <w:p w14:paraId="7F38B81B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3DFBEA61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701" w:type="dxa"/>
            <w:shd w:val="clear" w:color="auto" w:fill="auto"/>
          </w:tcPr>
          <w:p w14:paraId="045B6DC6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color w:val="000000"/>
                <w:sz w:val="18"/>
                <w:lang w:eastAsia="de-DE" w:bidi="de-DE"/>
              </w:rPr>
            </w:pPr>
          </w:p>
        </w:tc>
        <w:tc>
          <w:tcPr>
            <w:tcW w:w="1560" w:type="dxa"/>
            <w:shd w:val="clear" w:color="auto" w:fill="auto"/>
            <w:tcMar>
              <w:left w:w="51" w:type="dxa"/>
              <w:right w:w="51" w:type="dxa"/>
            </w:tcMar>
          </w:tcPr>
          <w:p w14:paraId="428EF2F0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tax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€</w:t>
            </w:r>
          </w:p>
        </w:tc>
      </w:tr>
      <w:tr w:rsidR="000B527B" w:rsidRPr="00B63EDD" w14:paraId="208EE5F9" w14:textId="77777777" w:rsidTr="00CF2770">
        <w:tc>
          <w:tcPr>
            <w:tcW w:w="2552" w:type="dxa"/>
            <w:shd w:val="clear" w:color="auto" w:fill="F2F2F2"/>
            <w:tcMar>
              <w:left w:w="51" w:type="dxa"/>
              <w:right w:w="51" w:type="dxa"/>
            </w:tcMar>
          </w:tcPr>
          <w:p w14:paraId="10FE2C84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rPr>
                <w:rFonts w:eastAsia="Neue Hans Kendrick Light" w:cs="Neue Hans Kendrick Light"/>
                <w:color w:val="000000"/>
                <w:sz w:val="18"/>
                <w:u w:val="single"/>
                <w:lang w:eastAsia="de-DE" w:bidi="de-DE"/>
              </w:rPr>
            </w:pP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>Gross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>Proposed</w:t>
            </w:r>
            <w:proofErr w:type="spellEnd"/>
            <w:r w:rsidRPr="00B63EDD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 xml:space="preserve"> </w:t>
            </w:r>
            <w:proofErr w:type="spellStart"/>
            <w:r w:rsidRPr="00B63EDD">
              <w:rPr>
                <w:rFonts w:eastAsia="Neue Hans Kendrick Light" w:cs="Neue Hans Kendrick Light"/>
                <w:b/>
                <w:sz w:val="18"/>
                <w:u w:val="single"/>
                <w:lang w:eastAsia="de-DE" w:bidi="de-DE"/>
              </w:rPr>
              <w:t>Estimate</w:t>
            </w:r>
            <w:proofErr w:type="spellEnd"/>
          </w:p>
        </w:tc>
        <w:tc>
          <w:tcPr>
            <w:tcW w:w="1984" w:type="dxa"/>
            <w:shd w:val="clear" w:color="auto" w:fill="F2F2F2"/>
            <w:tcMar>
              <w:left w:w="123" w:type="dxa"/>
              <w:right w:w="123" w:type="dxa"/>
            </w:tcMar>
          </w:tcPr>
          <w:p w14:paraId="01FE76D6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1A21952C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701" w:type="dxa"/>
            <w:shd w:val="clear" w:color="auto" w:fill="F2F2F2"/>
            <w:tcMar>
              <w:left w:w="123" w:type="dxa"/>
              <w:right w:w="123" w:type="dxa"/>
            </w:tcMar>
          </w:tcPr>
          <w:p w14:paraId="15647545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center"/>
              <w:rPr>
                <w:rFonts w:eastAsia="Neue Hans Kendrick Light" w:cs="Neue Hans Kendrick Light"/>
                <w:b/>
                <w:color w:val="000000"/>
                <w:sz w:val="18"/>
                <w:u w:val="single"/>
                <w:lang w:eastAsia="de-DE" w:bidi="de-DE"/>
              </w:rPr>
            </w:pPr>
          </w:p>
        </w:tc>
        <w:tc>
          <w:tcPr>
            <w:tcW w:w="1560" w:type="dxa"/>
            <w:shd w:val="clear" w:color="auto" w:fill="F2F2F2"/>
            <w:tcMar>
              <w:left w:w="51" w:type="dxa"/>
              <w:right w:w="51" w:type="dxa"/>
            </w:tcMar>
          </w:tcPr>
          <w:p w14:paraId="49F39459" w14:textId="77777777" w:rsidR="000B527B" w:rsidRPr="00B63EDD" w:rsidRDefault="000B527B" w:rsidP="00CF2770">
            <w:pPr>
              <w:tabs>
                <w:tab w:val="right" w:pos="7650"/>
                <w:tab w:val="righ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</w:tabs>
              <w:spacing w:line="240" w:lineRule="atLeast"/>
              <w:jc w:val="right"/>
              <w:rPr>
                <w:rFonts w:eastAsia="Neue Hans Kendrick Light" w:cs="Neue Hans Kendrick Light"/>
                <w:b/>
                <w:sz w:val="18"/>
                <w:szCs w:val="18"/>
                <w:u w:val="single"/>
                <w:lang w:eastAsia="de-DE" w:bidi="de-DE"/>
              </w:rPr>
            </w:pPr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{{</w:t>
            </w:r>
            <w:proofErr w:type="spellStart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gross_contract</w:t>
            </w:r>
            <w:proofErr w:type="spellEnd"/>
            <w:r w:rsidRPr="00B63EDD">
              <w:rPr>
                <w:rFonts w:eastAsia="Neue Hans Kendrick Light" w:cs="Neue Hans Kendrick Light"/>
                <w:b/>
                <w:bCs/>
                <w:sz w:val="18"/>
                <w:szCs w:val="18"/>
                <w:u w:val="single"/>
                <w:lang w:eastAsia="de-DE" w:bidi="de-DE"/>
              </w:rPr>
              <w:t>}}</w:t>
            </w:r>
            <w:r w:rsidRPr="00B63EDD">
              <w:rPr>
                <w:rFonts w:eastAsia="Neue Hans Kendrick Light" w:cs="Neue Hans Kendrick Light"/>
                <w:sz w:val="18"/>
                <w:szCs w:val="18"/>
                <w:lang w:eastAsia="de-DE" w:bidi="de-DE"/>
              </w:rPr>
              <w:t xml:space="preserve"> </w:t>
            </w:r>
            <w:r w:rsidRPr="00B63EDD">
              <w:rPr>
                <w:rFonts w:eastAsia="Neue Hans Kendrick Light" w:cs="Neue Hans Kendrick Light"/>
                <w:b/>
                <w:sz w:val="18"/>
                <w:szCs w:val="18"/>
                <w:u w:val="single"/>
                <w:lang w:eastAsia="de-DE" w:bidi="de-DE"/>
              </w:rPr>
              <w:t>€</w:t>
            </w:r>
          </w:p>
        </w:tc>
      </w:tr>
    </w:tbl>
    <w:p w14:paraId="25195621" w14:textId="77777777" w:rsidR="000B527B" w:rsidRPr="00B63EDD" w:rsidRDefault="000B527B" w:rsidP="000B527B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eastAsia="de-DE" w:bidi="de-DE"/>
        </w:rPr>
      </w:pPr>
      <w:bookmarkStart w:id="2" w:name="HoaiStart_BesondereLeistungen"/>
      <w:bookmarkEnd w:id="2"/>
    </w:p>
    <w:p w14:paraId="5809ED34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jc w:val="right"/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  <w:bookmarkStart w:id="3" w:name="_Hlk173919238"/>
      <w:bookmarkStart w:id="4" w:name="_Hlk173919223"/>
      <w:r w:rsidRPr="000B527B"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  <w:t>Additional services will be billed according to our current hourly rates:</w:t>
      </w:r>
      <w:bookmarkEnd w:id="3"/>
      <w:r w:rsidRPr="00B63EDD"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  <w:t xml:space="preserve"> </w:t>
      </w:r>
    </w:p>
    <w:p w14:paraId="0FDDCD18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bookmarkStart w:id="5" w:name="_Hlk173919249"/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Management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250 €/h</w:t>
      </w:r>
    </w:p>
    <w:p w14:paraId="4B11C618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</w:r>
      <w:r w:rsidRPr="000B527B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Specialist Planner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180 €/h</w:t>
      </w:r>
    </w:p>
    <w:p w14:paraId="03E95F4A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</w:r>
      <w:r w:rsidRPr="000B527B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Project Manager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160 €/h</w:t>
      </w:r>
    </w:p>
    <w:p w14:paraId="2AF941D2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•</w:t>
      </w:r>
      <w:r w:rsidRPr="000B527B">
        <w:rPr>
          <w:bCs/>
          <w:sz w:val="20"/>
          <w:szCs w:val="20"/>
          <w:lang w:val="en-US"/>
        </w:rPr>
        <w:tab/>
      </w: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Supervisor</w:t>
      </w:r>
      <w:r w:rsidRPr="000B527B">
        <w:rPr>
          <w:bCs/>
          <w:sz w:val="20"/>
          <w:szCs w:val="20"/>
          <w:lang w:val="en-US"/>
        </w:rPr>
        <w:tab/>
      </w: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160 €/h</w:t>
      </w:r>
      <w:r w:rsidRPr="000B527B">
        <w:rPr>
          <w:bCs/>
          <w:sz w:val="20"/>
          <w:szCs w:val="20"/>
          <w:lang w:val="en-US"/>
        </w:rPr>
        <w:br/>
      </w: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•</w:t>
      </w:r>
      <w:r w:rsidRPr="000B527B">
        <w:rPr>
          <w:bCs/>
          <w:sz w:val="20"/>
          <w:szCs w:val="20"/>
          <w:lang w:val="en-US"/>
        </w:rPr>
        <w:tab/>
      </w: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Computational Architect</w:t>
      </w:r>
      <w:r w:rsidRPr="000B527B">
        <w:rPr>
          <w:bCs/>
          <w:sz w:val="20"/>
          <w:szCs w:val="20"/>
          <w:lang w:val="en-US"/>
        </w:rPr>
        <w:tab/>
      </w:r>
      <w:r w:rsidRPr="00B63EDD">
        <w:rPr>
          <w:rFonts w:eastAsia="Neue Hans Kendrick Light" w:cs="Neue Hans Kendrick Light"/>
          <w:bCs/>
          <w:color w:val="000000" w:themeColor="text1"/>
          <w:lang w:val="en-US" w:eastAsia="de-DE" w:bidi="de-DE"/>
        </w:rPr>
        <w:t>150 €/h</w:t>
      </w:r>
    </w:p>
    <w:p w14:paraId="375EE803" w14:textId="77777777" w:rsidR="000B527B" w:rsidRPr="00B63EDD" w:rsidRDefault="000B527B" w:rsidP="000B527B">
      <w:pPr>
        <w:widowControl w:val="0"/>
        <w:tabs>
          <w:tab w:val="left" w:pos="284"/>
          <w:tab w:val="decimal" w:pos="2552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Architect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140 €/h</w:t>
      </w:r>
    </w:p>
    <w:p w14:paraId="4EF782F2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</w:r>
      <w:r w:rsidRPr="00B63EDD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 xml:space="preserve">Construction </w:t>
      </w:r>
      <w:proofErr w:type="spellStart"/>
      <w:r w:rsidRPr="00B63EDD">
        <w:rPr>
          <w:rFonts w:eastAsia="Neue Hans Kendrick Light" w:cs="Neue Hans Kendrick Light"/>
          <w:bCs/>
          <w:color w:val="000000"/>
          <w:szCs w:val="20"/>
          <w:lang w:eastAsia="de-DE" w:bidi="de-DE"/>
        </w:rPr>
        <w:t>Technician</w:t>
      </w:r>
      <w:proofErr w:type="spellEnd"/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130 €/h</w:t>
      </w:r>
    </w:p>
    <w:p w14:paraId="08675F2D" w14:textId="77777777" w:rsidR="000B527B" w:rsidRPr="00B63EDD" w:rsidRDefault="000B527B" w:rsidP="000B527B">
      <w:pPr>
        <w:widowControl w:val="0"/>
        <w:tabs>
          <w:tab w:val="left" w:pos="284"/>
          <w:tab w:val="decimal" w:pos="3119"/>
          <w:tab w:val="right" w:pos="3686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before="20" w:after="20" w:line="240" w:lineRule="atLeast"/>
        <w:jc w:val="right"/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</w:pP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>•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Draftsperson</w:t>
      </w:r>
      <w:r w:rsidRPr="00B63EDD">
        <w:rPr>
          <w:rFonts w:eastAsia="Neue Hans Kendrick Light" w:cs="Neue Hans Kendrick Light"/>
          <w:bCs/>
          <w:color w:val="000000"/>
          <w:szCs w:val="20"/>
          <w:lang w:val="en-US" w:eastAsia="de-DE" w:bidi="de-DE"/>
        </w:rPr>
        <w:tab/>
        <w:t>110 €/h</w:t>
      </w:r>
    </w:p>
    <w:p w14:paraId="00BAEBFC" w14:textId="77777777" w:rsidR="000B527B" w:rsidRPr="00B63EDD" w:rsidRDefault="000B527B" w:rsidP="000B527B">
      <w:pPr>
        <w:widowControl w:val="0"/>
        <w:tabs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</w:tabs>
        <w:spacing w:line="240" w:lineRule="atLeast"/>
        <w:rPr>
          <w:rFonts w:eastAsia="Neue Hans Kendrick Light" w:cs="Neue Hans Kendrick Light"/>
          <w:b/>
          <w:color w:val="000000"/>
          <w:sz w:val="18"/>
          <w:u w:val="single"/>
          <w:lang w:val="en-US" w:eastAsia="de-DE" w:bidi="de-DE"/>
        </w:rPr>
      </w:pPr>
    </w:p>
    <w:bookmarkEnd w:id="4"/>
    <w:bookmarkEnd w:id="5"/>
    <w:p w14:paraId="1DFBE396" w14:textId="77777777" w:rsidR="000B527B" w:rsidRPr="00B63EDD" w:rsidRDefault="000B527B" w:rsidP="000B527B">
      <w:pPr>
        <w:widowControl w:val="0"/>
        <w:tabs>
          <w:tab w:val="decimal" w:pos="4535"/>
          <w:tab w:val="decimal" w:pos="6236"/>
          <w:tab w:val="right" w:pos="9524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</w:tabs>
        <w:spacing w:line="360" w:lineRule="auto"/>
        <w:rPr>
          <w:rFonts w:eastAsia="Neue Hans Kendrick Light" w:cs="Neue Hans Kendrick Light"/>
          <w:sz w:val="20"/>
          <w:lang w:val="en-US" w:eastAsia="de-DE" w:bidi="de-DE"/>
        </w:rPr>
      </w:pPr>
    </w:p>
    <w:p w14:paraId="59B12AB2" w14:textId="3671E624" w:rsidR="00FE7171" w:rsidRPr="000B527B" w:rsidRDefault="00FE7171" w:rsidP="000B527B"/>
    <w:sectPr w:rsidR="00FE7171" w:rsidRPr="000B527B" w:rsidSect="0049106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557" w:left="1417" w:header="708" w:footer="73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FE5BD" w14:textId="77777777" w:rsidR="00491067" w:rsidRDefault="00491067" w:rsidP="00375172">
      <w:r>
        <w:separator/>
      </w:r>
    </w:p>
  </w:endnote>
  <w:endnote w:type="continuationSeparator" w:id="0">
    <w:p w14:paraId="75C37100" w14:textId="77777777" w:rsidR="00491067" w:rsidRDefault="00491067" w:rsidP="0037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ns Kendrick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charset w:val="00"/>
    <w:family w:val="roman"/>
    <w:pitch w:val="default"/>
  </w:font>
  <w:font w:name="Neue Hans Kendrick Light">
    <w:altName w:val="Calibri"/>
    <w:panose1 w:val="000004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 Hans Kendrick ExtraLight">
    <w:panose1 w:val="000003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36F35" w14:textId="77777777" w:rsidR="00BD12DA" w:rsidRDefault="00B6703A" w:rsidP="00D75BEB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6EA567" wp14:editId="72CC21AE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50" name="Textfeld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177E37" w:rsidRPr="00D75BEB" w14:paraId="28CE1629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74554D1" w14:textId="77777777" w:rsidR="00177E37" w:rsidRPr="00D75BEB" w:rsidRDefault="00177E37" w:rsidP="00177E37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09D3977E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15676DC8" w14:textId="77777777" w:rsidR="00177E37" w:rsidRPr="00D75BEB" w:rsidRDefault="00177E37" w:rsidP="00177E37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3BEB3D31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4A9748BB" w14:textId="77777777" w:rsidR="00177E37" w:rsidRPr="00D75BEB" w:rsidRDefault="00177E37" w:rsidP="00177E37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5243FBB7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0534EFC6" w14:textId="77777777" w:rsidR="00177E37" w:rsidRPr="00D75BEB" w:rsidRDefault="00177E37" w:rsidP="00177E37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5ADF4057" w14:textId="77777777" w:rsidR="00177E37" w:rsidRPr="00D75BEB" w:rsidRDefault="00177E37" w:rsidP="00177E37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41B43966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3A0AD832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D14BD58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2FB0C83D" w14:textId="77777777" w:rsidR="00177E37" w:rsidRPr="00D75BEB" w:rsidRDefault="00177E37" w:rsidP="00177E37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2BFE9BE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61AF1121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14310B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38982E3A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413241E2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0165AA3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349FE965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75C99AC9" w14:textId="77777777" w:rsidR="00177E37" w:rsidRPr="00D75BEB" w:rsidRDefault="00177E37" w:rsidP="00177E37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151C8E80" w14:textId="77777777" w:rsidR="00B6703A" w:rsidRDefault="00B6703A" w:rsidP="00B6703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6EA567" id="_x0000_t202" coordsize="21600,21600" o:spt="202" path="m,l,21600r21600,l21600,xe">
              <v:stroke joinstyle="miter"/>
              <v:path gradientshapeok="t" o:connecttype="rect"/>
            </v:shapetype>
            <v:shape id="Textfeld 50" o:spid="_x0000_s1026" type="#_x0000_t202" style="position:absolute;margin-left:.15pt;margin-top:779.5pt;width:484pt;height:6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177E37" w:rsidRPr="00D75BEB" w14:paraId="28CE1629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74554D1" w14:textId="77777777" w:rsidR="00177E37" w:rsidRPr="00D75BEB" w:rsidRDefault="00177E37" w:rsidP="00177E37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09D3977E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15676DC8" w14:textId="77777777" w:rsidR="00177E37" w:rsidRPr="00D75BEB" w:rsidRDefault="00177E37" w:rsidP="00177E37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3BEB3D31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4A9748BB" w14:textId="77777777" w:rsidR="00177E37" w:rsidRPr="00D75BEB" w:rsidRDefault="00177E37" w:rsidP="00177E37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5243FBB7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0534EFC6" w14:textId="77777777" w:rsidR="00177E37" w:rsidRPr="00D75BEB" w:rsidRDefault="00177E37" w:rsidP="00177E37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5ADF4057" w14:textId="77777777" w:rsidR="00177E37" w:rsidRPr="00D75BEB" w:rsidRDefault="00177E37" w:rsidP="00177E37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41B43966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3A0AD832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D14BD58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2FB0C83D" w14:textId="77777777" w:rsidR="00177E37" w:rsidRPr="00D75BEB" w:rsidRDefault="00177E37" w:rsidP="00177E37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2BFE9BE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61AF1121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14310B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38982E3A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413241E2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0165AA3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349FE965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75C99AC9" w14:textId="77777777" w:rsidR="00177E37" w:rsidRPr="00D75BEB" w:rsidRDefault="00177E37" w:rsidP="00177E37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151C8E80" w14:textId="77777777" w:rsidR="00B6703A" w:rsidRDefault="00B6703A" w:rsidP="00B6703A"/>
                </w:txbxContent>
              </v:textbox>
              <w10:wrap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88DAF" w14:textId="77777777" w:rsidR="00C84E90" w:rsidRDefault="00763CC8">
    <w:pPr>
      <w:pStyle w:val="Fuzeile"/>
    </w:pPr>
    <w:r>
      <w:rPr>
        <w:noProof/>
      </w:rPr>
      <w:drawing>
        <wp:anchor distT="0" distB="0" distL="114300" distR="114300" simplePos="0" relativeHeight="251675648" behindDoc="1" locked="0" layoutInCell="1" allowOverlap="1" wp14:anchorId="3DA54333" wp14:editId="080FD4C5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33E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6249DA" wp14:editId="6FB82A8D">
              <wp:simplePos x="0" y="0"/>
              <wp:positionH relativeFrom="column">
                <wp:posOffset>1905</wp:posOffset>
              </wp:positionH>
              <wp:positionV relativeFrom="page">
                <wp:posOffset>9899650</wp:posOffset>
              </wp:positionV>
              <wp:extent cx="6146800" cy="831850"/>
              <wp:effectExtent l="0" t="0" r="0" b="0"/>
              <wp:wrapNone/>
              <wp:docPr id="48" name="Textfeld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46800" cy="831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ellenraster"/>
                            <w:tblW w:w="963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1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838"/>
                            <w:gridCol w:w="714"/>
                            <w:gridCol w:w="1701"/>
                            <w:gridCol w:w="2552"/>
                            <w:gridCol w:w="2830"/>
                          </w:tblGrid>
                          <w:tr w:rsidR="00D333E0" w:rsidRPr="00D75BEB" w14:paraId="3D2EAD74" w14:textId="77777777" w:rsidTr="00177E37">
                            <w:trPr>
                              <w:trHeight w:val="149"/>
                            </w:trPr>
                            <w:tc>
                              <w:tcPr>
                                <w:tcW w:w="1838" w:type="dxa"/>
                              </w:tcPr>
                              <w:p w14:paraId="061EC0A1" w14:textId="77777777" w:rsidR="00D333E0" w:rsidRPr="00D75BEB" w:rsidRDefault="00D333E0" w:rsidP="00D333E0">
                                <w:pPr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14" w:type="dxa"/>
                              </w:tcPr>
                              <w:p w14:paraId="64D09A7B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</w:tcPr>
                              <w:p w14:paraId="31C35127" w14:textId="77777777" w:rsidR="00D333E0" w:rsidRPr="00D75BEB" w:rsidRDefault="00D333E0" w:rsidP="00D333E0">
                                <w:pPr>
                                  <w:ind w:left="32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52" w:type="dxa"/>
                              </w:tcPr>
                              <w:p w14:paraId="2D0D114C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0" w:type="dxa"/>
                              </w:tcPr>
                              <w:p w14:paraId="695D5910" w14:textId="77777777" w:rsidR="00D333E0" w:rsidRPr="00D75BEB" w:rsidRDefault="00D333E0" w:rsidP="00D333E0">
                                <w:pPr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</w:tr>
                          <w:tr w:rsidR="00177E37" w:rsidRPr="00D75BEB" w14:paraId="7850579E" w14:textId="77777777" w:rsidTr="00177E37">
                            <w:trPr>
                              <w:trHeight w:val="1135"/>
                            </w:trPr>
                            <w:tc>
                              <w:tcPr>
                                <w:tcW w:w="1838" w:type="dxa"/>
                              </w:tcPr>
                              <w:p w14:paraId="42C11188" w14:textId="77777777" w:rsidR="00D333E0" w:rsidRPr="00D75BEB" w:rsidRDefault="00D333E0" w:rsidP="00D333E0">
                                <w:pPr>
                                  <w:rPr>
                                    <w:rFonts w:cstheme="minorBidi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  <w:t xml:space="preserve">SEITE 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instrText>PAGE  \* Arabic  \* MERGEFORMAT</w:instrTex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 xml:space="preserve"> von 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begin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instrText>NUMPAGES \* Arabisch \* MERGEFORMAT</w:instrTex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separate"/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t>2</w:t>
                                </w:r>
                                <w:r w:rsidRPr="00D75BEB">
                                  <w:rPr>
                                    <w:sz w:val="12"/>
                                    <w:szCs w:val="12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714" w:type="dxa"/>
                                <w:tcBorders>
                                  <w:right w:val="single" w:sz="4" w:space="0" w:color="auto"/>
                                </w:tcBorders>
                              </w:tcPr>
                              <w:p w14:paraId="03CA78CF" w14:textId="77777777" w:rsidR="00D333E0" w:rsidRPr="00D75BEB" w:rsidRDefault="00D333E0" w:rsidP="00D333E0">
                                <w:pPr>
                                  <w:rPr>
                                    <w:rFonts w:cs="Calibri"/>
                                    <w:b/>
                                    <w:bCs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1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09894DFB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  <w:t xml:space="preserve">BCK </w:t>
                                </w: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Architektur GmbH</w:t>
                                </w:r>
                              </w:p>
                              <w:p w14:paraId="7381532C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Münzstr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. 10 • 10178 Berlin</w:t>
                                </w:r>
                              </w:p>
                              <w:p w14:paraId="4360B9A4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+49 (0)30 9940 48730</w:t>
                                </w:r>
                              </w:p>
                              <w:p w14:paraId="70BEAFC0" w14:textId="77777777" w:rsidR="00D333E0" w:rsidRPr="00D75BEB" w:rsidRDefault="00D333E0" w:rsidP="004B39F0">
                                <w:pPr>
                                  <w:spacing w:line="216" w:lineRule="auto"/>
                                  <w:ind w:left="34"/>
                                  <w:rPr>
                                    <w:b/>
                                    <w:bCs/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info@bck-architektur.de</w:t>
                                </w:r>
                              </w:p>
                            </w:tc>
                            <w:tc>
                              <w:tcPr>
                                <w:tcW w:w="2552" w:type="dxa"/>
                                <w:tcBorders>
                                  <w:left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E695D85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Geschäftsführer:</w:t>
                                </w:r>
                              </w:p>
                              <w:p w14:paraId="0B35B26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Dipl. Ing. Architekt Benjamin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Koziczinski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M.Sc</w:t>
                                </w:r>
                                <w:proofErr w:type="spellEnd"/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. </w:t>
                                </w:r>
                              </w:p>
                              <w:p w14:paraId="260AC3C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Amtsgericht Charlottenburg HRB 189897 B </w:t>
                                </w:r>
                              </w:p>
                              <w:p w14:paraId="0605B4BD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Umsatzsteuer ID: DE 313 983 275</w:t>
                                </w:r>
                              </w:p>
                            </w:tc>
                            <w:tc>
                              <w:tcPr>
                                <w:tcW w:w="2830" w:type="dxa"/>
                                <w:tcBorders>
                                  <w:left w:val="single" w:sz="4" w:space="0" w:color="auto"/>
                                </w:tcBorders>
                              </w:tcPr>
                              <w:p w14:paraId="23F36B69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Bankverbindung: Berliner Sparkasse </w:t>
                                </w:r>
                              </w:p>
                              <w:p w14:paraId="4C6C7030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 xml:space="preserve">IBAN: DE67 1005 0000 0190 6501 17 </w:t>
                                </w:r>
                              </w:p>
                              <w:p w14:paraId="7718C17E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BIC: BELADEBEXXX</w:t>
                                </w:r>
                              </w:p>
                              <w:p w14:paraId="0BC3F9BC" w14:textId="77777777" w:rsidR="00D333E0" w:rsidRPr="00D75BEB" w:rsidRDefault="00D333E0" w:rsidP="004B39F0">
                                <w:pPr>
                                  <w:spacing w:line="216" w:lineRule="auto"/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</w:pPr>
                                <w:r w:rsidRPr="00D75BEB">
                                  <w:rPr>
                                    <w:spacing w:val="-6"/>
                                    <w:sz w:val="12"/>
                                    <w:szCs w:val="12"/>
                                  </w:rPr>
                                  <w:t>Steuernummer: 37/219/50277</w:t>
                                </w:r>
                              </w:p>
                            </w:tc>
                          </w:tr>
                        </w:tbl>
                        <w:p w14:paraId="3D3E3CB0" w14:textId="77777777" w:rsidR="00D333E0" w:rsidRDefault="00D333E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6249DA" id="_x0000_t202" coordsize="21600,21600" o:spt="202" path="m,l,21600r21600,l21600,xe">
              <v:stroke joinstyle="miter"/>
              <v:path gradientshapeok="t" o:connecttype="rect"/>
            </v:shapetype>
            <v:shape id="Textfeld 48" o:spid="_x0000_s1028" type="#_x0000_t202" style="position:absolute;margin-left:.15pt;margin-top:779.5pt;width:484pt;height:6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" filled="f" stroked="f" strokeweight=".5pt">
              <v:textbox>
                <w:txbxContent>
                  <w:tbl>
                    <w:tblPr>
                      <w:tblStyle w:val="Tabellenraster"/>
                      <w:tblW w:w="963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17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838"/>
                      <w:gridCol w:w="714"/>
                      <w:gridCol w:w="1701"/>
                      <w:gridCol w:w="2552"/>
                      <w:gridCol w:w="2830"/>
                    </w:tblGrid>
                    <w:tr w:rsidR="00D333E0" w:rsidRPr="00D75BEB" w14:paraId="3D2EAD74" w14:textId="77777777" w:rsidTr="00177E37">
                      <w:trPr>
                        <w:trHeight w:val="149"/>
                      </w:trPr>
                      <w:tc>
                        <w:tcPr>
                          <w:tcW w:w="1838" w:type="dxa"/>
                        </w:tcPr>
                        <w:p w14:paraId="061EC0A1" w14:textId="77777777" w:rsidR="00D333E0" w:rsidRPr="00D75BEB" w:rsidRDefault="00D333E0" w:rsidP="00D333E0">
                          <w:pPr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714" w:type="dxa"/>
                        </w:tcPr>
                        <w:p w14:paraId="64D09A7B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</w:tcPr>
                        <w:p w14:paraId="31C35127" w14:textId="77777777" w:rsidR="00D333E0" w:rsidRPr="00D75BEB" w:rsidRDefault="00D333E0" w:rsidP="00D333E0">
                          <w:pPr>
                            <w:ind w:left="32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552" w:type="dxa"/>
                        </w:tcPr>
                        <w:p w14:paraId="2D0D114C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2830" w:type="dxa"/>
                        </w:tcPr>
                        <w:p w14:paraId="695D5910" w14:textId="77777777" w:rsidR="00D333E0" w:rsidRPr="00D75BEB" w:rsidRDefault="00D333E0" w:rsidP="00D333E0">
                          <w:pPr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</w:p>
                      </w:tc>
                    </w:tr>
                    <w:tr w:rsidR="00177E37" w:rsidRPr="00D75BEB" w14:paraId="7850579E" w14:textId="77777777" w:rsidTr="00177E37">
                      <w:trPr>
                        <w:trHeight w:val="1135"/>
                      </w:trPr>
                      <w:tc>
                        <w:tcPr>
                          <w:tcW w:w="1838" w:type="dxa"/>
                        </w:tcPr>
                        <w:p w14:paraId="42C11188" w14:textId="77777777" w:rsidR="00D333E0" w:rsidRPr="00D75BEB" w:rsidRDefault="00D333E0" w:rsidP="00D333E0">
                          <w:pPr>
                            <w:rPr>
                              <w:rFonts w:cstheme="minorBidi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  <w:t xml:space="preserve">SEITE 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instrText>PAGE  \* Arabic  \* MERGEFORMAT</w:instrTex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fldChar w:fldCharType="end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 xml:space="preserve"> von 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instrText>NUMPAGES \* Arabisch \* MERGEFORMAT</w:instrTex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t>2</w:t>
                          </w:r>
                          <w:r w:rsidRPr="00D75BEB"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714" w:type="dxa"/>
                          <w:tcBorders>
                            <w:right w:val="single" w:sz="4" w:space="0" w:color="auto"/>
                          </w:tcBorders>
                        </w:tcPr>
                        <w:p w14:paraId="03CA78CF" w14:textId="77777777" w:rsidR="00D333E0" w:rsidRPr="00D75BEB" w:rsidRDefault="00D333E0" w:rsidP="00D333E0">
                          <w:pPr>
                            <w:rPr>
                              <w:rFonts w:cs="Calibri"/>
                              <w:b/>
                              <w:bCs/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</w:tc>
                      <w:tc>
                        <w:tcPr>
                          <w:tcW w:w="1701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09894DFB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  <w:t xml:space="preserve">BCK </w:t>
                          </w: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Architektur GmbH</w:t>
                          </w:r>
                        </w:p>
                        <w:p w14:paraId="7381532C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Münzstr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. 10 • 10178 Berlin</w:t>
                          </w:r>
                        </w:p>
                        <w:p w14:paraId="4360B9A4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+49 (0)30 9940 48730</w:t>
                          </w:r>
                        </w:p>
                        <w:p w14:paraId="70BEAFC0" w14:textId="77777777" w:rsidR="00D333E0" w:rsidRPr="00D75BEB" w:rsidRDefault="00D333E0" w:rsidP="004B39F0">
                          <w:pPr>
                            <w:spacing w:line="216" w:lineRule="auto"/>
                            <w:ind w:left="34"/>
                            <w:rPr>
                              <w:b/>
                              <w:bCs/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info@bck-architektur.de</w:t>
                          </w:r>
                        </w:p>
                      </w:tc>
                      <w:tc>
                        <w:tcPr>
                          <w:tcW w:w="2552" w:type="dxa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14:paraId="5E695D85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Geschäftsführer:</w:t>
                          </w:r>
                        </w:p>
                        <w:p w14:paraId="0B35B26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Dipl. Ing. Architekt Benjamin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Koziczinski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M.Sc</w:t>
                          </w:r>
                          <w:proofErr w:type="spellEnd"/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. </w:t>
                          </w:r>
                        </w:p>
                        <w:p w14:paraId="260AC3C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Amtsgericht Charlottenburg HRB 189897 B </w:t>
                          </w:r>
                        </w:p>
                        <w:p w14:paraId="0605B4BD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Umsatzsteuer ID: DE 313 983 275</w:t>
                          </w:r>
                        </w:p>
                      </w:tc>
                      <w:tc>
                        <w:tcPr>
                          <w:tcW w:w="2830" w:type="dxa"/>
                          <w:tcBorders>
                            <w:left w:val="single" w:sz="4" w:space="0" w:color="auto"/>
                          </w:tcBorders>
                        </w:tcPr>
                        <w:p w14:paraId="23F36B69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Bankverbindung: Berliner Sparkasse </w:t>
                          </w:r>
                        </w:p>
                        <w:p w14:paraId="4C6C7030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 xml:space="preserve">IBAN: DE67 1005 0000 0190 6501 17 </w:t>
                          </w:r>
                        </w:p>
                        <w:p w14:paraId="7718C17E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BIC: BELADEBEXXX</w:t>
                          </w:r>
                        </w:p>
                        <w:p w14:paraId="0BC3F9BC" w14:textId="77777777" w:rsidR="00D333E0" w:rsidRPr="00D75BEB" w:rsidRDefault="00D333E0" w:rsidP="004B39F0">
                          <w:pPr>
                            <w:spacing w:line="216" w:lineRule="auto"/>
                            <w:rPr>
                              <w:spacing w:val="-6"/>
                              <w:sz w:val="12"/>
                              <w:szCs w:val="12"/>
                            </w:rPr>
                          </w:pPr>
                          <w:r w:rsidRPr="00D75BEB">
                            <w:rPr>
                              <w:spacing w:val="-6"/>
                              <w:sz w:val="12"/>
                              <w:szCs w:val="12"/>
                            </w:rPr>
                            <w:t>Steuernummer: 37/219/50277</w:t>
                          </w:r>
                        </w:p>
                      </w:tc>
                    </w:tr>
                  </w:tbl>
                  <w:p w14:paraId="3D3E3CB0" w14:textId="77777777" w:rsidR="00D333E0" w:rsidRDefault="00D333E0"/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E3972" w14:textId="77777777" w:rsidR="00491067" w:rsidRDefault="00491067" w:rsidP="00375172">
      <w:r>
        <w:separator/>
      </w:r>
    </w:p>
  </w:footnote>
  <w:footnote w:type="continuationSeparator" w:id="0">
    <w:p w14:paraId="3CFB30CB" w14:textId="77777777" w:rsidR="00491067" w:rsidRDefault="00491067" w:rsidP="0037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B90B8" w14:textId="77777777" w:rsidR="004B39F0" w:rsidRDefault="00763CC8">
    <w:pPr>
      <w:pStyle w:val="Kopfzeile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D2A0393" wp14:editId="7FD81370">
          <wp:simplePos x="0" y="0"/>
          <wp:positionH relativeFrom="leftMargin">
            <wp:posOffset>-1933575</wp:posOffset>
          </wp:positionH>
          <wp:positionV relativeFrom="bottomMargin">
            <wp:posOffset>-2678430</wp:posOffset>
          </wp:positionV>
          <wp:extent cx="4622400" cy="759600"/>
          <wp:effectExtent l="953" t="0" r="1587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4622400" cy="75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41D" w14:textId="77777777" w:rsidR="00FE7171" w:rsidRDefault="00763CC8">
    <w:pPr>
      <w:pStyle w:val="Kopfzeile"/>
    </w:pPr>
    <w:r>
      <w:rPr>
        <w:noProof/>
      </w:rPr>
      <w:drawing>
        <wp:anchor distT="0" distB="0" distL="114300" distR="114300" simplePos="0" relativeHeight="251674624" behindDoc="1" locked="0" layoutInCell="1" allowOverlap="1" wp14:anchorId="1C34F212" wp14:editId="363758B5">
          <wp:simplePos x="0" y="0"/>
          <wp:positionH relativeFrom="column">
            <wp:posOffset>5125085</wp:posOffset>
          </wp:positionH>
          <wp:positionV relativeFrom="page">
            <wp:posOffset>489585</wp:posOffset>
          </wp:positionV>
          <wp:extent cx="1029335" cy="37147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933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CB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0452EC21" wp14:editId="7C394F54">
              <wp:simplePos x="0" y="0"/>
              <wp:positionH relativeFrom="column">
                <wp:posOffset>-86995</wp:posOffset>
              </wp:positionH>
              <wp:positionV relativeFrom="paragraph">
                <wp:posOffset>1328420</wp:posOffset>
              </wp:positionV>
              <wp:extent cx="3543935" cy="228600"/>
              <wp:effectExtent l="0" t="0" r="0" b="0"/>
              <wp:wrapTight wrapText="bothSides">
                <wp:wrapPolygon edited="0">
                  <wp:start x="387" y="1200"/>
                  <wp:lineTo x="387" y="19200"/>
                  <wp:lineTo x="21132" y="19200"/>
                  <wp:lineTo x="21132" y="1200"/>
                  <wp:lineTo x="387" y="1200"/>
                </wp:wrapPolygon>
              </wp:wrapTight>
              <wp:docPr id="8" name="Textfeld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935" cy="22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632F85" w14:textId="048CCFBE" w:rsidR="00FE7171" w:rsidRPr="00354FFF" w:rsidRDefault="00FE7171" w:rsidP="00A71F30">
                          <w:pPr>
                            <w:rPr>
                              <w:sz w:val="13"/>
                              <w:szCs w:val="13"/>
                            </w:rPr>
                          </w:pPr>
                          <w:r w:rsidRPr="00354FFF">
                            <w:rPr>
                              <w:b/>
                              <w:bCs/>
                              <w:sz w:val="13"/>
                              <w:szCs w:val="13"/>
                            </w:rPr>
                            <w:t>BCK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ARCHITEKTUR </w:t>
                          </w:r>
                          <w:proofErr w:type="spellStart"/>
                          <w:r w:rsidRPr="00354FFF">
                            <w:rPr>
                              <w:sz w:val="13"/>
                              <w:szCs w:val="13"/>
                            </w:rPr>
                            <w:t>Münzstr</w:t>
                          </w:r>
                          <w:proofErr w:type="spellEnd"/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. 10 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sym w:font="Symbol" w:char="F0B7"/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D-1017</w:t>
                          </w:r>
                          <w:r w:rsidR="00491067">
                            <w:rPr>
                              <w:sz w:val="13"/>
                              <w:szCs w:val="13"/>
                            </w:rPr>
                            <w:t>8</w:t>
                          </w:r>
                          <w:r w:rsidRPr="00354FFF">
                            <w:rPr>
                              <w:sz w:val="13"/>
                              <w:szCs w:val="13"/>
                            </w:rPr>
                            <w:t xml:space="preserve"> Berlin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2EC21" id="Textfeld 2" o:spid="_x0000_s1027" style="position:absolute;margin-left:-6.85pt;margin-top:104.6pt;width:279.05pt;height:1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" o:allowincell="f" filled="f" stroked="f" strokeweight="0">
              <v:textbox>
                <w:txbxContent>
                  <w:p w14:paraId="4A632F85" w14:textId="048CCFBE" w:rsidR="00FE7171" w:rsidRPr="00354FFF" w:rsidRDefault="00FE7171" w:rsidP="00A71F30">
                    <w:pPr>
                      <w:rPr>
                        <w:sz w:val="13"/>
                        <w:szCs w:val="13"/>
                      </w:rPr>
                    </w:pPr>
                    <w:r w:rsidRPr="00354FFF">
                      <w:rPr>
                        <w:b/>
                        <w:bCs/>
                        <w:sz w:val="13"/>
                        <w:szCs w:val="13"/>
                      </w:rPr>
                      <w:t>BCK</w:t>
                    </w:r>
                    <w:r w:rsidRPr="00354FFF">
                      <w:rPr>
                        <w:sz w:val="13"/>
                        <w:szCs w:val="13"/>
                      </w:rPr>
                      <w:t xml:space="preserve"> ARCHITEKTUR </w:t>
                    </w:r>
                    <w:proofErr w:type="spellStart"/>
                    <w:r w:rsidRPr="00354FFF">
                      <w:rPr>
                        <w:sz w:val="13"/>
                        <w:szCs w:val="13"/>
                      </w:rPr>
                      <w:t>Münzstr</w:t>
                    </w:r>
                    <w:proofErr w:type="spellEnd"/>
                    <w:r w:rsidRPr="00354FFF">
                      <w:rPr>
                        <w:sz w:val="13"/>
                        <w:szCs w:val="13"/>
                      </w:rPr>
                      <w:t xml:space="preserve">. 10 </w:t>
                    </w:r>
                    <w:r w:rsidRPr="00354FFF">
                      <w:rPr>
                        <w:sz w:val="13"/>
                        <w:szCs w:val="13"/>
                      </w:rPr>
                      <w:sym w:font="Symbol" w:char="F0B7"/>
                    </w:r>
                    <w:r w:rsidRPr="00354FFF">
                      <w:rPr>
                        <w:sz w:val="13"/>
                        <w:szCs w:val="13"/>
                      </w:rPr>
                      <w:t xml:space="preserve"> D-1017</w:t>
                    </w:r>
                    <w:r w:rsidR="00491067">
                      <w:rPr>
                        <w:sz w:val="13"/>
                        <w:szCs w:val="13"/>
                      </w:rPr>
                      <w:t>8</w:t>
                    </w:r>
                    <w:r w:rsidRPr="00354FFF">
                      <w:rPr>
                        <w:sz w:val="13"/>
                        <w:szCs w:val="13"/>
                      </w:rPr>
                      <w:t xml:space="preserve"> Berlin</w:t>
                    </w:r>
                  </w:p>
                </w:txbxContent>
              </v:textbox>
              <w10:wrap type="tigh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142BA0"/>
    <w:multiLevelType w:val="multilevel"/>
    <w:tmpl w:val="B16ADC64"/>
    <w:lvl w:ilvl="0">
      <w:start w:val="1"/>
      <w:numFmt w:val="decimal"/>
      <w:pStyle w:val="berschrift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7289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7"/>
    <w:rsid w:val="00013B0E"/>
    <w:rsid w:val="00043B17"/>
    <w:rsid w:val="00064C8A"/>
    <w:rsid w:val="00073A51"/>
    <w:rsid w:val="000A24D5"/>
    <w:rsid w:val="000A4B67"/>
    <w:rsid w:val="000B527B"/>
    <w:rsid w:val="000E61E7"/>
    <w:rsid w:val="001377BB"/>
    <w:rsid w:val="00150C46"/>
    <w:rsid w:val="00167D8A"/>
    <w:rsid w:val="00177E37"/>
    <w:rsid w:val="00232BCB"/>
    <w:rsid w:val="0025323A"/>
    <w:rsid w:val="00267CBC"/>
    <w:rsid w:val="002B1C3A"/>
    <w:rsid w:val="00322C86"/>
    <w:rsid w:val="00324274"/>
    <w:rsid w:val="00354FFF"/>
    <w:rsid w:val="00362F82"/>
    <w:rsid w:val="00375172"/>
    <w:rsid w:val="003911DB"/>
    <w:rsid w:val="003D208A"/>
    <w:rsid w:val="003F4238"/>
    <w:rsid w:val="00491067"/>
    <w:rsid w:val="004B25D8"/>
    <w:rsid w:val="004B39F0"/>
    <w:rsid w:val="004E00F3"/>
    <w:rsid w:val="00544DCF"/>
    <w:rsid w:val="00556CB3"/>
    <w:rsid w:val="005830D8"/>
    <w:rsid w:val="00593BC1"/>
    <w:rsid w:val="005F69F7"/>
    <w:rsid w:val="00606279"/>
    <w:rsid w:val="006A7CC1"/>
    <w:rsid w:val="007172DD"/>
    <w:rsid w:val="0075551F"/>
    <w:rsid w:val="00763CC8"/>
    <w:rsid w:val="00785D83"/>
    <w:rsid w:val="00792A29"/>
    <w:rsid w:val="007B02C2"/>
    <w:rsid w:val="007B1EF7"/>
    <w:rsid w:val="007B6B2C"/>
    <w:rsid w:val="007C0C74"/>
    <w:rsid w:val="0089742E"/>
    <w:rsid w:val="008A0558"/>
    <w:rsid w:val="008A1A30"/>
    <w:rsid w:val="00914A3A"/>
    <w:rsid w:val="00981275"/>
    <w:rsid w:val="00995AC6"/>
    <w:rsid w:val="00996571"/>
    <w:rsid w:val="00A121D9"/>
    <w:rsid w:val="00A14901"/>
    <w:rsid w:val="00A229CD"/>
    <w:rsid w:val="00A444DC"/>
    <w:rsid w:val="00A55CB0"/>
    <w:rsid w:val="00A71F30"/>
    <w:rsid w:val="00A92BD2"/>
    <w:rsid w:val="00AA088F"/>
    <w:rsid w:val="00AC3825"/>
    <w:rsid w:val="00B02D6E"/>
    <w:rsid w:val="00B254BA"/>
    <w:rsid w:val="00B35DB6"/>
    <w:rsid w:val="00B6703A"/>
    <w:rsid w:val="00B77367"/>
    <w:rsid w:val="00BD1151"/>
    <w:rsid w:val="00BD12DA"/>
    <w:rsid w:val="00C10392"/>
    <w:rsid w:val="00C22F8D"/>
    <w:rsid w:val="00C84E90"/>
    <w:rsid w:val="00D07777"/>
    <w:rsid w:val="00D333E0"/>
    <w:rsid w:val="00D75BEB"/>
    <w:rsid w:val="00D80CE1"/>
    <w:rsid w:val="00DE46BB"/>
    <w:rsid w:val="00EB149F"/>
    <w:rsid w:val="00EE1C50"/>
    <w:rsid w:val="00EE2D38"/>
    <w:rsid w:val="00F34431"/>
    <w:rsid w:val="00F571EE"/>
    <w:rsid w:val="00F5720E"/>
    <w:rsid w:val="00FC553C"/>
    <w:rsid w:val="00FE717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7EB573"/>
  <w15:chartTrackingRefBased/>
  <w15:docId w15:val="{04C319F3-D3EC-4B51-B1A4-C0E7CDAC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eue Hans Kendrick" w:eastAsiaTheme="minorHAnsi" w:hAnsi="Neue Hans Kendrick" w:cs="Times New Roman (Textkörper CS)"/>
        <w:sz w:val="16"/>
        <w:szCs w:val="16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30D8"/>
    <w:rPr>
      <w:rFonts w:ascii="Neue Hans Kendrick Light" w:hAnsi="Neue Hans Kendrick Light"/>
    </w:rPr>
  </w:style>
  <w:style w:type="paragraph" w:styleId="berschrift1">
    <w:name w:val="heading 1"/>
    <w:basedOn w:val="Brieftext"/>
    <w:next w:val="Brieftext"/>
    <w:link w:val="berschrift1Zchn"/>
    <w:uiPriority w:val="9"/>
    <w:qFormat/>
    <w:rsid w:val="00064C8A"/>
    <w:pPr>
      <w:keepNext/>
      <w:keepLines/>
      <w:numPr>
        <w:numId w:val="1"/>
      </w:numPr>
      <w:spacing w:before="480"/>
      <w:ind w:left="2552" w:hanging="567"/>
      <w:outlineLvl w:val="0"/>
    </w:pPr>
    <w:rPr>
      <w:rFonts w:eastAsiaTheme="majorEastAsia" w:cstheme="majorBidi"/>
    </w:rPr>
  </w:style>
  <w:style w:type="paragraph" w:styleId="berschrift2">
    <w:name w:val="heading 2"/>
    <w:basedOn w:val="berschrift1"/>
    <w:next w:val="Brieftext"/>
    <w:link w:val="berschrift2Zchn"/>
    <w:uiPriority w:val="9"/>
    <w:unhideWhenUsed/>
    <w:qFormat/>
    <w:rsid w:val="00064C8A"/>
    <w:pPr>
      <w:numPr>
        <w:ilvl w:val="1"/>
      </w:numPr>
      <w:ind w:left="2552" w:hanging="709"/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64C8A"/>
    <w:pPr>
      <w:keepNext/>
      <w:keepLines/>
      <w:numPr>
        <w:ilvl w:val="2"/>
        <w:numId w:val="1"/>
      </w:numPr>
      <w:spacing w:after="240" w:line="276" w:lineRule="auto"/>
      <w:ind w:left="2552" w:hanging="851"/>
      <w:outlineLvl w:val="2"/>
    </w:pPr>
    <w:rPr>
      <w:rFonts w:eastAsiaTheme="majorEastAsia" w:cstheme="majorBidi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4C8A"/>
    <w:pPr>
      <w:keepNext/>
      <w:keepLines/>
      <w:numPr>
        <w:ilvl w:val="3"/>
        <w:numId w:val="1"/>
      </w:numPr>
      <w:spacing w:after="240" w:line="276" w:lineRule="auto"/>
      <w:ind w:left="2552" w:hanging="992"/>
      <w:outlineLvl w:val="3"/>
    </w:pPr>
    <w:rPr>
      <w:rFonts w:eastAsiaTheme="majorEastAsia" w:cstheme="majorBidi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14901"/>
    <w:pPr>
      <w:keepNext/>
      <w:keepLines/>
      <w:numPr>
        <w:ilvl w:val="4"/>
        <w:numId w:val="1"/>
      </w:numPr>
      <w:spacing w:after="240"/>
      <w:ind w:left="2552" w:hanging="1134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14901"/>
    <w:pPr>
      <w:keepNext/>
      <w:keepLines/>
      <w:numPr>
        <w:ilvl w:val="5"/>
        <w:numId w:val="1"/>
      </w:numPr>
      <w:spacing w:after="240"/>
      <w:ind w:left="2552" w:hanging="1276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14901"/>
    <w:pPr>
      <w:keepNext/>
      <w:keepLines/>
      <w:numPr>
        <w:ilvl w:val="6"/>
        <w:numId w:val="1"/>
      </w:numPr>
      <w:spacing w:after="240"/>
      <w:ind w:left="2552" w:hanging="1418"/>
      <w:outlineLvl w:val="6"/>
    </w:pPr>
    <w:rPr>
      <w:rFonts w:eastAsiaTheme="majorEastAsia" w:cstheme="majorBidi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14901"/>
    <w:pPr>
      <w:keepNext/>
      <w:keepLines/>
      <w:numPr>
        <w:ilvl w:val="7"/>
        <w:numId w:val="1"/>
      </w:numPr>
      <w:spacing w:after="240"/>
      <w:ind w:left="2552" w:hanging="1559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14901"/>
    <w:pPr>
      <w:keepNext/>
      <w:keepLines/>
      <w:numPr>
        <w:ilvl w:val="8"/>
        <w:numId w:val="1"/>
      </w:numPr>
      <w:spacing w:after="240"/>
      <w:ind w:left="2552" w:hanging="1701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75172"/>
  </w:style>
  <w:style w:type="paragraph" w:styleId="Fuzeile">
    <w:name w:val="footer"/>
    <w:basedOn w:val="Standard"/>
    <w:link w:val="FuzeileZchn"/>
    <w:uiPriority w:val="99"/>
    <w:unhideWhenUsed/>
    <w:rsid w:val="0037517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75172"/>
  </w:style>
  <w:style w:type="paragraph" w:customStyle="1" w:styleId="Brieftext">
    <w:name w:val="Brieftext"/>
    <w:basedOn w:val="Standard"/>
    <w:qFormat/>
    <w:rsid w:val="005830D8"/>
    <w:pPr>
      <w:spacing w:after="240" w:line="276" w:lineRule="auto"/>
      <w:ind w:left="2552"/>
      <w:jc w:val="both"/>
    </w:pPr>
  </w:style>
  <w:style w:type="table" w:styleId="Tabellenraster">
    <w:name w:val="Table Grid"/>
    <w:basedOn w:val="NormaleTabelle"/>
    <w:uiPriority w:val="39"/>
    <w:rsid w:val="00B35D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4C8A"/>
    <w:rPr>
      <w:rFonts w:ascii="Neue Hans Kendrick Light" w:eastAsiaTheme="majorEastAsia" w:hAnsi="Neue Hans Kendrick Light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14901"/>
    <w:rPr>
      <w:rFonts w:ascii="Neue Hans Kendrick Light" w:eastAsiaTheme="majorEastAsia" w:hAnsi="Neue Hans Kendrick Light" w:cstheme="majorBidi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14901"/>
    <w:rPr>
      <w:rFonts w:ascii="Neue Hans Kendrick Light" w:eastAsiaTheme="majorEastAsia" w:hAnsi="Neue Hans Kendrick Light" w:cstheme="majorBidi"/>
    </w:rPr>
  </w:style>
  <w:style w:type="paragraph" w:customStyle="1" w:styleId="Tabelleninhalt">
    <w:name w:val="Tabelleninhalt"/>
    <w:basedOn w:val="Standard"/>
    <w:qFormat/>
    <w:rsid w:val="007172DD"/>
    <w:pPr>
      <w:widowControl w:val="0"/>
    </w:pPr>
    <w:rPr>
      <w:rFonts w:ascii="Liberation Serif" w:eastAsia="Liberation Serif" w:hAnsi="Liberation Serif" w:cs="Liberation Serif"/>
      <w:sz w:val="24"/>
      <w:szCs w:val="24"/>
      <w:lang w:val="x-none" w:eastAsia="x-none"/>
    </w:rPr>
  </w:style>
  <w:style w:type="paragraph" w:customStyle="1" w:styleId="Empfngeradresse">
    <w:name w:val="Empfängeradresse"/>
    <w:basedOn w:val="Standard"/>
    <w:qFormat/>
    <w:rsid w:val="007172DD"/>
    <w:rPr>
      <w:rFonts w:ascii="Arial" w:eastAsia="Arial" w:hAnsi="Arial" w:cs="Arial"/>
      <w:sz w:val="20"/>
      <w:szCs w:val="20"/>
      <w:lang w:val="x-none" w:eastAsia="x-none"/>
    </w:rPr>
  </w:style>
  <w:style w:type="paragraph" w:customStyle="1" w:styleId="Normal0">
    <w:name w:val="Normal0"/>
    <w:qFormat/>
    <w:rsid w:val="007172DD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ascii="Arial" w:eastAsia="Arial" w:hAnsi="Arial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2_Zubeh&#246;r\3_Vorlagen\BCK_Vorlage_Brief%20Bsp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CF66FC4D990F46B0AA7830BA509D12" ma:contentTypeVersion="0" ma:contentTypeDescription="Ein neues Dokument erstellen." ma:contentTypeScope="" ma:versionID="5365672a5a67ac9bd0dbc9061a01f44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55E71D-0DE1-4E61-B2F0-D0BB3D26CA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9DEA0-F105-4BAD-8548-7D7D6AF396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808A0C-6712-4A8B-9473-28FB104700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659016-28FE-1448-9ADC-46CE0D940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BCK_Vorlage_Brief Bsp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Garrido</dc:creator>
  <cp:keywords/>
  <dc:description/>
  <cp:lastModifiedBy>Tej Jami</cp:lastModifiedBy>
  <cp:revision>5</cp:revision>
  <cp:lastPrinted>2024-08-28T12:22:00Z</cp:lastPrinted>
  <dcterms:created xsi:type="dcterms:W3CDTF">2024-08-28T12:33:00Z</dcterms:created>
  <dcterms:modified xsi:type="dcterms:W3CDTF">2024-08-28T12:49:00Z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0x01010017CF66FC4D990F46B0AA7830BA509D12</vt:lpwstr>
  </property>
</Properties>
</file>