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55" w:type="dxa"/>
          <w:bottom w:w="55" w:type="dxa"/>
          <w:right w:w="55" w:type="dxa"/>
        </w:tblCellMar>
        <w:tblLook w:val="04A0" w:firstRow="1" w:lastRow="0" w:firstColumn="1" w:lastColumn="0" w:noHBand="0" w:noVBand="1"/>
      </w:tblPr>
      <w:tblGrid>
        <w:gridCol w:w="4425"/>
      </w:tblGrid>
      <w:tr w:rsidR="009063C9" w:rsidRPr="002E46BC" w14:paraId="735C1840" w14:textId="77777777" w:rsidTr="00AC4F41">
        <w:tc>
          <w:tcPr>
            <w:tcW w:w="4425" w:type="dxa"/>
            <w:shd w:val="clear" w:color="auto" w:fill="auto"/>
          </w:tcPr>
          <w:p w14:paraId="5B94B7CD" w14:textId="4B649D70" w:rsidR="009063C9" w:rsidRPr="002E46BC" w:rsidRDefault="00372861" w:rsidP="0083443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53"/>
              <w:rPr>
                <w:rFonts w:ascii="Neue Hans Kendrick" w:eastAsia="Neue Hans Kendrick Light" w:hAnsi="Neue Hans Kendrick" w:cs="Neue Hans Kendrick Light"/>
                <w:sz w:val="12"/>
                <w:lang w:val="de-DE" w:eastAsia="de-DE" w:bidi="de-DE"/>
              </w:rPr>
            </w:pPr>
            <w:r w:rsidRPr="00320D60">
              <w:rPr>
                <w:rFonts w:ascii="Neue Hans Kendrick Medium" w:eastAsia="Neue Hans Kendrick Light" w:hAnsi="Neue Hans Kendrick Medium" w:cs="Neue Hans Kendrick Light"/>
                <w:bCs/>
                <w:color w:val="7E7E7E"/>
                <w:sz w:val="12"/>
                <w:lang w:val="de-DE" w:eastAsia="de-DE" w:bidi="de-DE"/>
              </w:rPr>
              <w:t>KOST</w:t>
            </w:r>
            <w:r w:rsidRPr="002E46BC">
              <w:rPr>
                <w:rFonts w:ascii="Neue Hans Kendrick" w:eastAsia="Neue Hans Kendrick Light" w:hAnsi="Neue Hans Kendrick" w:cs="Neue Hans Kendrick Light"/>
                <w:b/>
                <w:color w:val="7E7E7E"/>
                <w:sz w:val="12"/>
                <w:lang w:val="de-DE" w:eastAsia="de-DE" w:bidi="de-DE"/>
              </w:rPr>
              <w:t xml:space="preserve"> </w:t>
            </w:r>
            <w:r w:rsidRPr="002E46BC">
              <w:rPr>
                <w:rFonts w:ascii="Neue Hans Kendrick" w:eastAsia="Neue Hans Kendrick Light" w:hAnsi="Neue Hans Kendrick" w:cs="Neue Hans Kendrick Light"/>
                <w:bCs/>
                <w:color w:val="7E7E7E"/>
                <w:sz w:val="12"/>
                <w:lang w:val="de-DE" w:eastAsia="de-DE" w:bidi="de-DE"/>
              </w:rPr>
              <w:t>Design</w:t>
            </w:r>
            <w:r w:rsidR="00561C55">
              <w:rPr>
                <w:rFonts w:ascii="Neue Hans Kendrick" w:eastAsia="Neue Hans Kendrick Light" w:hAnsi="Neue Hans Kendrick" w:cs="Neue Hans Kendrick Light"/>
                <w:bCs/>
                <w:color w:val="7E7E7E"/>
                <w:sz w:val="12"/>
                <w:lang w:val="de-DE" w:eastAsia="de-DE" w:bidi="de-DE"/>
              </w:rPr>
              <w:t xml:space="preserve"> </w:t>
            </w:r>
            <w:r w:rsidR="00561C55" w:rsidRPr="002E46BC">
              <w:rPr>
                <w:rFonts w:ascii="Neue Hans Kendrick" w:eastAsia="Neue Hans Kendrick Light" w:hAnsi="Neue Hans Kendrick" w:cs="Neue Hans Kendrick Light"/>
                <w:b/>
                <w:color w:val="7E7E7E"/>
                <w:sz w:val="12"/>
                <w:lang w:val="de-DE" w:eastAsia="de-DE" w:bidi="de-DE"/>
              </w:rPr>
              <w:t>•</w:t>
            </w:r>
            <w:r w:rsidR="00561C55">
              <w:rPr>
                <w:rFonts w:ascii="Neue Hans Kendrick" w:eastAsia="Neue Hans Kendrick Light" w:hAnsi="Neue Hans Kendrick" w:cs="Neue Hans Kendrick Light"/>
                <w:b/>
                <w:color w:val="7E7E7E"/>
                <w:sz w:val="12"/>
                <w:lang w:val="de-DE" w:eastAsia="de-DE" w:bidi="de-DE"/>
              </w:rPr>
              <w:t xml:space="preserve"> </w:t>
            </w:r>
            <w:r w:rsidR="005D2119" w:rsidRPr="002E46BC">
              <w:rPr>
                <w:rFonts w:ascii="Neue Hans Kendrick" w:eastAsia="Neue Hans Kendrick Light" w:hAnsi="Neue Hans Kendrick" w:cs="Neue Hans Kendrick Light"/>
                <w:color w:val="7E7E7E"/>
                <w:sz w:val="12"/>
                <w:lang w:val="de-DE" w:eastAsia="de-DE" w:bidi="de-DE"/>
              </w:rPr>
              <w:t xml:space="preserve">Münzstr. 10 </w:t>
            </w:r>
            <w:r w:rsidR="005D2119" w:rsidRPr="002E46BC">
              <w:rPr>
                <w:rFonts w:ascii="Neue Hans Kendrick" w:eastAsia="Neue Hans Kendrick Light" w:hAnsi="Neue Hans Kendrick" w:cs="Neue Hans Kendrick Light"/>
                <w:b/>
                <w:color w:val="7E7E7E"/>
                <w:sz w:val="12"/>
                <w:lang w:val="de-DE" w:eastAsia="de-DE" w:bidi="de-DE"/>
              </w:rPr>
              <w:t xml:space="preserve">• </w:t>
            </w:r>
            <w:r w:rsidR="005D2119" w:rsidRPr="002E46BC">
              <w:rPr>
                <w:rFonts w:ascii="Neue Hans Kendrick" w:eastAsia="Neue Hans Kendrick Light" w:hAnsi="Neue Hans Kendrick" w:cs="Neue Hans Kendrick Light"/>
                <w:color w:val="7E7E7E"/>
                <w:sz w:val="12"/>
                <w:lang w:val="de-DE" w:eastAsia="de-DE" w:bidi="de-DE"/>
              </w:rPr>
              <w:t>D-10178 Berlin</w:t>
            </w:r>
          </w:p>
        </w:tc>
      </w:tr>
      <w:tr w:rsidR="009063C9" w:rsidRPr="002E46BC" w14:paraId="1706EB9D" w14:textId="77777777" w:rsidTr="00AC4F41">
        <w:tc>
          <w:tcPr>
            <w:tcW w:w="4425" w:type="dxa"/>
            <w:shd w:val="clear" w:color="auto" w:fill="auto"/>
          </w:tcPr>
          <w:p w14:paraId="65BF2030" w14:textId="28770B49" w:rsidR="006E4B0D" w:rsidRPr="002E46BC" w:rsidRDefault="006E4B0D" w:rsidP="0083443C">
            <w:pPr>
              <w:pStyle w:val="Tabelleninhalt"/>
              <w:ind w:left="-53"/>
              <w:rPr>
                <w:rFonts w:ascii="Neue Hans Kendrick" w:hAnsi="Neue Hans Kendrick"/>
                <w:sz w:val="16"/>
                <w:szCs w:val="16"/>
                <w:lang w:val="en-US"/>
              </w:rPr>
            </w:pPr>
            <w:proofErr w:type="gramStart"/>
            <w:r w:rsidRPr="002E46BC">
              <w:rPr>
                <w:rFonts w:ascii="Neue Hans Kendrick" w:hAnsi="Neue Hans Kendrick"/>
                <w:sz w:val="16"/>
                <w:szCs w:val="16"/>
                <w:lang w:val="en-US"/>
              </w:rPr>
              <w:t xml:space="preserve">{{ </w:t>
            </w:r>
            <w:proofErr w:type="spellStart"/>
            <w:r w:rsidR="006D6C43" w:rsidRPr="002E46BC">
              <w:rPr>
                <w:rFonts w:ascii="Neue Hans Kendrick" w:hAnsi="Neue Hans Kendrick"/>
                <w:sz w:val="16"/>
                <w:szCs w:val="16"/>
                <w:lang w:val="en-US"/>
              </w:rPr>
              <w:t>client</w:t>
            </w:r>
            <w:proofErr w:type="gramEnd"/>
            <w:r w:rsidR="006D6C43" w:rsidRPr="002E46BC">
              <w:rPr>
                <w:rFonts w:ascii="Neue Hans Kendrick" w:hAnsi="Neue Hans Kendrick"/>
                <w:sz w:val="16"/>
                <w:szCs w:val="16"/>
                <w:lang w:val="en-US"/>
              </w:rPr>
              <w:t>_</w:t>
            </w:r>
            <w:proofErr w:type="gramStart"/>
            <w:r w:rsidR="006D6C43" w:rsidRPr="002E46BC">
              <w:rPr>
                <w:rFonts w:ascii="Neue Hans Kendrick" w:hAnsi="Neue Hans Kendrick"/>
                <w:sz w:val="16"/>
                <w:szCs w:val="16"/>
                <w:lang w:val="en-US"/>
              </w:rPr>
              <w:t>firm</w:t>
            </w:r>
            <w:proofErr w:type="spellEnd"/>
            <w:r w:rsidRPr="002E46BC">
              <w:rPr>
                <w:rFonts w:ascii="Neue Hans Kendrick" w:hAnsi="Neue Hans Kendrick"/>
                <w:sz w:val="16"/>
                <w:szCs w:val="16"/>
                <w:lang w:val="en-US"/>
              </w:rPr>
              <w:t xml:space="preserve"> }</w:t>
            </w:r>
            <w:proofErr w:type="gramEnd"/>
            <w:r w:rsidRPr="002E46BC">
              <w:rPr>
                <w:rFonts w:ascii="Neue Hans Kendrick" w:hAnsi="Neue Hans Kendrick"/>
                <w:sz w:val="16"/>
                <w:szCs w:val="16"/>
                <w:lang w:val="en-US"/>
              </w:rPr>
              <w:t>}</w:t>
            </w:r>
          </w:p>
          <w:p w14:paraId="7042B491" w14:textId="77777777" w:rsidR="006E4B0D" w:rsidRPr="002E46BC" w:rsidRDefault="006E4B0D" w:rsidP="0083443C">
            <w:pPr>
              <w:pStyle w:val="Tabelleninhalt"/>
              <w:ind w:left="-53"/>
              <w:rPr>
                <w:rFonts w:ascii="Neue Hans Kendrick" w:eastAsia="Neue Hans Kendrick Light" w:hAnsi="Neue Hans Kendrick" w:cs="Neue Hans Kendrick Light"/>
                <w:sz w:val="8"/>
                <w:szCs w:val="8"/>
                <w:lang w:val="en-US" w:eastAsia="de-DE" w:bidi="de-DE"/>
              </w:rPr>
            </w:pPr>
            <w:proofErr w:type="gramStart"/>
            <w:r w:rsidRPr="002E46BC">
              <w:rPr>
                <w:rFonts w:ascii="Neue Hans Kendrick" w:hAnsi="Neue Hans Kendrick"/>
                <w:sz w:val="16"/>
                <w:szCs w:val="16"/>
                <w:lang w:val="en-US"/>
              </w:rPr>
              <w:t xml:space="preserve">{{ </w:t>
            </w:r>
            <w:proofErr w:type="spellStart"/>
            <w:r w:rsidRPr="002E46BC">
              <w:rPr>
                <w:rFonts w:ascii="Neue Hans Kendrick" w:hAnsi="Neue Hans Kendrick"/>
                <w:sz w:val="16"/>
                <w:szCs w:val="16"/>
                <w:lang w:val="en-US"/>
              </w:rPr>
              <w:t>client</w:t>
            </w:r>
            <w:proofErr w:type="gramEnd"/>
            <w:r w:rsidRPr="002E46BC">
              <w:rPr>
                <w:rFonts w:ascii="Neue Hans Kendrick" w:hAnsi="Neue Hans Kendrick"/>
                <w:sz w:val="16"/>
                <w:szCs w:val="16"/>
                <w:lang w:val="en-US"/>
              </w:rPr>
              <w:t>_</w:t>
            </w:r>
            <w:proofErr w:type="gramStart"/>
            <w:r w:rsidRPr="002E46BC">
              <w:rPr>
                <w:rFonts w:ascii="Neue Hans Kendrick" w:hAnsi="Neue Hans Kendrick"/>
                <w:sz w:val="16"/>
                <w:szCs w:val="16"/>
                <w:lang w:val="en-US"/>
              </w:rPr>
              <w:t>address</w:t>
            </w:r>
            <w:proofErr w:type="spellEnd"/>
            <w:r w:rsidRPr="002E46BC">
              <w:rPr>
                <w:rFonts w:ascii="Neue Hans Kendrick" w:hAnsi="Neue Hans Kendrick"/>
                <w:sz w:val="16"/>
                <w:szCs w:val="16"/>
                <w:lang w:val="en-US"/>
              </w:rPr>
              <w:t xml:space="preserve"> }</w:t>
            </w:r>
            <w:proofErr w:type="gramEnd"/>
            <w:r w:rsidRPr="002E46BC">
              <w:rPr>
                <w:rFonts w:ascii="Neue Hans Kendrick" w:hAnsi="Neue Hans Kendrick"/>
                <w:sz w:val="16"/>
                <w:szCs w:val="16"/>
                <w:lang w:val="en-US"/>
              </w:rPr>
              <w:t>}</w:t>
            </w:r>
          </w:p>
          <w:p w14:paraId="41C774B9" w14:textId="77777777" w:rsidR="009063C9" w:rsidRPr="002E46BC" w:rsidRDefault="009063C9" w:rsidP="0083443C">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3"/>
              <w:rPr>
                <w:rFonts w:ascii="Neue Hans Kendrick" w:eastAsia="Neue Hans Kendrick Light" w:hAnsi="Neue Hans Kendrick" w:cs="Neue Hans Kendrick Light"/>
                <w:sz w:val="16"/>
                <w:lang w:val="de-DE" w:eastAsia="de-DE" w:bidi="de-DE"/>
              </w:rPr>
            </w:pPr>
          </w:p>
          <w:p w14:paraId="1BD5BBC5" w14:textId="77777777" w:rsidR="009063C9" w:rsidRPr="002E46BC" w:rsidRDefault="009063C9" w:rsidP="0083443C">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ind w:left="-53"/>
              <w:rPr>
                <w:rFonts w:ascii="Neue Hans Kendrick" w:eastAsia="Neue Hans Kendrick Light" w:hAnsi="Neue Hans Kendrick" w:cs="Neue Hans Kendrick Light"/>
                <w:sz w:val="16"/>
                <w:lang w:val="de-DE" w:eastAsia="de-DE" w:bidi="de-DE"/>
              </w:rPr>
            </w:pPr>
          </w:p>
          <w:p w14:paraId="719130E2" w14:textId="77777777" w:rsidR="009063C9" w:rsidRPr="002E46BC" w:rsidRDefault="005D2119" w:rsidP="008344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3"/>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 xml:space="preserve"> </w:t>
            </w:r>
          </w:p>
          <w:p w14:paraId="6A0D3068" w14:textId="77777777" w:rsidR="009063C9" w:rsidRPr="002E46BC" w:rsidRDefault="009063C9" w:rsidP="0083443C">
            <w:pPr>
              <w:pStyle w:val="Tabelleninhal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53"/>
              <w:rPr>
                <w:rFonts w:ascii="Neue Hans Kendrick" w:eastAsia="Neue Hans Kendrick Light" w:hAnsi="Neue Hans Kendrick" w:cs="Neue Hans Kendrick Light"/>
                <w:sz w:val="16"/>
                <w:lang w:val="de-DE" w:eastAsia="de-DE" w:bidi="de-DE"/>
              </w:rPr>
            </w:pPr>
          </w:p>
        </w:tc>
      </w:tr>
    </w:tbl>
    <w:p w14:paraId="7F8993BD" w14:textId="72BC122E"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5BF5B238" w14:textId="77777777"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7BC2F238" w14:textId="77777777"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00D3536C" w14:textId="77777777"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0BD330C3" w14:textId="71960317" w:rsidR="009063C9" w:rsidRPr="002E46BC" w:rsidRDefault="009063C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val="de-DE" w:eastAsia="de-DE" w:bidi="de-DE"/>
        </w:rPr>
      </w:pPr>
    </w:p>
    <w:tbl>
      <w:tblPr>
        <w:tblW w:w="9540" w:type="dxa"/>
        <w:tblLayout w:type="fixed"/>
        <w:tblCellMar>
          <w:top w:w="55" w:type="dxa"/>
          <w:left w:w="0" w:type="dxa"/>
          <w:bottom w:w="55" w:type="dxa"/>
          <w:right w:w="55" w:type="dxa"/>
        </w:tblCellMar>
        <w:tblLook w:val="04A0" w:firstRow="1" w:lastRow="0" w:firstColumn="1" w:lastColumn="0" w:noHBand="0" w:noVBand="1"/>
      </w:tblPr>
      <w:tblGrid>
        <w:gridCol w:w="2666"/>
        <w:gridCol w:w="2296"/>
        <w:gridCol w:w="425"/>
        <w:gridCol w:w="3685"/>
        <w:gridCol w:w="468"/>
      </w:tblGrid>
      <w:tr w:rsidR="006E4B0D" w:rsidRPr="002E46BC" w14:paraId="7857478B" w14:textId="77777777" w:rsidTr="0083443C">
        <w:tc>
          <w:tcPr>
            <w:tcW w:w="2666" w:type="dxa"/>
            <w:tcBorders>
              <w:bottom w:val="nil"/>
            </w:tcBorders>
            <w:shd w:val="clear" w:color="auto" w:fill="auto"/>
          </w:tcPr>
          <w:p w14:paraId="09C3C5E3" w14:textId="77777777" w:rsidR="006E4B0D" w:rsidRPr="002E46BC" w:rsidRDefault="006E4B0D" w:rsidP="00A7147B">
            <w:pPr>
              <w:pStyle w:val="Tabelleninhalt"/>
              <w:rPr>
                <w:rFonts w:ascii="Neue Hans Kendrick" w:eastAsia="Neue Hans Kendrick Light" w:hAnsi="Neue Hans Kendrick" w:cs="Neue Hans Kendrick Light"/>
                <w:b/>
                <w:sz w:val="16"/>
                <w:lang w:val="de-DE" w:eastAsia="de-DE" w:bidi="de-DE"/>
              </w:rPr>
            </w:pPr>
            <w:r w:rsidRPr="002E46BC">
              <w:rPr>
                <w:rFonts w:ascii="Neue Hans Kendrick" w:eastAsia="Neue Hans Kendrick Light" w:hAnsi="Neue Hans Kendrick" w:cs="Neue Hans Kendrick Light"/>
                <w:b/>
                <w:sz w:val="16"/>
                <w:lang w:val="de-DE" w:eastAsia="de-DE" w:bidi="de-DE"/>
              </w:rPr>
              <w:t>BERLIN, DEN</w:t>
            </w:r>
          </w:p>
          <w:p w14:paraId="368B46FE" w14:textId="77777777" w:rsidR="006E4B0D" w:rsidRPr="002E46BC" w:rsidRDefault="006E4B0D" w:rsidP="00A7147B">
            <w:pPr>
              <w:pStyle w:val="Tabelleninhalt"/>
              <w:rPr>
                <w:rFonts w:ascii="Neue Hans Kendrick" w:hAnsi="Neue Hans Kendrick"/>
                <w:sz w:val="16"/>
                <w:szCs w:val="16"/>
                <w:lang w:val="en-US"/>
              </w:rPr>
            </w:pPr>
            <w:proofErr w:type="gramStart"/>
            <w:r w:rsidRPr="002E46BC">
              <w:rPr>
                <w:rFonts w:ascii="Neue Hans Kendrick" w:hAnsi="Neue Hans Kendrick"/>
                <w:sz w:val="16"/>
                <w:szCs w:val="16"/>
                <w:lang w:val="en-US"/>
              </w:rPr>
              <w:t xml:space="preserve">{{ </w:t>
            </w:r>
            <w:proofErr w:type="spellStart"/>
            <w:r w:rsidRPr="002E46BC">
              <w:rPr>
                <w:rFonts w:ascii="Neue Hans Kendrick" w:hAnsi="Neue Hans Kendrick"/>
                <w:sz w:val="16"/>
                <w:szCs w:val="16"/>
                <w:lang w:val="en-US"/>
              </w:rPr>
              <w:t>today</w:t>
            </w:r>
            <w:proofErr w:type="gramEnd"/>
            <w:r w:rsidRPr="002E46BC">
              <w:rPr>
                <w:rFonts w:ascii="Neue Hans Kendrick" w:hAnsi="Neue Hans Kendrick"/>
                <w:sz w:val="16"/>
                <w:szCs w:val="16"/>
                <w:lang w:val="en-US"/>
              </w:rPr>
              <w:t>_</w:t>
            </w:r>
            <w:proofErr w:type="gramStart"/>
            <w:r w:rsidRPr="002E46BC">
              <w:rPr>
                <w:rFonts w:ascii="Neue Hans Kendrick" w:hAnsi="Neue Hans Kendrick"/>
                <w:sz w:val="16"/>
                <w:szCs w:val="16"/>
                <w:lang w:val="en-US"/>
              </w:rPr>
              <w:t>date</w:t>
            </w:r>
            <w:proofErr w:type="spellEnd"/>
            <w:r w:rsidRPr="002E46BC">
              <w:rPr>
                <w:rFonts w:ascii="Neue Hans Kendrick" w:hAnsi="Neue Hans Kendrick"/>
                <w:sz w:val="16"/>
                <w:szCs w:val="16"/>
                <w:lang w:val="en-US"/>
              </w:rPr>
              <w:t>}}</w:t>
            </w:r>
            <w:proofErr w:type="gramEnd"/>
          </w:p>
          <w:p w14:paraId="182F5A96"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bottom w:val="nil"/>
            </w:tcBorders>
            <w:shd w:val="clear" w:color="auto" w:fill="auto"/>
          </w:tcPr>
          <w:p w14:paraId="6BB2FDF0" w14:textId="77777777" w:rsidR="006E4B0D" w:rsidRPr="002E46BC" w:rsidRDefault="006E4B0D" w:rsidP="00A7147B">
            <w:pPr>
              <w:pStyle w:val="Tabelleninhalt"/>
              <w:rPr>
                <w:rFonts w:ascii="Neue Hans Kendrick" w:eastAsia="Neue Hans Kendrick Light" w:hAnsi="Neue Hans Kendrick" w:cs="Neue Hans Kendrick Light"/>
                <w:b/>
                <w:sz w:val="16"/>
                <w:lang w:val="de-DE" w:eastAsia="de-DE" w:bidi="de-DE"/>
              </w:rPr>
            </w:pPr>
            <w:r w:rsidRPr="002E46BC">
              <w:rPr>
                <w:rFonts w:ascii="Neue Hans Kendrick" w:eastAsia="Neue Hans Kendrick Light" w:hAnsi="Neue Hans Kendrick" w:cs="Neue Hans Kendrick Light"/>
                <w:b/>
                <w:sz w:val="16"/>
                <w:lang w:val="de-DE" w:eastAsia="de-DE" w:bidi="de-DE"/>
              </w:rPr>
              <w:t>BETREFF</w:t>
            </w:r>
          </w:p>
          <w:p w14:paraId="6B0952B7" w14:textId="07DBD5CB" w:rsidR="00FD4396" w:rsidRPr="00BF48A8" w:rsidRDefault="00FD4396" w:rsidP="00FD4396">
            <w:pPr>
              <w:pStyle w:val="Tabelleninhalt"/>
              <w:rPr>
                <w:rFonts w:ascii="Neue Hans Kendrick" w:hAnsi="Neue Hans Kendrick"/>
                <w:sz w:val="16"/>
                <w:szCs w:val="16"/>
                <w:lang w:val="de-DE"/>
              </w:rPr>
            </w:pPr>
            <w:r w:rsidRPr="00BF48A8">
              <w:rPr>
                <w:rFonts w:ascii="Neue Hans Kendrick" w:hAnsi="Neue Hans Kendrick"/>
                <w:sz w:val="16"/>
                <w:szCs w:val="16"/>
                <w:lang w:val="de-DE"/>
              </w:rPr>
              <w:t>{{contract_no}}</w:t>
            </w:r>
            <w:r w:rsidR="007351B9" w:rsidRPr="00BF48A8">
              <w:rPr>
                <w:rFonts w:ascii="Neue Hans Kendrick" w:hAnsi="Neue Hans Kendrick"/>
                <w:sz w:val="16"/>
                <w:szCs w:val="16"/>
                <w:lang w:val="de-DE"/>
              </w:rPr>
              <w:t xml:space="preserve"> Angebot</w:t>
            </w:r>
            <w:r w:rsidRPr="00BF48A8">
              <w:rPr>
                <w:rFonts w:ascii="Neue Hans Kendrick" w:hAnsi="Neue Hans Kendrick"/>
                <w:sz w:val="16"/>
                <w:szCs w:val="16"/>
                <w:lang w:val="de-DE"/>
              </w:rPr>
              <w:t xml:space="preserve"> {{ contract_name}}</w:t>
            </w:r>
            <w:r w:rsidR="007351B9" w:rsidRPr="00BF48A8">
              <w:rPr>
                <w:rFonts w:ascii="Neue Hans Kendrick" w:hAnsi="Neue Hans Kendrick"/>
                <w:sz w:val="16"/>
                <w:szCs w:val="16"/>
                <w:lang w:val="de-DE"/>
              </w:rPr>
              <w:t xml:space="preserve"> </w:t>
            </w:r>
          </w:p>
          <w:p w14:paraId="34ADF302" w14:textId="77777777" w:rsidR="006E4B0D" w:rsidRPr="002E46BC" w:rsidRDefault="006E4B0D" w:rsidP="00A7147B">
            <w:pPr>
              <w:pStyle w:val="Tabelleninhalt"/>
              <w:rPr>
                <w:rFonts w:ascii="Neue Hans Kendrick" w:hAnsi="Neue Hans Kendrick"/>
                <w:sz w:val="16"/>
                <w:szCs w:val="16"/>
                <w:lang w:val="de-DE"/>
              </w:rPr>
            </w:pPr>
            <w:r w:rsidRPr="002E46BC">
              <w:rPr>
                <w:rFonts w:ascii="Neue Hans Kendrick" w:eastAsia="Neue Hans Kendrick Light" w:hAnsi="Neue Hans Kendrick" w:cs="Neue Hans Kendrick Light"/>
                <w:sz w:val="16"/>
                <w:lang w:val="de-DE" w:eastAsia="de-DE" w:bidi="de-DE"/>
              </w:rPr>
              <w:t xml:space="preserve">für das Projekt  </w:t>
            </w:r>
            <w:r w:rsidRPr="002E46BC">
              <w:rPr>
                <w:rFonts w:ascii="Neue Hans Kendrick" w:hAnsi="Neue Hans Kendrick"/>
                <w:sz w:val="16"/>
                <w:szCs w:val="16"/>
                <w:lang w:val="de-DE"/>
              </w:rPr>
              <w:t xml:space="preserve">{{project_no}} </w:t>
            </w:r>
            <w:r w:rsidRPr="002E46BC">
              <w:rPr>
                <w:rFonts w:ascii="Neue Hans Kendrick" w:eastAsia="Neue Hans Kendrick Light" w:hAnsi="Neue Hans Kendrick" w:cs="Neue Hans Kendrick Light"/>
                <w:color w:val="000000"/>
                <w:sz w:val="16"/>
                <w:lang w:val="de-DE" w:eastAsia="de-DE" w:bidi="de-DE"/>
              </w:rPr>
              <w:t xml:space="preserve">- </w:t>
            </w:r>
            <w:r w:rsidRPr="002E46BC">
              <w:rPr>
                <w:rFonts w:ascii="Neue Hans Kendrick" w:hAnsi="Neue Hans Kendrick"/>
                <w:sz w:val="16"/>
                <w:szCs w:val="16"/>
                <w:lang w:val="de-DE"/>
              </w:rPr>
              <w:t>{{ project_name}}</w:t>
            </w:r>
          </w:p>
          <w:p w14:paraId="10506C4C" w14:textId="77777777" w:rsidR="006E4B0D" w:rsidRPr="002E46BC" w:rsidRDefault="006E4B0D" w:rsidP="00A7147B">
            <w:pPr>
              <w:pStyle w:val="Tabelleninhalt"/>
              <w:rPr>
                <w:rFonts w:ascii="Neue Hans Kendrick" w:hAnsi="Neue Hans Kendrick"/>
                <w:sz w:val="16"/>
                <w:szCs w:val="16"/>
                <w:lang w:val="de-DE"/>
              </w:rPr>
            </w:pPr>
          </w:p>
        </w:tc>
      </w:tr>
      <w:tr w:rsidR="006E4B0D" w:rsidRPr="002E46BC" w14:paraId="0FE49145" w14:textId="77777777" w:rsidTr="0083443C">
        <w:trPr>
          <w:trHeight w:val="1284"/>
        </w:trPr>
        <w:tc>
          <w:tcPr>
            <w:tcW w:w="2666" w:type="dxa"/>
            <w:vMerge w:val="restart"/>
            <w:tcBorders>
              <w:top w:val="nil"/>
            </w:tcBorders>
            <w:shd w:val="clear" w:color="auto" w:fill="auto"/>
          </w:tcPr>
          <w:p w14:paraId="47609895" w14:textId="77777777" w:rsidR="006E4B0D" w:rsidRPr="00BF48A8" w:rsidRDefault="006E4B0D" w:rsidP="00A7147B">
            <w:pPr>
              <w:pStyle w:val="Tabelleninhalt"/>
              <w:rPr>
                <w:rFonts w:ascii="Neue Hans Kendrick" w:eastAsia="Neue Hans Kendrick Light" w:hAnsi="Neue Hans Kendrick" w:cs="Neue Hans Kendrick Light"/>
                <w:b/>
                <w:sz w:val="16"/>
                <w:lang w:val="en-US" w:eastAsia="de-DE" w:bidi="de-DE"/>
              </w:rPr>
            </w:pPr>
            <w:r w:rsidRPr="00BF48A8">
              <w:rPr>
                <w:rFonts w:ascii="Neue Hans Kendrick" w:eastAsia="Neue Hans Kendrick Light" w:hAnsi="Neue Hans Kendrick" w:cs="Neue Hans Kendrick Light"/>
                <w:b/>
                <w:sz w:val="16"/>
                <w:lang w:val="en-US" w:eastAsia="de-DE" w:bidi="de-DE"/>
              </w:rPr>
              <w:t>PROJEKT</w:t>
            </w:r>
          </w:p>
          <w:p w14:paraId="7004CBCD" w14:textId="3891CE22" w:rsidR="006E4B0D" w:rsidRPr="00BF48A8" w:rsidRDefault="006E4B0D" w:rsidP="00A7147B">
            <w:pPr>
              <w:pStyle w:val="Tabelleninhalt"/>
              <w:rPr>
                <w:rFonts w:ascii="Neue Hans Kendrick" w:hAnsi="Neue Hans Kendrick"/>
                <w:sz w:val="16"/>
                <w:szCs w:val="16"/>
                <w:lang w:val="en-US"/>
              </w:rPr>
            </w:pPr>
            <w:proofErr w:type="gramStart"/>
            <w:r w:rsidRPr="00BF48A8">
              <w:rPr>
                <w:rFonts w:ascii="Neue Hans Kendrick" w:hAnsi="Neue Hans Kendrick"/>
                <w:sz w:val="16"/>
                <w:szCs w:val="16"/>
                <w:lang w:val="en-US"/>
              </w:rPr>
              <w:t xml:space="preserve">{{ </w:t>
            </w:r>
            <w:proofErr w:type="spellStart"/>
            <w:r w:rsidRPr="00BF48A8">
              <w:rPr>
                <w:rFonts w:ascii="Neue Hans Kendrick" w:hAnsi="Neue Hans Kendrick"/>
                <w:sz w:val="16"/>
                <w:szCs w:val="16"/>
                <w:lang w:val="en-US"/>
              </w:rPr>
              <w:t>project</w:t>
            </w:r>
            <w:proofErr w:type="gramEnd"/>
            <w:r w:rsidRPr="00BF48A8">
              <w:rPr>
                <w:rFonts w:ascii="Neue Hans Kendrick" w:hAnsi="Neue Hans Kendrick"/>
                <w:sz w:val="16"/>
                <w:szCs w:val="16"/>
                <w:lang w:val="en-US"/>
              </w:rPr>
              <w:t>_no</w:t>
            </w:r>
            <w:proofErr w:type="spellEnd"/>
            <w:proofErr w:type="gramStart"/>
            <w:r w:rsidRPr="00BF48A8">
              <w:rPr>
                <w:rFonts w:ascii="Neue Hans Kendrick" w:hAnsi="Neue Hans Kendrick"/>
                <w:sz w:val="16"/>
                <w:szCs w:val="16"/>
                <w:lang w:val="en-US"/>
              </w:rPr>
              <w:t xml:space="preserve">}}{{ </w:t>
            </w:r>
            <w:proofErr w:type="spellStart"/>
            <w:r w:rsidRPr="00BF48A8">
              <w:rPr>
                <w:rFonts w:ascii="Neue Hans Kendrick" w:hAnsi="Neue Hans Kendrick"/>
                <w:sz w:val="16"/>
                <w:szCs w:val="16"/>
                <w:lang w:val="en-US"/>
              </w:rPr>
              <w:t>project</w:t>
            </w:r>
            <w:proofErr w:type="gramEnd"/>
            <w:r w:rsidRPr="00BF48A8">
              <w:rPr>
                <w:rFonts w:ascii="Neue Hans Kendrick" w:hAnsi="Neue Hans Kendrick"/>
                <w:sz w:val="16"/>
                <w:szCs w:val="16"/>
                <w:lang w:val="en-US"/>
              </w:rPr>
              <w:t>_name</w:t>
            </w:r>
            <w:proofErr w:type="spellEnd"/>
            <w:r w:rsidRPr="00BF48A8">
              <w:rPr>
                <w:rFonts w:ascii="Neue Hans Kendrick" w:hAnsi="Neue Hans Kendrick"/>
                <w:sz w:val="16"/>
                <w:szCs w:val="16"/>
                <w:lang w:val="en-US"/>
              </w:rPr>
              <w:t>}}</w:t>
            </w:r>
          </w:p>
          <w:p w14:paraId="030B6ED6" w14:textId="77777777" w:rsidR="006E4B0D" w:rsidRPr="00BF48A8" w:rsidRDefault="006E4B0D" w:rsidP="00A7147B">
            <w:pPr>
              <w:pStyle w:val="Tabelleninhalt"/>
              <w:rPr>
                <w:rFonts w:ascii="Neue Hans Kendrick" w:eastAsia="Neue Hans Kendrick Light" w:hAnsi="Neue Hans Kendrick" w:cs="Neue Hans Kendrick Light"/>
                <w:color w:val="000000"/>
                <w:sz w:val="16"/>
                <w:lang w:val="en-US" w:eastAsia="de-DE" w:bidi="de-DE"/>
              </w:rPr>
            </w:pPr>
            <w:r w:rsidRPr="00BF48A8">
              <w:rPr>
                <w:rFonts w:ascii="Neue Hans Kendrick" w:eastAsia="Neue Hans Kendrick Light" w:hAnsi="Neue Hans Kendrick" w:cs="Neue Hans Kendrick Light"/>
                <w:color w:val="000000"/>
                <w:sz w:val="16"/>
                <w:lang w:val="en-US" w:eastAsia="de-DE" w:bidi="de-DE"/>
              </w:rPr>
              <w:t xml:space="preserve"> </w:t>
            </w:r>
          </w:p>
          <w:p w14:paraId="68A7C8DA" w14:textId="77777777" w:rsidR="006E4B0D" w:rsidRPr="00BF48A8" w:rsidRDefault="006E4B0D" w:rsidP="00A7147B">
            <w:pPr>
              <w:pStyle w:val="Tabelleninhalt"/>
              <w:rPr>
                <w:rFonts w:ascii="Neue Hans Kendrick" w:eastAsia="Neue Hans Kendrick Light" w:hAnsi="Neue Hans Kendrick" w:cs="Neue Hans Kendrick Light"/>
                <w:color w:val="000000"/>
                <w:sz w:val="16"/>
                <w:lang w:val="en-US" w:eastAsia="de-DE" w:bidi="de-DE"/>
              </w:rPr>
            </w:pPr>
          </w:p>
          <w:p w14:paraId="07D14D7C" w14:textId="77777777" w:rsidR="006E4B0D" w:rsidRPr="002E46BC" w:rsidRDefault="006E4B0D" w:rsidP="00A7147B">
            <w:pPr>
              <w:pStyle w:val="Tabelleninhalt"/>
              <w:rPr>
                <w:rFonts w:ascii="Neue Hans Kendrick" w:eastAsia="Neue Hans Kendrick Light" w:hAnsi="Neue Hans Kendrick" w:cs="Neue Hans Kendrick Light"/>
                <w:b/>
                <w:color w:val="000000"/>
                <w:sz w:val="16"/>
                <w:lang w:val="de-DE" w:eastAsia="de-DE" w:bidi="de-DE"/>
              </w:rPr>
            </w:pPr>
            <w:r w:rsidRPr="002E46BC">
              <w:rPr>
                <w:rFonts w:ascii="Neue Hans Kendrick" w:eastAsia="Neue Hans Kendrick Light" w:hAnsi="Neue Hans Kendrick" w:cs="Neue Hans Kendrick Light"/>
                <w:b/>
                <w:color w:val="000000"/>
                <w:sz w:val="16"/>
                <w:lang w:val="de-DE" w:eastAsia="de-DE" w:bidi="de-DE"/>
              </w:rPr>
              <w:t>GÜLTIG BIS</w:t>
            </w:r>
          </w:p>
          <w:p w14:paraId="039642F3" w14:textId="77777777" w:rsidR="006E4B0D" w:rsidRPr="002E46BC" w:rsidRDefault="006E4B0D" w:rsidP="00A7147B">
            <w:pPr>
              <w:pStyle w:val="Tabelleninhalt"/>
              <w:rPr>
                <w:rFonts w:ascii="Neue Hans Kendrick" w:hAnsi="Neue Hans Kendrick"/>
                <w:sz w:val="16"/>
                <w:szCs w:val="16"/>
                <w:lang w:val="en-US"/>
              </w:rPr>
            </w:pPr>
            <w:proofErr w:type="gramStart"/>
            <w:r w:rsidRPr="002E46BC">
              <w:rPr>
                <w:rFonts w:ascii="Neue Hans Kendrick" w:hAnsi="Neue Hans Kendrick"/>
                <w:sz w:val="16"/>
                <w:szCs w:val="16"/>
                <w:lang w:val="en-US"/>
              </w:rPr>
              <w:t xml:space="preserve">{{ </w:t>
            </w:r>
            <w:proofErr w:type="spellStart"/>
            <w:r w:rsidRPr="002E46BC">
              <w:rPr>
                <w:rFonts w:ascii="Neue Hans Kendrick" w:hAnsi="Neue Hans Kendrick"/>
                <w:sz w:val="16"/>
                <w:szCs w:val="16"/>
                <w:lang w:val="en-US"/>
              </w:rPr>
              <w:t>valid</w:t>
            </w:r>
            <w:proofErr w:type="gramEnd"/>
            <w:r w:rsidRPr="002E46BC">
              <w:rPr>
                <w:rFonts w:ascii="Neue Hans Kendrick" w:hAnsi="Neue Hans Kendrick"/>
                <w:sz w:val="16"/>
                <w:szCs w:val="16"/>
                <w:lang w:val="en-US"/>
              </w:rPr>
              <w:t>_until</w:t>
            </w:r>
            <w:proofErr w:type="spellEnd"/>
            <w:r w:rsidRPr="002E46BC">
              <w:rPr>
                <w:rFonts w:ascii="Neue Hans Kendrick" w:hAnsi="Neue Hans Kendrick"/>
                <w:sz w:val="16"/>
                <w:szCs w:val="16"/>
                <w:lang w:val="en-US"/>
              </w:rPr>
              <w:t>}}</w:t>
            </w:r>
          </w:p>
          <w:p w14:paraId="369320E5"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top w:val="nil"/>
            </w:tcBorders>
            <w:shd w:val="clear" w:color="auto" w:fill="auto"/>
          </w:tcPr>
          <w:p w14:paraId="4561C902"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p>
          <w:p w14:paraId="53692712"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Sehr geehrte Damen und Herren,</w:t>
            </w:r>
          </w:p>
          <w:p w14:paraId="040CB31C"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p>
          <w:p w14:paraId="763FFD47"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vielen Dank für Ihr Interesse an unserem Angebot. In der Anlage erhalten Sie eine detaillierte Aufstellung der besprochenen Leistungen.</w:t>
            </w:r>
          </w:p>
        </w:tc>
      </w:tr>
      <w:tr w:rsidR="006E4B0D" w:rsidRPr="002E46BC" w14:paraId="47CDC5F4" w14:textId="77777777" w:rsidTr="0083443C">
        <w:trPr>
          <w:trHeight w:val="198"/>
        </w:trPr>
        <w:tc>
          <w:tcPr>
            <w:tcW w:w="2666" w:type="dxa"/>
            <w:vMerge/>
            <w:shd w:val="clear" w:color="auto" w:fill="auto"/>
          </w:tcPr>
          <w:p w14:paraId="4EA5BCF0" w14:textId="77777777" w:rsidR="006E4B0D" w:rsidRPr="002E46BC" w:rsidRDefault="006E4B0D" w:rsidP="00A7147B">
            <w:pPr>
              <w:pStyle w:val="Normal0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76" w:lineRule="auto"/>
              <w:rPr>
                <w:rFonts w:ascii="Neue Hans Kendrick" w:hAnsi="Neue Hans Kendrick"/>
              </w:rPr>
            </w:pPr>
          </w:p>
        </w:tc>
        <w:tc>
          <w:tcPr>
            <w:tcW w:w="2296" w:type="dxa"/>
            <w:shd w:val="clear" w:color="auto" w:fill="auto"/>
          </w:tcPr>
          <w:p w14:paraId="474E17DB"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Angebotssumme netto</w:t>
            </w:r>
          </w:p>
        </w:tc>
        <w:tc>
          <w:tcPr>
            <w:tcW w:w="425" w:type="dxa"/>
            <w:shd w:val="clear" w:color="auto" w:fill="auto"/>
          </w:tcPr>
          <w:p w14:paraId="19F61024"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0FD5F7EB"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sz w:val="16"/>
                <w:lang w:val="de-DE" w:eastAsia="de-DE" w:bidi="de-DE"/>
              </w:rPr>
            </w:pPr>
            <w:r w:rsidRPr="00FD4396">
              <w:rPr>
                <w:rFonts w:ascii="Neue Hans Kendrick" w:eastAsia="Neue Hans Kendrick Light" w:hAnsi="Neue Hans Kendrick" w:cs="Neue Hans Kendrick Light"/>
                <w:sz w:val="16"/>
                <w:lang w:val="de-DE" w:eastAsia="de-DE" w:bidi="de-DE"/>
              </w:rPr>
              <w:t>{{net_contract}}</w:t>
            </w:r>
            <w:r w:rsidRPr="002E46BC">
              <w:rPr>
                <w:rFonts w:ascii="Neue Hans Kendrick" w:eastAsia="Neue Hans Kendrick Light" w:hAnsi="Neue Hans Kendrick" w:cs="Neue Hans Kendrick Light"/>
                <w:sz w:val="16"/>
                <w:lang w:val="de-DE" w:eastAsia="de-DE" w:bidi="de-DE"/>
              </w:rPr>
              <w:t xml:space="preserve"> €</w:t>
            </w:r>
          </w:p>
        </w:tc>
        <w:tc>
          <w:tcPr>
            <w:tcW w:w="468" w:type="dxa"/>
            <w:shd w:val="clear" w:color="auto" w:fill="auto"/>
          </w:tcPr>
          <w:p w14:paraId="1E94A6C0"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5827F8" w:rsidRPr="002E46BC" w14:paraId="6D8BDA48" w14:textId="77777777" w:rsidTr="0083443C">
        <w:trPr>
          <w:trHeight w:val="198"/>
        </w:trPr>
        <w:tc>
          <w:tcPr>
            <w:tcW w:w="2666" w:type="dxa"/>
            <w:vMerge/>
            <w:shd w:val="clear" w:color="auto" w:fill="auto"/>
          </w:tcPr>
          <w:p w14:paraId="3C2FEFF1" w14:textId="77777777" w:rsidR="005827F8" w:rsidRPr="002E46BC" w:rsidRDefault="005827F8" w:rsidP="005827F8">
            <w:pPr>
              <w:pStyle w:val="Normal0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1614C346" w14:textId="4D251AC0"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szCs w:val="22"/>
                <w:lang w:val="de-DE" w:eastAsia="de-DE" w:bidi="de-DE"/>
              </w:rPr>
              <w:t xml:space="preserve">MwSt. {{vat_percentage}}% </w:t>
            </w:r>
          </w:p>
        </w:tc>
        <w:tc>
          <w:tcPr>
            <w:tcW w:w="425" w:type="dxa"/>
            <w:shd w:val="clear" w:color="auto" w:fill="auto"/>
          </w:tcPr>
          <w:p w14:paraId="35941C49" w14:textId="77777777"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0E0DFDC8" w14:textId="77777777"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sz w:val="16"/>
                <w:lang w:val="de-DE" w:eastAsia="de-DE" w:bidi="de-DE"/>
              </w:rPr>
            </w:pPr>
            <w:r w:rsidRPr="00FD4396">
              <w:rPr>
                <w:rFonts w:ascii="Neue Hans Kendrick" w:eastAsia="Neue Hans Kendrick Light" w:hAnsi="Neue Hans Kendrick" w:cs="Neue Hans Kendrick Light"/>
                <w:sz w:val="16"/>
                <w:lang w:val="de-DE" w:eastAsia="de-DE" w:bidi="de-DE"/>
              </w:rPr>
              <w:t>{{tax}}</w:t>
            </w:r>
            <w:r w:rsidRPr="002E46BC">
              <w:rPr>
                <w:rFonts w:ascii="Neue Hans Kendrick" w:eastAsia="Neue Hans Kendrick Light" w:hAnsi="Neue Hans Kendrick" w:cs="Neue Hans Kendrick Light"/>
                <w:sz w:val="16"/>
                <w:lang w:val="de-DE" w:eastAsia="de-DE" w:bidi="de-DE"/>
              </w:rPr>
              <w:t xml:space="preserve"> €</w:t>
            </w:r>
          </w:p>
        </w:tc>
        <w:tc>
          <w:tcPr>
            <w:tcW w:w="468" w:type="dxa"/>
            <w:shd w:val="clear" w:color="auto" w:fill="auto"/>
          </w:tcPr>
          <w:p w14:paraId="49CD8C4A" w14:textId="77777777"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493CE982" w14:textId="77777777" w:rsidTr="0083443C">
        <w:trPr>
          <w:trHeight w:val="198"/>
        </w:trPr>
        <w:tc>
          <w:tcPr>
            <w:tcW w:w="2666" w:type="dxa"/>
            <w:vMerge/>
            <w:shd w:val="clear" w:color="auto" w:fill="auto"/>
          </w:tcPr>
          <w:p w14:paraId="2941EF79" w14:textId="77777777" w:rsidR="006E4B0D" w:rsidRPr="002E46BC" w:rsidRDefault="006E4B0D" w:rsidP="00A7147B">
            <w:pPr>
              <w:pStyle w:val="Normal0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618CBD69"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25" w:type="dxa"/>
            <w:shd w:val="clear" w:color="auto" w:fill="auto"/>
          </w:tcPr>
          <w:p w14:paraId="6F4B57C8"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3873906A"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68" w:type="dxa"/>
            <w:shd w:val="clear" w:color="auto" w:fill="auto"/>
          </w:tcPr>
          <w:p w14:paraId="4477F69E"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6956C401" w14:textId="77777777" w:rsidTr="0083443C">
        <w:trPr>
          <w:trHeight w:val="198"/>
        </w:trPr>
        <w:tc>
          <w:tcPr>
            <w:tcW w:w="2666" w:type="dxa"/>
            <w:vMerge/>
            <w:shd w:val="clear" w:color="auto" w:fill="auto"/>
          </w:tcPr>
          <w:p w14:paraId="40D6FF76" w14:textId="77777777" w:rsidR="006E4B0D" w:rsidRPr="002E46BC" w:rsidRDefault="006E4B0D" w:rsidP="00A7147B">
            <w:pPr>
              <w:pStyle w:val="Normal0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1313268A" w14:textId="77777777" w:rsidR="006E4B0D" w:rsidRPr="00C66FAF"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b/>
                <w:sz w:val="16"/>
                <w:lang w:val="de-DE" w:eastAsia="de-DE" w:bidi="de-DE"/>
              </w:rPr>
            </w:pPr>
            <w:r w:rsidRPr="00C66FAF">
              <w:rPr>
                <w:rFonts w:ascii="Neue Hans Kendrick" w:eastAsia="Neue Hans Kendrick Light" w:hAnsi="Neue Hans Kendrick" w:cs="Neue Hans Kendrick Light"/>
                <w:b/>
                <w:sz w:val="16"/>
                <w:lang w:val="de-DE" w:eastAsia="de-DE" w:bidi="de-DE"/>
              </w:rPr>
              <w:t>Angebotssumme brutto</w:t>
            </w:r>
          </w:p>
        </w:tc>
        <w:tc>
          <w:tcPr>
            <w:tcW w:w="425" w:type="dxa"/>
            <w:shd w:val="clear" w:color="auto" w:fill="auto"/>
          </w:tcPr>
          <w:p w14:paraId="60BA3959" w14:textId="77777777" w:rsidR="006E4B0D" w:rsidRPr="00C66FAF"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b/>
                <w:sz w:val="16"/>
                <w:lang w:val="de-DE" w:eastAsia="de-DE" w:bidi="de-DE"/>
              </w:rPr>
            </w:pPr>
          </w:p>
        </w:tc>
        <w:tc>
          <w:tcPr>
            <w:tcW w:w="3685" w:type="dxa"/>
            <w:shd w:val="clear" w:color="auto" w:fill="auto"/>
          </w:tcPr>
          <w:p w14:paraId="6336F488" w14:textId="77777777" w:rsidR="006E4B0D" w:rsidRPr="00C66FAF"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b/>
                <w:sz w:val="16"/>
                <w:lang w:val="de-DE" w:eastAsia="de-DE" w:bidi="de-DE"/>
              </w:rPr>
            </w:pPr>
            <w:r w:rsidRPr="00C66FAF">
              <w:rPr>
                <w:rFonts w:ascii="Neue Hans Kendrick" w:eastAsia="Neue Hans Kendrick Light" w:hAnsi="Neue Hans Kendrick" w:cs="Neue Hans Kendrick Light"/>
                <w:b/>
                <w:sz w:val="16"/>
                <w:lang w:val="de-DE" w:eastAsia="de-DE" w:bidi="de-DE"/>
              </w:rPr>
              <w:t>{{gross_contract}} €</w:t>
            </w:r>
          </w:p>
        </w:tc>
        <w:tc>
          <w:tcPr>
            <w:tcW w:w="468" w:type="dxa"/>
            <w:shd w:val="clear" w:color="auto" w:fill="auto"/>
          </w:tcPr>
          <w:p w14:paraId="4E4FE025"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27A3C965" w14:textId="77777777" w:rsidTr="0083443C">
        <w:trPr>
          <w:trHeight w:val="198"/>
        </w:trPr>
        <w:tc>
          <w:tcPr>
            <w:tcW w:w="2666" w:type="dxa"/>
            <w:vMerge/>
            <w:tcBorders>
              <w:bottom w:val="nil"/>
            </w:tcBorders>
            <w:shd w:val="clear" w:color="auto" w:fill="auto"/>
          </w:tcPr>
          <w:p w14:paraId="40AA4F07" w14:textId="77777777" w:rsidR="006E4B0D" w:rsidRPr="002E46BC" w:rsidRDefault="006E4B0D" w:rsidP="00A7147B">
            <w:pPr>
              <w:pStyle w:val="Normal0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tcBorders>
              <w:bottom w:val="nil"/>
            </w:tcBorders>
            <w:shd w:val="clear" w:color="auto" w:fill="auto"/>
          </w:tcPr>
          <w:p w14:paraId="60A69243"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25" w:type="dxa"/>
            <w:tcBorders>
              <w:bottom w:val="nil"/>
            </w:tcBorders>
            <w:shd w:val="clear" w:color="auto" w:fill="auto"/>
          </w:tcPr>
          <w:p w14:paraId="7146028F"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tcBorders>
              <w:bottom w:val="nil"/>
            </w:tcBorders>
            <w:shd w:val="clear" w:color="auto" w:fill="auto"/>
          </w:tcPr>
          <w:p w14:paraId="25DD0935"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68" w:type="dxa"/>
            <w:tcBorders>
              <w:bottom w:val="nil"/>
            </w:tcBorders>
            <w:shd w:val="clear" w:color="auto" w:fill="auto"/>
          </w:tcPr>
          <w:p w14:paraId="2BB70767"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7FA12A13" w14:textId="77777777" w:rsidTr="0083443C">
        <w:tc>
          <w:tcPr>
            <w:tcW w:w="2666" w:type="dxa"/>
            <w:tcBorders>
              <w:top w:val="nil"/>
            </w:tcBorders>
            <w:shd w:val="clear" w:color="auto" w:fill="auto"/>
          </w:tcPr>
          <w:p w14:paraId="5171EC66" w14:textId="77777777" w:rsidR="006E4B0D" w:rsidRPr="002E46BC" w:rsidRDefault="006E4B0D" w:rsidP="00A7147B">
            <w:pPr>
              <w:pStyle w:val="Tabelleninhalt"/>
              <w:rPr>
                <w:rFonts w:ascii="Neue Hans Kendrick" w:eastAsia="Neue Hans Kendrick Light" w:hAnsi="Neue Hans Kendrick" w:cs="Neue Hans Kendrick Light"/>
                <w:b/>
                <w:sz w:val="16"/>
                <w:lang w:val="de-DE" w:eastAsia="de-DE" w:bidi="de-DE"/>
              </w:rPr>
            </w:pPr>
          </w:p>
        </w:tc>
        <w:tc>
          <w:tcPr>
            <w:tcW w:w="6874" w:type="dxa"/>
            <w:gridSpan w:val="4"/>
            <w:tcBorders>
              <w:top w:val="nil"/>
            </w:tcBorders>
            <w:shd w:val="clear" w:color="auto" w:fill="auto"/>
          </w:tcPr>
          <w:p w14:paraId="1A86F48D"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Wir hoffen, unser Angebot entspricht Ihren Erwartungen und stehen Ihnen für Rückfragen gerne zur Verfügung. Eine Beauftragung erfolgt erst mit Abschluss eines Architektenvertrages.</w:t>
            </w:r>
          </w:p>
          <w:p w14:paraId="4660837D"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p>
        </w:tc>
      </w:tr>
      <w:tr w:rsidR="006E4B0D" w:rsidRPr="002E46BC" w14:paraId="0DFE6D05" w14:textId="77777777" w:rsidTr="0083443C">
        <w:tc>
          <w:tcPr>
            <w:tcW w:w="2666" w:type="dxa"/>
            <w:shd w:val="clear" w:color="auto" w:fill="auto"/>
          </w:tcPr>
          <w:p w14:paraId="64D808AC"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p w14:paraId="4ED18C5E"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p w14:paraId="5802E2D7"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val="restart"/>
            <w:shd w:val="clear" w:color="auto" w:fill="auto"/>
          </w:tcPr>
          <w:p w14:paraId="01C53324" w14:textId="77777777" w:rsidR="006E4B0D" w:rsidRPr="002E46BC" w:rsidRDefault="006E4B0D" w:rsidP="00A7147B">
            <w:pPr>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Mit freundlichen Grüßen</w:t>
            </w:r>
          </w:p>
          <w:p w14:paraId="0547A82D" w14:textId="77777777" w:rsidR="006E4B0D" w:rsidRDefault="006E4B0D" w:rsidP="00A7147B">
            <w:pPr>
              <w:rPr>
                <w:rFonts w:ascii="Neue Hans Kendrick" w:eastAsia="Neue Hans Kendrick Light" w:hAnsi="Neue Hans Kendrick" w:cs="Neue Hans Kendrick Light"/>
                <w:sz w:val="16"/>
                <w:lang w:val="de-DE" w:eastAsia="de-DE" w:bidi="de-DE"/>
              </w:rPr>
            </w:pPr>
          </w:p>
          <w:p w14:paraId="155D6ED3" w14:textId="77777777" w:rsidR="00D85CD6" w:rsidRDefault="00D85CD6" w:rsidP="00A7147B">
            <w:pPr>
              <w:rPr>
                <w:rFonts w:ascii="Neue Hans Kendrick" w:eastAsia="Neue Hans Kendrick Light" w:hAnsi="Neue Hans Kendrick" w:cs="Neue Hans Kendrick Light"/>
                <w:sz w:val="16"/>
                <w:lang w:val="de-DE" w:eastAsia="de-DE" w:bidi="de-DE"/>
              </w:rPr>
            </w:pPr>
          </w:p>
          <w:p w14:paraId="51FD0242" w14:textId="77777777" w:rsidR="007B11C5" w:rsidRPr="002E46BC" w:rsidRDefault="007B11C5" w:rsidP="00A7147B">
            <w:pPr>
              <w:rPr>
                <w:rFonts w:ascii="Neue Hans Kendrick" w:eastAsia="Neue Hans Kendrick Light" w:hAnsi="Neue Hans Kendrick" w:cs="Neue Hans Kendrick Light"/>
                <w:sz w:val="16"/>
                <w:lang w:val="de-DE" w:eastAsia="de-DE" w:bidi="de-DE"/>
              </w:rPr>
            </w:pPr>
          </w:p>
          <w:p w14:paraId="290B6D64" w14:textId="77777777" w:rsidR="006E4B0D" w:rsidRPr="002E46BC" w:rsidRDefault="006E4B0D" w:rsidP="00A7147B">
            <w:pPr>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Benjamin Koziczinski</w:t>
            </w:r>
          </w:p>
          <w:p w14:paraId="367051C9" w14:textId="77777777" w:rsidR="006E4B0D" w:rsidRPr="002E46BC" w:rsidRDefault="006E4B0D" w:rsidP="00A7147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 xml:space="preserve"> </w:t>
            </w:r>
          </w:p>
        </w:tc>
      </w:tr>
      <w:tr w:rsidR="006E4B0D" w:rsidRPr="002E46BC" w14:paraId="52283948" w14:textId="77777777" w:rsidTr="0083443C">
        <w:tc>
          <w:tcPr>
            <w:tcW w:w="2666" w:type="dxa"/>
            <w:shd w:val="clear" w:color="auto" w:fill="auto"/>
          </w:tcPr>
          <w:p w14:paraId="74A8FE47"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122FE31B" w14:textId="77777777" w:rsidR="006E4B0D" w:rsidRPr="002E46BC" w:rsidRDefault="006E4B0D" w:rsidP="00A7147B">
            <w:pPr>
              <w:pStyle w:val="Normal0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r w:rsidR="006E4B0D" w:rsidRPr="002E46BC" w14:paraId="0976DB37" w14:textId="77777777" w:rsidTr="0083443C">
        <w:tc>
          <w:tcPr>
            <w:tcW w:w="2666" w:type="dxa"/>
            <w:shd w:val="clear" w:color="auto" w:fill="auto"/>
          </w:tcPr>
          <w:p w14:paraId="6C2A5B04"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2FF29CD1" w14:textId="77777777" w:rsidR="006E4B0D" w:rsidRPr="002E46BC" w:rsidRDefault="006E4B0D" w:rsidP="00A7147B">
            <w:pPr>
              <w:pStyle w:val="Normal0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bl>
    <w:p w14:paraId="73953CE7" w14:textId="77777777" w:rsidR="0039086B" w:rsidRDefault="0039086B" w:rsidP="00094FD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3AC64190" w14:textId="77777777" w:rsidR="0039086B" w:rsidRPr="00A225FC" w:rsidRDefault="0039086B" w:rsidP="00094FD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61523195" w14:textId="3F4E52AB" w:rsidR="00094FDE" w:rsidRPr="00C66FAF" w:rsidRDefault="00094FDE" w:rsidP="007F6F6B">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ind w:left="2552"/>
        <w:rPr>
          <w:rFonts w:ascii="Neue Hans Kendrick" w:eastAsia="Neue Hans Kendrick Light" w:hAnsi="Neue Hans Kendrick" w:cs="Neue Hans Kendrick Light"/>
          <w:b/>
          <w:color w:val="000000"/>
          <w:sz w:val="16"/>
          <w:szCs w:val="16"/>
          <w:u w:val="single"/>
          <w:lang w:val="en-US" w:eastAsia="de-DE" w:bidi="de-DE"/>
        </w:rPr>
      </w:pPr>
      <w:r w:rsidRPr="00C66FAF">
        <w:rPr>
          <w:rFonts w:ascii="Neue Hans Kendrick" w:eastAsia="Neue Hans Kendrick Light" w:hAnsi="Neue Hans Kendrick" w:cs="Neue Hans Kendrick Light"/>
          <w:b/>
          <w:color w:val="000000"/>
          <w:sz w:val="16"/>
          <w:szCs w:val="16"/>
          <w:u w:val="single"/>
          <w:lang w:val="en-US" w:eastAsia="de-DE" w:bidi="de-DE"/>
        </w:rPr>
        <w:t xml:space="preserve">{% if </w:t>
      </w:r>
      <w:proofErr w:type="spellStart"/>
      <w:r w:rsidRPr="00C66FAF">
        <w:rPr>
          <w:rFonts w:ascii="Neue Hans Kendrick" w:eastAsia="Neue Hans Kendrick Light" w:hAnsi="Neue Hans Kendrick" w:cs="Neue Hans Kendrick Light"/>
          <w:b/>
          <w:color w:val="000000"/>
          <w:sz w:val="16"/>
          <w:szCs w:val="16"/>
          <w:u w:val="single"/>
          <w:lang w:val="en-US" w:eastAsia="de-DE" w:bidi="de-DE"/>
        </w:rPr>
        <w:t>include_scope_of_work</w:t>
      </w:r>
      <w:proofErr w:type="spellEnd"/>
      <w:r w:rsidRPr="00C66FAF">
        <w:rPr>
          <w:rFonts w:ascii="Neue Hans Kendrick" w:eastAsia="Neue Hans Kendrick Light" w:hAnsi="Neue Hans Kendrick" w:cs="Neue Hans Kendrick Light"/>
          <w:b/>
          <w:color w:val="000000"/>
          <w:sz w:val="16"/>
          <w:szCs w:val="16"/>
          <w:u w:val="single"/>
          <w:lang w:val="en-US" w:eastAsia="de-DE" w:bidi="de-DE"/>
        </w:rPr>
        <w:t xml:space="preserve"> == ‘on</w:t>
      </w:r>
      <w:proofErr w:type="gramStart"/>
      <w:r w:rsidRPr="00C66FAF">
        <w:rPr>
          <w:rFonts w:ascii="Neue Hans Kendrick" w:eastAsia="Neue Hans Kendrick Light" w:hAnsi="Neue Hans Kendrick" w:cs="Neue Hans Kendrick Light"/>
          <w:b/>
          <w:color w:val="000000"/>
          <w:sz w:val="16"/>
          <w:szCs w:val="16"/>
          <w:u w:val="single"/>
          <w:lang w:val="en-US" w:eastAsia="de-DE" w:bidi="de-DE"/>
        </w:rPr>
        <w:t>’ %}</w:t>
      </w:r>
      <w:proofErr w:type="gramEnd"/>
    </w:p>
    <w:p w14:paraId="7B3D2ABD" w14:textId="340560D6" w:rsidR="0039086B" w:rsidRPr="00E51F15" w:rsidRDefault="00094FDE" w:rsidP="007F6F6B">
      <w:pPr>
        <w:ind w:left="2552"/>
        <w:rPr>
          <w:rFonts w:ascii="Neue Hans Kendrick" w:eastAsia="Neue Hans Kendrick Light" w:hAnsi="Neue Hans Kendrick" w:cs="Neue Hans Kendrick Light"/>
          <w:b/>
          <w:color w:val="000000"/>
          <w:sz w:val="18"/>
          <w:u w:val="single"/>
          <w:lang w:val="en-US" w:eastAsia="de-DE" w:bidi="de-DE"/>
        </w:rPr>
      </w:pPr>
      <w:r w:rsidRPr="00A225FC">
        <w:rPr>
          <w:rFonts w:ascii="Neue Hans Kendrick" w:eastAsia="Neue Hans Kendrick Light" w:hAnsi="Neue Hans Kendrick" w:cs="Neue Hans Kendrick Light"/>
          <w:b/>
          <w:color w:val="000000"/>
          <w:sz w:val="18"/>
          <w:u w:val="single"/>
          <w:lang w:val="en-US" w:eastAsia="de-DE" w:bidi="de-DE"/>
        </w:rPr>
        <w:br w:type="page"/>
      </w:r>
    </w:p>
    <w:p w14:paraId="749D8653" w14:textId="6EF56B9D" w:rsidR="0039086B" w:rsidRPr="007F6F6B" w:rsidRDefault="0039086B" w:rsidP="000B1605">
      <w:pPr>
        <w:pStyle w:val="Brieftext"/>
        <w:rPr>
          <w:lang w:bidi="de-DE"/>
        </w:rPr>
      </w:pPr>
      <w:r w:rsidRPr="007F6F6B">
        <w:rPr>
          <w:lang w:bidi="de-DE"/>
        </w:rPr>
        <w:lastRenderedPageBreak/>
        <w:t>[[SCOPE_OF_WORK]]</w:t>
      </w:r>
    </w:p>
    <w:p w14:paraId="12CE0B7D" w14:textId="77777777" w:rsidR="00613E20" w:rsidRPr="004670A2" w:rsidRDefault="00613E20" w:rsidP="000B1605">
      <w:pPr>
        <w:pStyle w:val="Brieftext"/>
        <w:rPr>
          <w:b/>
          <w:lang w:bidi="de-DE"/>
        </w:rPr>
      </w:pPr>
      <w:r w:rsidRPr="004670A2">
        <w:rPr>
          <w:b/>
          <w:lang w:bidi="de-DE"/>
        </w:rPr>
        <w:t>{% endif %}</w:t>
      </w:r>
    </w:p>
    <w:p w14:paraId="5B8E5593" w14:textId="77777777" w:rsidR="004E7E98" w:rsidRPr="004670A2" w:rsidRDefault="004E7E98" w:rsidP="000B1605">
      <w:pPr>
        <w:pStyle w:val="Brieftext"/>
        <w:rPr>
          <w:rFonts w:eastAsia="Neue Hans Kendrick Light" w:cs="Neue Hans Kendrick Light"/>
          <w:b/>
          <w:sz w:val="18"/>
          <w:u w:val="single"/>
          <w:lang w:eastAsia="de-DE" w:bidi="de-DE"/>
        </w:rPr>
      </w:pPr>
      <w:r w:rsidRPr="004670A2">
        <w:rPr>
          <w:rFonts w:eastAsia="Neue Hans Kendrick Light" w:cs="Neue Hans Kendrick Light"/>
          <w:b/>
          <w:sz w:val="18"/>
          <w:u w:val="single"/>
          <w:lang w:eastAsia="de-DE" w:bidi="de-DE"/>
        </w:rPr>
        <w:br w:type="page"/>
      </w:r>
    </w:p>
    <w:p w14:paraId="23F2899C" w14:textId="40DF2F5B" w:rsidR="001B07F1" w:rsidRPr="001B07F1" w:rsidRDefault="001B07F1" w:rsidP="001B07F1">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12"/>
          <w:u w:val="single"/>
          <w:lang w:val="en-US" w:eastAsia="de-DE" w:bidi="de-DE"/>
        </w:rPr>
      </w:pPr>
      <w:r w:rsidRPr="001B07F1">
        <w:rPr>
          <w:rFonts w:ascii="Neue Hans Kendrick" w:eastAsia="Neue Hans Kendrick Light" w:hAnsi="Neue Hans Kendrick" w:cs="Neue Hans Kendrick Light"/>
          <w:b/>
          <w:color w:val="000000"/>
          <w:sz w:val="6"/>
          <w:szCs w:val="12"/>
          <w:u w:val="single"/>
          <w:lang w:val="en-US" w:eastAsia="de-DE" w:bidi="de-DE"/>
        </w:rPr>
        <w:lastRenderedPageBreak/>
        <w:t xml:space="preserve">{% if </w:t>
      </w:r>
      <w:proofErr w:type="spellStart"/>
      <w:r w:rsidRPr="001B07F1">
        <w:rPr>
          <w:rFonts w:ascii="Neue Hans Kendrick" w:eastAsia="Neue Hans Kendrick Light" w:hAnsi="Neue Hans Kendrick" w:cs="Neue Hans Kendrick Light"/>
          <w:b/>
          <w:color w:val="000000"/>
          <w:sz w:val="6"/>
          <w:szCs w:val="12"/>
          <w:u w:val="single"/>
          <w:lang w:val="en-US" w:eastAsia="de-DE" w:bidi="de-DE"/>
        </w:rPr>
        <w:t>is_hoai_</w:t>
      </w:r>
      <w:proofErr w:type="gramStart"/>
      <w:r w:rsidRPr="001B07F1">
        <w:rPr>
          <w:rFonts w:ascii="Neue Hans Kendrick" w:eastAsia="Neue Hans Kendrick Light" w:hAnsi="Neue Hans Kendrick" w:cs="Neue Hans Kendrick Light"/>
          <w:b/>
          <w:color w:val="000000"/>
          <w:sz w:val="6"/>
          <w:szCs w:val="12"/>
          <w:u w:val="single"/>
          <w:lang w:val="en-US" w:eastAsia="de-DE" w:bidi="de-DE"/>
        </w:rPr>
        <w:t>contract</w:t>
      </w:r>
      <w:proofErr w:type="spellEnd"/>
      <w:r w:rsidRPr="001B07F1">
        <w:rPr>
          <w:rFonts w:ascii="Neue Hans Kendrick" w:eastAsia="Neue Hans Kendrick Light" w:hAnsi="Neue Hans Kendrick" w:cs="Neue Hans Kendrick Light"/>
          <w:b/>
          <w:color w:val="000000"/>
          <w:sz w:val="6"/>
          <w:szCs w:val="12"/>
          <w:u w:val="single"/>
          <w:lang w:val="en-US" w:eastAsia="de-DE" w:bidi="de-DE"/>
        </w:rPr>
        <w:t xml:space="preserve"> %}</w:t>
      </w:r>
      <w:proofErr w:type="gramEnd"/>
    </w:p>
    <w:p w14:paraId="3D703DBC" w14:textId="77777777" w:rsidR="001B07F1" w:rsidRPr="006C4235" w:rsidRDefault="001B07F1" w:rsidP="001059DA">
      <w:pPr>
        <w:pStyle w:val="Brieftext"/>
        <w:ind w:left="0"/>
        <w:rPr>
          <w:b/>
          <w:bCs/>
          <w:sz w:val="18"/>
          <w:szCs w:val="18"/>
          <w:u w:val="single"/>
          <w:lang w:val="en-US" w:eastAsia="de-DE" w:bidi="de-DE"/>
        </w:rPr>
      </w:pPr>
      <w:proofErr w:type="spellStart"/>
      <w:r w:rsidRPr="006C4235">
        <w:rPr>
          <w:b/>
          <w:bCs/>
          <w:sz w:val="18"/>
          <w:szCs w:val="18"/>
          <w:u w:val="single"/>
          <w:lang w:val="en-US" w:eastAsia="de-DE" w:bidi="de-DE"/>
        </w:rPr>
        <w:t>Honoraransatz</w:t>
      </w:r>
      <w:proofErr w:type="spellEnd"/>
    </w:p>
    <w:p w14:paraId="15FD221A" w14:textId="77777777" w:rsidR="001B07F1" w:rsidRPr="00F04825" w:rsidRDefault="001B07F1" w:rsidP="001059DA">
      <w:pPr>
        <w:pStyle w:val="Brieftext"/>
        <w:numPr>
          <w:ilvl w:val="0"/>
          <w:numId w:val="5"/>
        </w:numPr>
        <w:spacing w:after="0" w:line="360" w:lineRule="auto"/>
        <w:ind w:left="360"/>
        <w:rPr>
          <w:b/>
          <w:color w:val="000000"/>
          <w:lang w:eastAsia="de-DE" w:bidi="de-DE"/>
        </w:rPr>
      </w:pPr>
      <w:r w:rsidRPr="00F04825">
        <w:rPr>
          <w:b/>
          <w:color w:val="000000"/>
          <w:lang w:eastAsia="de-DE" w:bidi="de-DE"/>
        </w:rPr>
        <w:t>Einordnung Vorhaben</w:t>
      </w:r>
    </w:p>
    <w:p w14:paraId="2B11F9E4" w14:textId="77777777" w:rsidR="001B07F1" w:rsidRPr="00A620AE" w:rsidRDefault="001B07F1" w:rsidP="001059DA">
      <w:pPr>
        <w:pStyle w:val="Brieftext"/>
        <w:spacing w:after="0" w:line="360" w:lineRule="auto"/>
        <w:ind w:left="0"/>
        <w:rPr>
          <w:bCs/>
          <w:color w:val="000000"/>
          <w:lang w:eastAsia="de-DE" w:bidi="de-DE"/>
        </w:rPr>
      </w:pPr>
      <w:r w:rsidRPr="00A620AE">
        <w:rPr>
          <w:bCs/>
          <w:color w:val="000000"/>
          <w:lang w:eastAsia="de-DE" w:bidi="de-DE"/>
        </w:rPr>
        <w:t xml:space="preserve">Leistungsumfang: </w:t>
      </w:r>
      <w:r w:rsidRPr="00A620AE">
        <w:rPr>
          <w:bCs/>
          <w:color w:val="000000"/>
          <w:lang w:eastAsia="de-DE" w:bidi="de-DE"/>
        </w:rPr>
        <w:tab/>
      </w:r>
      <w:r w:rsidRPr="00020A7E">
        <w:rPr>
          <w:bCs/>
          <w:color w:val="000000"/>
          <w:lang w:eastAsia="de-DE" w:bidi="de-DE"/>
        </w:rPr>
        <w:t>{{service_profile_name}}</w:t>
      </w:r>
    </w:p>
    <w:p w14:paraId="6BAC6D60" w14:textId="0419D64F" w:rsidR="001B07F1" w:rsidRPr="00020A7E" w:rsidRDefault="001B07F1" w:rsidP="001059DA">
      <w:pPr>
        <w:pStyle w:val="Brieftext"/>
        <w:spacing w:after="0" w:line="360" w:lineRule="auto"/>
        <w:ind w:left="0"/>
        <w:rPr>
          <w:bCs/>
          <w:color w:val="000000"/>
          <w:lang w:eastAsia="de-DE" w:bidi="de-DE"/>
        </w:rPr>
      </w:pPr>
      <w:r w:rsidRPr="00A620AE">
        <w:rPr>
          <w:lang w:eastAsia="de-DE" w:bidi="de-DE"/>
        </w:rPr>
        <w:t xml:space="preserve">Honorarzone: </w:t>
      </w:r>
      <w:r>
        <w:rPr>
          <w:lang w:eastAsia="de-DE" w:bidi="de-DE"/>
        </w:rPr>
        <w:tab/>
      </w:r>
      <w:r w:rsidR="001059DA">
        <w:rPr>
          <w:lang w:eastAsia="de-DE" w:bidi="de-DE"/>
        </w:rPr>
        <w:tab/>
      </w:r>
      <w:r w:rsidRPr="00020A7E">
        <w:rPr>
          <w:bCs/>
          <w:color w:val="000000"/>
          <w:lang w:eastAsia="de-DE" w:bidi="de-DE"/>
        </w:rPr>
        <w:t>{{honorarzone}}</w:t>
      </w:r>
    </w:p>
    <w:p w14:paraId="50ECFC00" w14:textId="6E3F4660" w:rsidR="001B07F1" w:rsidRPr="00A620AE" w:rsidRDefault="001B07F1" w:rsidP="001059DA">
      <w:pPr>
        <w:pStyle w:val="Brieftext"/>
        <w:spacing w:after="0" w:line="360" w:lineRule="auto"/>
        <w:ind w:left="0"/>
        <w:rPr>
          <w:lang w:eastAsia="de-DE" w:bidi="de-DE"/>
        </w:rPr>
      </w:pPr>
      <w:r w:rsidRPr="00A620AE">
        <w:rPr>
          <w:lang w:eastAsia="de-DE" w:bidi="de-DE"/>
        </w:rPr>
        <w:t xml:space="preserve">Honorarsatz:  </w:t>
      </w:r>
      <w:r>
        <w:rPr>
          <w:lang w:eastAsia="de-DE" w:bidi="de-DE"/>
        </w:rPr>
        <w:tab/>
      </w:r>
      <w:r w:rsidR="001059DA">
        <w:rPr>
          <w:lang w:eastAsia="de-DE" w:bidi="de-DE"/>
        </w:rPr>
        <w:tab/>
      </w:r>
      <w:r>
        <w:rPr>
          <w:lang w:eastAsia="de-DE" w:bidi="de-DE"/>
        </w:rPr>
        <w:t>{{</w:t>
      </w:r>
      <w:r w:rsidRPr="00020A7E">
        <w:rPr>
          <w:lang w:eastAsia="de-DE" w:bidi="de-DE"/>
        </w:rPr>
        <w:t>honorarsatz_factor</w:t>
      </w:r>
      <w:r>
        <w:rPr>
          <w:lang w:eastAsia="de-DE" w:bidi="de-DE"/>
        </w:rPr>
        <w:t>}}% , {{</w:t>
      </w:r>
      <w:r w:rsidRPr="00020A7E">
        <w:rPr>
          <w:lang w:eastAsia="de-DE" w:bidi="de-DE"/>
        </w:rPr>
        <w:t>honorarsatz</w:t>
      </w:r>
      <w:r>
        <w:rPr>
          <w:lang w:eastAsia="de-DE" w:bidi="de-DE"/>
        </w:rPr>
        <w:t>}}</w:t>
      </w:r>
    </w:p>
    <w:p w14:paraId="5EAC926D" w14:textId="4C23A31F" w:rsidR="001B07F1" w:rsidRPr="00434D15" w:rsidRDefault="001B07F1" w:rsidP="001059D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r w:rsidRPr="00A620AE">
        <w:rPr>
          <w:rFonts w:ascii="Neue Hans Kendrick" w:eastAsia="Neue Hans Kendrick Light" w:hAnsi="Neue Hans Kendrick" w:cs="Neue Hans Kendrick Light"/>
          <w:b/>
          <w:i/>
          <w:lang w:eastAsia="de-DE" w:bidi="de-DE"/>
        </w:rPr>
        <w:t xml:space="preserve"> </w:t>
      </w:r>
    </w:p>
    <w:p w14:paraId="1D7A4B92" w14:textId="77777777" w:rsidR="001B07F1" w:rsidRPr="00A620AE" w:rsidRDefault="001B07F1" w:rsidP="001059DA">
      <w:pPr>
        <w:pStyle w:val="Brieftext"/>
        <w:numPr>
          <w:ilvl w:val="0"/>
          <w:numId w:val="5"/>
        </w:numPr>
        <w:spacing w:after="0" w:line="360" w:lineRule="auto"/>
        <w:ind w:left="360"/>
        <w:rPr>
          <w:b/>
          <w:bCs/>
          <w:lang w:eastAsia="de-DE" w:bidi="de-DE"/>
        </w:rPr>
      </w:pPr>
      <w:bookmarkStart w:id="0" w:name="HoaiStart_AnrechenbareKosten"/>
      <w:bookmarkStart w:id="1" w:name="HoaiStart_Kostenschätzung"/>
      <w:bookmarkEnd w:id="0"/>
      <w:bookmarkEnd w:id="1"/>
      <w:r w:rsidRPr="00A620AE">
        <w:rPr>
          <w:b/>
          <w:bCs/>
          <w:lang w:eastAsia="de-DE" w:bidi="de-DE"/>
        </w:rPr>
        <w:t>Kostenschätzung</w:t>
      </w:r>
    </w:p>
    <w:p w14:paraId="77B1F00F" w14:textId="77777777" w:rsidR="001B07F1" w:rsidRPr="00A620AE" w:rsidRDefault="001B07F1" w:rsidP="001059DA">
      <w:pPr>
        <w:pStyle w:val="Brieftext"/>
        <w:spacing w:after="0"/>
        <w:ind w:left="0"/>
        <w:rPr>
          <w:lang w:eastAsia="de-DE" w:bidi="de-DE"/>
        </w:rPr>
      </w:pPr>
      <w:r w:rsidRPr="00A620AE">
        <w:rPr>
          <w:lang w:eastAsia="de-DE" w:bidi="de-DE"/>
        </w:rPr>
        <w:t>Baukosten</w:t>
      </w:r>
    </w:p>
    <w:tbl>
      <w:tblPr>
        <w:tblW w:w="9072" w:type="dxa"/>
        <w:tblLayout w:type="fixed"/>
        <w:tblCellMar>
          <w:left w:w="0" w:type="dxa"/>
          <w:right w:w="51" w:type="dxa"/>
        </w:tblCellMar>
        <w:tblLook w:val="04A0" w:firstRow="1" w:lastRow="0" w:firstColumn="1" w:lastColumn="0" w:noHBand="0" w:noVBand="1"/>
      </w:tblPr>
      <w:tblGrid>
        <w:gridCol w:w="9"/>
        <w:gridCol w:w="523"/>
        <w:gridCol w:w="2268"/>
        <w:gridCol w:w="2020"/>
        <w:gridCol w:w="1701"/>
        <w:gridCol w:w="2551"/>
      </w:tblGrid>
      <w:tr w:rsidR="001B07F1" w:rsidRPr="001B07F1" w14:paraId="54F22D5C" w14:textId="77777777" w:rsidTr="001059DA">
        <w:trPr>
          <w:trHeight w:val="473"/>
        </w:trPr>
        <w:tc>
          <w:tcPr>
            <w:tcW w:w="532" w:type="dxa"/>
            <w:gridSpan w:val="2"/>
            <w:shd w:val="clear" w:color="auto" w:fill="F2F2F2"/>
          </w:tcPr>
          <w:p w14:paraId="00536F5B"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Nr.</w:t>
            </w:r>
          </w:p>
        </w:tc>
        <w:tc>
          <w:tcPr>
            <w:tcW w:w="2268" w:type="dxa"/>
            <w:shd w:val="clear" w:color="auto" w:fill="F2F2F2"/>
          </w:tcPr>
          <w:p w14:paraId="1BE3ABEF"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Bezeichnung</w:t>
            </w:r>
          </w:p>
        </w:tc>
        <w:tc>
          <w:tcPr>
            <w:tcW w:w="2020" w:type="dxa"/>
            <w:shd w:val="clear" w:color="auto" w:fill="F2F2F2"/>
          </w:tcPr>
          <w:p w14:paraId="0847BA4F"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 xml:space="preserve">geschätzte </w:t>
            </w:r>
            <w:r w:rsidRPr="001B07F1">
              <w:rPr>
                <w:rFonts w:ascii="Neue Hans Kendrick" w:eastAsia="Neue Hans Kendrick Light" w:hAnsi="Neue Hans Kendrick" w:cs="Neue Hans Kendrick Light"/>
                <w:sz w:val="16"/>
                <w:szCs w:val="16"/>
                <w:lang w:eastAsia="de-DE" w:bidi="de-DE"/>
              </w:rPr>
              <w:br/>
              <w:t>Kosten [€]</w:t>
            </w:r>
          </w:p>
        </w:tc>
        <w:tc>
          <w:tcPr>
            <w:tcW w:w="1701" w:type="dxa"/>
            <w:shd w:val="clear" w:color="auto" w:fill="F2F2F2"/>
          </w:tcPr>
          <w:p w14:paraId="42C31954"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 xml:space="preserve">Anrechenbar </w:t>
            </w:r>
            <w:r w:rsidRPr="001B07F1">
              <w:rPr>
                <w:rFonts w:ascii="Neue Hans Kendrick" w:eastAsia="Neue Hans Kendrick Light" w:hAnsi="Neue Hans Kendrick" w:cs="Neue Hans Kendrick Light"/>
                <w:sz w:val="16"/>
                <w:szCs w:val="16"/>
                <w:lang w:eastAsia="de-DE" w:bidi="de-DE"/>
              </w:rPr>
              <w:br/>
              <w:t>%</w:t>
            </w:r>
          </w:p>
        </w:tc>
        <w:tc>
          <w:tcPr>
            <w:tcW w:w="2551" w:type="dxa"/>
            <w:shd w:val="clear" w:color="auto" w:fill="F2F2F2"/>
          </w:tcPr>
          <w:p w14:paraId="51AF80EF"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 xml:space="preserve">anrechenbare </w:t>
            </w:r>
            <w:r w:rsidRPr="001B07F1">
              <w:rPr>
                <w:rFonts w:ascii="Neue Hans Kendrick" w:eastAsia="Neue Hans Kendrick Light" w:hAnsi="Neue Hans Kendrick" w:cs="Neue Hans Kendrick Light"/>
                <w:sz w:val="16"/>
                <w:szCs w:val="16"/>
                <w:lang w:eastAsia="de-DE" w:bidi="de-DE"/>
              </w:rPr>
              <w:br/>
              <w:t>Kosten [€]</w:t>
            </w:r>
          </w:p>
        </w:tc>
      </w:tr>
      <w:tr w:rsidR="001B07F1" w:rsidRPr="001B07F1" w14:paraId="2B60588F" w14:textId="77777777" w:rsidTr="001059DA">
        <w:trPr>
          <w:trHeight w:val="230"/>
        </w:trPr>
        <w:tc>
          <w:tcPr>
            <w:tcW w:w="532" w:type="dxa"/>
            <w:gridSpan w:val="2"/>
            <w:shd w:val="clear" w:color="auto" w:fill="auto"/>
          </w:tcPr>
          <w:p w14:paraId="69C308C6"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300</w:t>
            </w:r>
          </w:p>
        </w:tc>
        <w:tc>
          <w:tcPr>
            <w:tcW w:w="2268" w:type="dxa"/>
            <w:shd w:val="clear" w:color="auto" w:fill="auto"/>
          </w:tcPr>
          <w:p w14:paraId="7A347269"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Bauwerk - Baukonstruktionen</w:t>
            </w:r>
          </w:p>
        </w:tc>
        <w:tc>
          <w:tcPr>
            <w:tcW w:w="2020" w:type="dxa"/>
            <w:shd w:val="clear" w:color="auto" w:fill="auto"/>
          </w:tcPr>
          <w:p w14:paraId="49162838"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{{baukonstruktionen}}</w:t>
            </w:r>
          </w:p>
        </w:tc>
        <w:tc>
          <w:tcPr>
            <w:tcW w:w="1701" w:type="dxa"/>
            <w:shd w:val="clear" w:color="auto" w:fill="auto"/>
          </w:tcPr>
          <w:p w14:paraId="7211D2C5"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100,00 %</w:t>
            </w:r>
          </w:p>
        </w:tc>
        <w:tc>
          <w:tcPr>
            <w:tcW w:w="2551" w:type="dxa"/>
            <w:shd w:val="clear" w:color="auto" w:fill="auto"/>
          </w:tcPr>
          <w:p w14:paraId="30CFB505"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{{baukonstruktionen}}</w:t>
            </w:r>
          </w:p>
        </w:tc>
      </w:tr>
      <w:tr w:rsidR="001B07F1" w:rsidRPr="001B07F1" w14:paraId="34E75E7A" w14:textId="77777777" w:rsidTr="001059DA">
        <w:trPr>
          <w:trHeight w:val="230"/>
        </w:trPr>
        <w:tc>
          <w:tcPr>
            <w:tcW w:w="532" w:type="dxa"/>
            <w:gridSpan w:val="2"/>
            <w:shd w:val="clear" w:color="auto" w:fill="auto"/>
          </w:tcPr>
          <w:p w14:paraId="2A323453"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400</w:t>
            </w:r>
          </w:p>
        </w:tc>
        <w:tc>
          <w:tcPr>
            <w:tcW w:w="2268" w:type="dxa"/>
            <w:shd w:val="clear" w:color="auto" w:fill="auto"/>
          </w:tcPr>
          <w:p w14:paraId="630E2DD7"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Bauwerk - Technische Anlagen</w:t>
            </w:r>
          </w:p>
        </w:tc>
        <w:tc>
          <w:tcPr>
            <w:tcW w:w="2020" w:type="dxa"/>
            <w:shd w:val="clear" w:color="auto" w:fill="auto"/>
          </w:tcPr>
          <w:p w14:paraId="32017B35"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{{technische_anlagen}}</w:t>
            </w:r>
          </w:p>
        </w:tc>
        <w:tc>
          <w:tcPr>
            <w:tcW w:w="1701" w:type="dxa"/>
            <w:shd w:val="clear" w:color="auto" w:fill="auto"/>
          </w:tcPr>
          <w:p w14:paraId="7DE05B85"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Technikanteil</w:t>
            </w:r>
          </w:p>
        </w:tc>
        <w:tc>
          <w:tcPr>
            <w:tcW w:w="2551" w:type="dxa"/>
            <w:shd w:val="clear" w:color="auto" w:fill="auto"/>
          </w:tcPr>
          <w:p w14:paraId="2323F128"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{{technische_anlagen}}</w:t>
            </w:r>
          </w:p>
        </w:tc>
      </w:tr>
      <w:tr w:rsidR="001B07F1" w:rsidRPr="001B07F1" w14:paraId="7BB1F02E" w14:textId="77777777" w:rsidTr="001059DA">
        <w:trPr>
          <w:trHeight w:val="119"/>
        </w:trPr>
        <w:tc>
          <w:tcPr>
            <w:tcW w:w="532" w:type="dxa"/>
            <w:gridSpan w:val="2"/>
            <w:shd w:val="clear" w:color="auto" w:fill="auto"/>
          </w:tcPr>
          <w:p w14:paraId="2B204B15"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p>
        </w:tc>
        <w:tc>
          <w:tcPr>
            <w:tcW w:w="2268" w:type="dxa"/>
            <w:shd w:val="clear" w:color="auto" w:fill="auto"/>
          </w:tcPr>
          <w:p w14:paraId="10ED3987"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p>
        </w:tc>
        <w:tc>
          <w:tcPr>
            <w:tcW w:w="2020" w:type="dxa"/>
            <w:shd w:val="clear" w:color="auto" w:fill="auto"/>
          </w:tcPr>
          <w:p w14:paraId="77C49BCC"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p>
        </w:tc>
        <w:tc>
          <w:tcPr>
            <w:tcW w:w="1701" w:type="dxa"/>
            <w:shd w:val="clear" w:color="auto" w:fill="auto"/>
          </w:tcPr>
          <w:p w14:paraId="4C99E44F"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sz w:val="16"/>
                <w:szCs w:val="16"/>
                <w:lang w:eastAsia="de-DE" w:bidi="de-DE"/>
              </w:rPr>
            </w:pPr>
          </w:p>
        </w:tc>
        <w:tc>
          <w:tcPr>
            <w:tcW w:w="2551" w:type="dxa"/>
            <w:shd w:val="clear" w:color="auto" w:fill="auto"/>
          </w:tcPr>
          <w:p w14:paraId="46D886A3"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p>
        </w:tc>
      </w:tr>
      <w:tr w:rsidR="001B07F1" w:rsidRPr="001B07F1" w14:paraId="6E689BFA" w14:textId="77777777" w:rsidTr="001059DA">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74581429" w14:textId="77777777" w:rsidR="001B07F1" w:rsidRPr="001B07F1" w:rsidRDefault="001B07F1" w:rsidP="003F7761">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sz w:val="16"/>
                <w:szCs w:val="16"/>
                <w:lang w:eastAsia="de-DE" w:bidi="de-DE"/>
              </w:rPr>
            </w:pPr>
            <w:r w:rsidRPr="001B07F1">
              <w:rPr>
                <w:rFonts w:ascii="Neue Hans Kendrick" w:eastAsia="Neue Hans Kendrick Light" w:hAnsi="Neue Hans Kendrick" w:cs="Neue Hans Kendrick Light"/>
                <w:color w:val="000000"/>
                <w:sz w:val="16"/>
                <w:szCs w:val="16"/>
                <w:lang w:eastAsia="de-DE" w:bidi="de-DE"/>
              </w:rPr>
              <w:t>Summe der anrechenbaren Kosten</w:t>
            </w:r>
          </w:p>
        </w:tc>
        <w:tc>
          <w:tcPr>
            <w:tcW w:w="3721" w:type="dxa"/>
            <w:gridSpan w:val="2"/>
            <w:shd w:val="clear" w:color="auto" w:fill="F2F2F2"/>
          </w:tcPr>
          <w:p w14:paraId="720A680C" w14:textId="77777777" w:rsidR="001B07F1" w:rsidRPr="001B07F1" w:rsidRDefault="001B07F1" w:rsidP="003F7761">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sz w:val="16"/>
                <w:szCs w:val="16"/>
                <w:lang w:eastAsia="de-DE" w:bidi="de-DE"/>
              </w:rPr>
            </w:pPr>
          </w:p>
        </w:tc>
        <w:tc>
          <w:tcPr>
            <w:tcW w:w="2551" w:type="dxa"/>
            <w:shd w:val="clear" w:color="auto" w:fill="F2F2F2"/>
          </w:tcPr>
          <w:p w14:paraId="144677A4" w14:textId="77777777" w:rsidR="001B07F1" w:rsidRPr="001B07F1" w:rsidRDefault="001B07F1" w:rsidP="003F7761">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sz w:val="16"/>
                <w:szCs w:val="16"/>
                <w:lang w:eastAsia="de-DE" w:bidi="de-DE"/>
              </w:rPr>
            </w:pPr>
            <w:r w:rsidRPr="001B07F1">
              <w:rPr>
                <w:rFonts w:ascii="Neue Hans Kendrick" w:eastAsia="Neue Hans Kendrick Light" w:hAnsi="Neue Hans Kendrick" w:cs="Neue Hans Kendrick Light"/>
                <w:b/>
                <w:color w:val="000000"/>
                <w:sz w:val="16"/>
                <w:szCs w:val="16"/>
                <w:lang w:eastAsia="de-DE" w:bidi="de-DE"/>
              </w:rPr>
              <w:t>{{anrechenbare_kosten}}</w:t>
            </w:r>
          </w:p>
        </w:tc>
      </w:tr>
    </w:tbl>
    <w:p w14:paraId="3E34B803" w14:textId="77777777" w:rsidR="001B07F1" w:rsidRPr="00A620AE" w:rsidRDefault="001B07F1" w:rsidP="001059DA">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07841E0A" w14:textId="77777777" w:rsidR="001B07F1" w:rsidRPr="00A620AE" w:rsidRDefault="001B07F1" w:rsidP="001059DA">
      <w:pPr>
        <w:pStyle w:val="Brieftext"/>
        <w:ind w:left="0"/>
        <w:rPr>
          <w:lang w:eastAsia="de-DE" w:bidi="de-DE"/>
        </w:rPr>
      </w:pPr>
      <w:r w:rsidRPr="00A620AE">
        <w:rPr>
          <w:lang w:eastAsia="de-DE" w:bidi="de-DE"/>
        </w:rPr>
        <w:t xml:space="preserve">RifT - Tabellen verwenden: </w:t>
      </w:r>
      <w:r>
        <w:rPr>
          <w:lang w:eastAsia="de-DE" w:bidi="de-DE"/>
        </w:rPr>
        <w:tab/>
      </w:r>
      <w:r w:rsidRPr="00F04825">
        <w:rPr>
          <w:bCs/>
          <w:lang w:eastAsia="de-DE" w:bidi="de-DE"/>
        </w:rPr>
        <w:t>Nein</w:t>
      </w:r>
    </w:p>
    <w:p w14:paraId="72811C07" w14:textId="0C7BBB20" w:rsidR="001B07F1" w:rsidRPr="001B2244" w:rsidRDefault="001B07F1" w:rsidP="001059DA">
      <w:pPr>
        <w:pStyle w:val="Brieftext"/>
        <w:spacing w:after="0"/>
        <w:ind w:left="0"/>
        <w:rPr>
          <w:bCs/>
          <w:lang w:eastAsia="de-DE" w:bidi="de-DE"/>
        </w:rPr>
      </w:pPr>
      <w:bookmarkStart w:id="4" w:name="HoaiStart_InterpolationKostenschätzung"/>
      <w:bookmarkEnd w:id="4"/>
      <w:r w:rsidRPr="001B2244">
        <w:rPr>
          <w:bCs/>
          <w:lang w:eastAsia="de-DE" w:bidi="de-DE"/>
        </w:rPr>
        <w:t>Interpolation:</w:t>
      </w:r>
      <w:r w:rsidRPr="001B2244">
        <w:rPr>
          <w:bCs/>
          <w:lang w:eastAsia="de-DE" w:bidi="de-DE"/>
        </w:rPr>
        <w:tab/>
      </w:r>
      <w:r>
        <w:rPr>
          <w:bCs/>
          <w:lang w:eastAsia="de-DE" w:bidi="de-DE"/>
        </w:rPr>
        <w:tab/>
      </w:r>
      <w:r w:rsidRPr="001B2244">
        <w:rPr>
          <w:bCs/>
          <w:lang w:eastAsia="de-DE" w:bidi="de-DE"/>
        </w:rPr>
        <w:t>Baukosten n. Kostenschätzung</w:t>
      </w:r>
    </w:p>
    <w:p w14:paraId="5E1D33CC" w14:textId="01C683FC" w:rsidR="001B07F1" w:rsidRPr="001B2244" w:rsidRDefault="001B07F1" w:rsidP="001059DA">
      <w:pPr>
        <w:pStyle w:val="Brieftext"/>
        <w:spacing w:after="0"/>
        <w:ind w:left="0"/>
        <w:rPr>
          <w:bCs/>
          <w:color w:val="000000"/>
          <w:lang w:eastAsia="de-DE" w:bidi="de-DE"/>
        </w:rPr>
      </w:pPr>
      <w:r w:rsidRPr="001B2244">
        <w:rPr>
          <w:bCs/>
          <w:color w:val="000000"/>
          <w:lang w:eastAsia="de-DE" w:bidi="de-DE"/>
        </w:rPr>
        <w:t xml:space="preserve">Honorarzone: </w:t>
      </w:r>
      <w:r w:rsidRPr="001B2244">
        <w:rPr>
          <w:bCs/>
          <w:color w:val="000000"/>
          <w:lang w:eastAsia="de-DE" w:bidi="de-DE"/>
        </w:rPr>
        <w:tab/>
      </w:r>
      <w:r>
        <w:rPr>
          <w:bCs/>
          <w:color w:val="000000"/>
          <w:lang w:eastAsia="de-DE" w:bidi="de-DE"/>
        </w:rPr>
        <w:tab/>
      </w:r>
      <w:r w:rsidRPr="00020A7E">
        <w:rPr>
          <w:bCs/>
          <w:color w:val="000000"/>
          <w:lang w:eastAsia="de-DE" w:bidi="de-DE"/>
        </w:rPr>
        <w:t>{{honorarzone}}</w:t>
      </w:r>
    </w:p>
    <w:p w14:paraId="7107B0EC" w14:textId="37C2075B" w:rsidR="001B07F1" w:rsidRDefault="001B07F1" w:rsidP="001059DA">
      <w:pPr>
        <w:pStyle w:val="Brieftext"/>
        <w:spacing w:after="0"/>
        <w:ind w:left="0"/>
        <w:rPr>
          <w:bCs/>
          <w:color w:val="000000"/>
          <w:lang w:eastAsia="de-DE" w:bidi="de-DE"/>
        </w:rPr>
      </w:pPr>
      <w:r w:rsidRPr="001B2244">
        <w:rPr>
          <w:bCs/>
          <w:color w:val="000000"/>
          <w:lang w:eastAsia="de-DE" w:bidi="de-DE"/>
        </w:rPr>
        <w:t xml:space="preserve">Honorarsatz: </w:t>
      </w:r>
      <w:r w:rsidRPr="001B2244">
        <w:rPr>
          <w:bCs/>
          <w:color w:val="000000"/>
          <w:lang w:eastAsia="de-DE" w:bidi="de-DE"/>
        </w:rPr>
        <w:tab/>
      </w:r>
      <w:r w:rsidRPr="001B2244">
        <w:rPr>
          <w:bCs/>
          <w:color w:val="000000"/>
          <w:lang w:eastAsia="de-DE" w:bidi="de-DE"/>
        </w:rPr>
        <w:tab/>
      </w:r>
      <w:r>
        <w:rPr>
          <w:lang w:eastAsia="de-DE" w:bidi="de-DE"/>
        </w:rPr>
        <w:t>{{</w:t>
      </w:r>
      <w:r w:rsidRPr="00020A7E">
        <w:rPr>
          <w:lang w:eastAsia="de-DE" w:bidi="de-DE"/>
        </w:rPr>
        <w:t>honorarsatz</w:t>
      </w:r>
      <w:r>
        <w:rPr>
          <w:lang w:eastAsia="de-DE" w:bidi="de-DE"/>
        </w:rPr>
        <w:t>}}</w:t>
      </w:r>
    </w:p>
    <w:p w14:paraId="4F1B4BD7" w14:textId="77777777" w:rsidR="001B07F1" w:rsidRDefault="001B07F1" w:rsidP="001059DA">
      <w:pPr>
        <w:pStyle w:val="Brieftext"/>
        <w:spacing w:after="0"/>
        <w:ind w:left="0"/>
        <w:rPr>
          <w:bCs/>
          <w:color w:val="000000"/>
          <w:lang w:eastAsia="de-DE" w:bidi="de-DE"/>
        </w:rPr>
      </w:pPr>
    </w:p>
    <w:p w14:paraId="758D51D3" w14:textId="77777777" w:rsidR="00CE1EBC" w:rsidRDefault="00CE1EBC" w:rsidP="00CE1EBC">
      <w:pPr>
        <w:pStyle w:val="Brieftext"/>
        <w:numPr>
          <w:ilvl w:val="0"/>
          <w:numId w:val="5"/>
        </w:numPr>
        <w:spacing w:after="0" w:line="360" w:lineRule="auto"/>
        <w:ind w:left="360"/>
        <w:rPr>
          <w:b/>
          <w:bCs/>
          <w:color w:val="000000"/>
          <w:lang w:eastAsia="de-DE" w:bidi="de-DE"/>
        </w:rPr>
      </w:pPr>
      <w:r w:rsidRPr="00F04825">
        <w:rPr>
          <w:b/>
          <w:bCs/>
          <w:color w:val="000000"/>
          <w:lang w:eastAsia="de-DE" w:bidi="de-DE"/>
        </w:rPr>
        <w:t>Berechnung</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4510"/>
      </w:tblGrid>
      <w:tr w:rsidR="00CE1EBC" w14:paraId="70233542" w14:textId="77777777" w:rsidTr="00CE1EBC">
        <w:trPr>
          <w:trHeight w:val="20"/>
        </w:trPr>
        <w:tc>
          <w:tcPr>
            <w:tcW w:w="4562" w:type="dxa"/>
          </w:tcPr>
          <w:p w14:paraId="17B08D2B" w14:textId="66FBE332" w:rsidR="00CE1EBC" w:rsidRDefault="00CE1EBC" w:rsidP="00CE1EBC">
            <w:pPr>
              <w:pStyle w:val="Brieftext"/>
              <w:spacing w:after="0"/>
              <w:ind w:left="0"/>
              <w:jc w:val="left"/>
              <w:rPr>
                <w:b/>
                <w:bCs/>
                <w:color w:val="000000"/>
                <w:u w:val="single"/>
                <w:lang w:eastAsia="de-DE" w:bidi="de-DE"/>
              </w:rPr>
            </w:pPr>
            <w:r w:rsidRPr="00A620AE">
              <w:rPr>
                <w:color w:val="000000"/>
                <w:lang w:eastAsia="de-DE" w:bidi="de-DE"/>
              </w:rPr>
              <w:t>Kostenschätzung</w:t>
            </w:r>
            <w:r>
              <w:rPr>
                <w:color w:val="000000"/>
                <w:lang w:eastAsia="de-DE" w:bidi="de-DE"/>
              </w:rPr>
              <w:t xml:space="preserve"> </w:t>
            </w:r>
            <w:r w:rsidRPr="00A620AE">
              <w:rPr>
                <w:color w:val="000000"/>
                <w:lang w:eastAsia="de-DE" w:bidi="de-DE"/>
              </w:rPr>
              <w:t>anrechenbare Größe (AG)</w:t>
            </w:r>
          </w:p>
        </w:tc>
        <w:tc>
          <w:tcPr>
            <w:tcW w:w="4510" w:type="dxa"/>
          </w:tcPr>
          <w:p w14:paraId="6B247180" w14:textId="77777777" w:rsidR="00CE1EBC" w:rsidRDefault="00CE1EBC" w:rsidP="00243C22">
            <w:pPr>
              <w:pStyle w:val="Brieftext"/>
              <w:spacing w:after="0"/>
              <w:ind w:left="0"/>
              <w:jc w:val="right"/>
              <w:rPr>
                <w:b/>
                <w:bCs/>
                <w:color w:val="000000"/>
                <w:u w:val="single"/>
                <w:lang w:eastAsia="de-DE" w:bidi="de-DE"/>
              </w:rPr>
            </w:pPr>
            <w:r>
              <w:rPr>
                <w:color w:val="000000"/>
                <w:lang w:eastAsia="de-DE" w:bidi="de-DE"/>
              </w:rPr>
              <w:t>{{</w:t>
            </w:r>
            <w:r w:rsidRPr="00740539">
              <w:rPr>
                <w:color w:val="000000"/>
                <w:lang w:eastAsia="de-DE" w:bidi="de-DE"/>
              </w:rPr>
              <w:t>anrechenbare_kosten</w:t>
            </w:r>
            <w:r>
              <w:rPr>
                <w:color w:val="000000"/>
                <w:lang w:eastAsia="de-DE" w:bidi="de-DE"/>
              </w:rPr>
              <w:t>}}</w:t>
            </w:r>
          </w:p>
        </w:tc>
      </w:tr>
      <w:tr w:rsidR="00CE1EBC" w14:paraId="05845E71" w14:textId="77777777" w:rsidTr="00243C22">
        <w:trPr>
          <w:trHeight w:val="20"/>
        </w:trPr>
        <w:tc>
          <w:tcPr>
            <w:tcW w:w="4562" w:type="dxa"/>
          </w:tcPr>
          <w:p w14:paraId="11BF0543" w14:textId="77777777" w:rsidR="00CE1EBC" w:rsidRPr="00A620AE" w:rsidRDefault="00CE1EBC" w:rsidP="00243C22">
            <w:pPr>
              <w:pStyle w:val="Brieftext"/>
              <w:spacing w:after="0"/>
              <w:ind w:left="0"/>
              <w:rPr>
                <w:color w:val="000000"/>
                <w:lang w:eastAsia="de-DE" w:bidi="de-DE"/>
              </w:rPr>
            </w:pPr>
          </w:p>
        </w:tc>
        <w:tc>
          <w:tcPr>
            <w:tcW w:w="4510" w:type="dxa"/>
          </w:tcPr>
          <w:p w14:paraId="68399E8C" w14:textId="77777777" w:rsidR="00CE1EBC" w:rsidRPr="00A620AE" w:rsidRDefault="00CE1EBC" w:rsidP="00243C22">
            <w:pPr>
              <w:pStyle w:val="Brieftext"/>
              <w:spacing w:after="0"/>
              <w:ind w:left="0"/>
              <w:jc w:val="right"/>
              <w:rPr>
                <w:color w:val="000000"/>
                <w:lang w:eastAsia="de-DE" w:bidi="de-DE"/>
              </w:rPr>
            </w:pPr>
          </w:p>
        </w:tc>
      </w:tr>
      <w:tr w:rsidR="00CE1EBC" w14:paraId="2A58A9D1" w14:textId="77777777" w:rsidTr="00243C22">
        <w:trPr>
          <w:trHeight w:val="20"/>
        </w:trPr>
        <w:tc>
          <w:tcPr>
            <w:tcW w:w="4562" w:type="dxa"/>
          </w:tcPr>
          <w:p w14:paraId="4227D903" w14:textId="77777777" w:rsidR="00CE1EBC" w:rsidRDefault="00CE1EBC" w:rsidP="00243C22">
            <w:pPr>
              <w:pStyle w:val="Brieftext"/>
              <w:spacing w:after="0"/>
              <w:ind w:left="0"/>
              <w:rPr>
                <w:b/>
                <w:bCs/>
                <w:color w:val="000000"/>
                <w:u w:val="single"/>
                <w:lang w:eastAsia="de-DE" w:bidi="de-DE"/>
              </w:rPr>
            </w:pPr>
            <w:r w:rsidRPr="00A620AE">
              <w:rPr>
                <w:color w:val="000000"/>
                <w:u w:val="single"/>
                <w:lang w:eastAsia="de-DE" w:bidi="de-DE"/>
              </w:rPr>
              <w:t>unterer Wert lt. Honorartafel (UW)</w:t>
            </w:r>
          </w:p>
        </w:tc>
        <w:tc>
          <w:tcPr>
            <w:tcW w:w="4510" w:type="dxa"/>
          </w:tcPr>
          <w:p w14:paraId="0DBD1844" w14:textId="77777777" w:rsidR="00CE1EBC" w:rsidRPr="006C4235" w:rsidRDefault="00CE1EBC" w:rsidP="00243C22">
            <w:pPr>
              <w:pStyle w:val="Brieftext"/>
              <w:spacing w:after="0"/>
              <w:ind w:left="0"/>
              <w:jc w:val="right"/>
              <w:rPr>
                <w:b/>
                <w:bCs/>
                <w:color w:val="000000"/>
                <w:lang w:eastAsia="de-DE" w:bidi="de-DE"/>
              </w:rPr>
            </w:pPr>
            <w:r w:rsidRPr="006C4235">
              <w:rPr>
                <w:color w:val="000000"/>
                <w:lang w:eastAsia="de-DE" w:bidi="de-DE"/>
              </w:rPr>
              <w:t>{{lower_bound_cost}}</w:t>
            </w:r>
          </w:p>
        </w:tc>
      </w:tr>
      <w:tr w:rsidR="00CE1EBC" w14:paraId="1E173D68" w14:textId="77777777" w:rsidTr="00243C22">
        <w:trPr>
          <w:trHeight w:val="20"/>
        </w:trPr>
        <w:tc>
          <w:tcPr>
            <w:tcW w:w="4562" w:type="dxa"/>
          </w:tcPr>
          <w:p w14:paraId="26778AD9" w14:textId="77777777" w:rsidR="00CE1EBC" w:rsidRDefault="00CE1EBC" w:rsidP="00243C22">
            <w:pPr>
              <w:pStyle w:val="Brieftext"/>
              <w:spacing w:after="0"/>
              <w:ind w:left="0"/>
              <w:rPr>
                <w:b/>
                <w:bCs/>
                <w:color w:val="000000"/>
                <w:u w:val="single"/>
                <w:lang w:eastAsia="de-DE" w:bidi="de-DE"/>
              </w:rPr>
            </w:pPr>
            <w:r w:rsidRPr="00A620AE">
              <w:rPr>
                <w:color w:val="000000"/>
                <w:lang w:eastAsia="de-DE" w:bidi="de-DE"/>
              </w:rPr>
              <w:t>Mindesthonorar für unteren Wert (HUWmin)</w:t>
            </w:r>
            <w:r w:rsidRPr="00A620AE">
              <w:rPr>
                <w:color w:val="000000"/>
                <w:lang w:eastAsia="de-DE" w:bidi="de-DE"/>
              </w:rPr>
              <w:tab/>
            </w:r>
          </w:p>
        </w:tc>
        <w:tc>
          <w:tcPr>
            <w:tcW w:w="4510" w:type="dxa"/>
          </w:tcPr>
          <w:p w14:paraId="53166B17" w14:textId="77777777" w:rsidR="00CE1EBC" w:rsidRDefault="00CE1EBC" w:rsidP="00243C22">
            <w:pPr>
              <w:pStyle w:val="Brieftext"/>
              <w:spacing w:after="0"/>
              <w:ind w:left="0"/>
              <w:jc w:val="right"/>
              <w:rPr>
                <w:b/>
                <w:bCs/>
                <w:color w:val="000000"/>
                <w:u w:val="single"/>
                <w:lang w:eastAsia="de-DE" w:bidi="de-DE"/>
              </w:rPr>
            </w:pPr>
            <w:r>
              <w:rPr>
                <w:color w:val="000000"/>
                <w:lang w:eastAsia="de-DE" w:bidi="de-DE"/>
              </w:rPr>
              <w:t>{{</w:t>
            </w:r>
            <w:r w:rsidRPr="00C95FE9">
              <w:rPr>
                <w:color w:val="000000"/>
                <w:lang w:eastAsia="de-DE" w:bidi="de-DE"/>
              </w:rPr>
              <w:t>lower_bound_von</w:t>
            </w:r>
            <w:r>
              <w:rPr>
                <w:color w:val="000000"/>
                <w:lang w:eastAsia="de-DE" w:bidi="de-DE"/>
              </w:rPr>
              <w:t>}}</w:t>
            </w:r>
          </w:p>
        </w:tc>
      </w:tr>
      <w:tr w:rsidR="00CE1EBC" w14:paraId="1A0644DA" w14:textId="77777777" w:rsidTr="00243C22">
        <w:trPr>
          <w:trHeight w:val="20"/>
        </w:trPr>
        <w:tc>
          <w:tcPr>
            <w:tcW w:w="4562" w:type="dxa"/>
          </w:tcPr>
          <w:p w14:paraId="7C9B6F68" w14:textId="77777777" w:rsidR="00CE1EBC" w:rsidRDefault="00CE1EBC" w:rsidP="00243C22">
            <w:pPr>
              <w:pStyle w:val="Brieftext"/>
              <w:spacing w:after="0"/>
              <w:ind w:left="0"/>
              <w:rPr>
                <w:b/>
                <w:bCs/>
                <w:color w:val="000000"/>
                <w:u w:val="single"/>
                <w:lang w:eastAsia="de-DE" w:bidi="de-DE"/>
              </w:rPr>
            </w:pPr>
            <w:r w:rsidRPr="00A620AE">
              <w:rPr>
                <w:color w:val="000000"/>
                <w:lang w:eastAsia="de-DE" w:bidi="de-DE"/>
              </w:rPr>
              <w:t>Höchsthonorar für unteren Wert (HUWmax)</w:t>
            </w:r>
            <w:r w:rsidRPr="00A620AE">
              <w:rPr>
                <w:color w:val="000000"/>
                <w:lang w:eastAsia="de-DE" w:bidi="de-DE"/>
              </w:rPr>
              <w:tab/>
            </w:r>
          </w:p>
        </w:tc>
        <w:tc>
          <w:tcPr>
            <w:tcW w:w="4510" w:type="dxa"/>
          </w:tcPr>
          <w:p w14:paraId="720DE48F" w14:textId="77777777" w:rsidR="00CE1EBC" w:rsidRDefault="00CE1EBC" w:rsidP="00243C22">
            <w:pPr>
              <w:pStyle w:val="Brieftext"/>
              <w:spacing w:after="0"/>
              <w:ind w:left="0"/>
              <w:jc w:val="right"/>
              <w:rPr>
                <w:b/>
                <w:bCs/>
                <w:color w:val="000000"/>
                <w:u w:val="single"/>
                <w:lang w:eastAsia="de-DE" w:bidi="de-DE"/>
              </w:rPr>
            </w:pPr>
            <w:r>
              <w:rPr>
                <w:color w:val="000000"/>
                <w:lang w:eastAsia="de-DE" w:bidi="de-DE"/>
              </w:rPr>
              <w:t>{{</w:t>
            </w:r>
            <w:r w:rsidRPr="00C95FE9">
              <w:rPr>
                <w:color w:val="000000"/>
                <w:lang w:eastAsia="de-DE" w:bidi="de-DE"/>
              </w:rPr>
              <w:t>lower_bound_</w:t>
            </w:r>
            <w:r>
              <w:rPr>
                <w:color w:val="000000"/>
                <w:lang w:eastAsia="de-DE" w:bidi="de-DE"/>
              </w:rPr>
              <w:t>bis}}</w:t>
            </w:r>
          </w:p>
        </w:tc>
      </w:tr>
      <w:tr w:rsidR="00CE1EBC" w14:paraId="7B21AFB3" w14:textId="77777777" w:rsidTr="00243C22">
        <w:trPr>
          <w:trHeight w:val="20"/>
        </w:trPr>
        <w:tc>
          <w:tcPr>
            <w:tcW w:w="4562" w:type="dxa"/>
          </w:tcPr>
          <w:p w14:paraId="7D8C1F41" w14:textId="77777777" w:rsidR="00CE1EBC" w:rsidRDefault="00CE1EBC" w:rsidP="00243C22">
            <w:pPr>
              <w:pStyle w:val="Brieftext"/>
              <w:spacing w:after="0"/>
              <w:ind w:left="0"/>
              <w:rPr>
                <w:b/>
                <w:bCs/>
                <w:color w:val="000000"/>
                <w:u w:val="single"/>
                <w:lang w:eastAsia="de-DE" w:bidi="de-DE"/>
              </w:rPr>
            </w:pPr>
          </w:p>
        </w:tc>
        <w:tc>
          <w:tcPr>
            <w:tcW w:w="4510" w:type="dxa"/>
          </w:tcPr>
          <w:p w14:paraId="03980C6F" w14:textId="77777777" w:rsidR="00CE1EBC" w:rsidRDefault="00CE1EBC" w:rsidP="00243C22">
            <w:pPr>
              <w:pStyle w:val="Brieftext"/>
              <w:spacing w:after="0"/>
              <w:ind w:left="0"/>
              <w:jc w:val="right"/>
              <w:rPr>
                <w:b/>
                <w:bCs/>
                <w:color w:val="000000"/>
                <w:u w:val="single"/>
                <w:lang w:eastAsia="de-DE" w:bidi="de-DE"/>
              </w:rPr>
            </w:pPr>
          </w:p>
        </w:tc>
      </w:tr>
      <w:tr w:rsidR="00CE1EBC" w14:paraId="5C61D6AB" w14:textId="77777777" w:rsidTr="00243C22">
        <w:trPr>
          <w:trHeight w:val="20"/>
        </w:trPr>
        <w:tc>
          <w:tcPr>
            <w:tcW w:w="4562" w:type="dxa"/>
          </w:tcPr>
          <w:p w14:paraId="565E5AC4" w14:textId="77777777" w:rsidR="00CE1EBC" w:rsidRDefault="00CE1EBC" w:rsidP="00243C22">
            <w:pPr>
              <w:pStyle w:val="Brieftext"/>
              <w:spacing w:after="0"/>
              <w:ind w:left="0"/>
              <w:rPr>
                <w:b/>
                <w:bCs/>
                <w:color w:val="000000"/>
                <w:u w:val="single"/>
                <w:lang w:eastAsia="de-DE" w:bidi="de-DE"/>
              </w:rPr>
            </w:pPr>
            <w:r w:rsidRPr="00A620AE">
              <w:rPr>
                <w:color w:val="000000"/>
                <w:u w:val="single"/>
                <w:lang w:eastAsia="de-DE" w:bidi="de-DE"/>
              </w:rPr>
              <w:t>oberer Wert lt. Honorartafel (OW)</w:t>
            </w:r>
          </w:p>
        </w:tc>
        <w:tc>
          <w:tcPr>
            <w:tcW w:w="4510" w:type="dxa"/>
          </w:tcPr>
          <w:p w14:paraId="7CCCEB0A" w14:textId="77777777" w:rsidR="00CE1EBC" w:rsidRPr="006C4235" w:rsidRDefault="00CE1EBC" w:rsidP="00243C22">
            <w:pPr>
              <w:pStyle w:val="Brieftext"/>
              <w:spacing w:after="0"/>
              <w:ind w:left="0"/>
              <w:jc w:val="right"/>
              <w:rPr>
                <w:b/>
                <w:bCs/>
                <w:color w:val="000000"/>
                <w:lang w:eastAsia="de-DE" w:bidi="de-DE"/>
              </w:rPr>
            </w:pPr>
            <w:r w:rsidRPr="006C4235">
              <w:rPr>
                <w:color w:val="000000"/>
                <w:lang w:eastAsia="de-DE" w:bidi="de-DE"/>
              </w:rPr>
              <w:t>{{upper_bound_cost}}</w:t>
            </w:r>
          </w:p>
        </w:tc>
      </w:tr>
      <w:tr w:rsidR="00CE1EBC" w14:paraId="419E7376" w14:textId="77777777" w:rsidTr="00243C22">
        <w:trPr>
          <w:trHeight w:val="20"/>
        </w:trPr>
        <w:tc>
          <w:tcPr>
            <w:tcW w:w="4562" w:type="dxa"/>
          </w:tcPr>
          <w:p w14:paraId="307537A9" w14:textId="77777777" w:rsidR="00CE1EBC" w:rsidRPr="00A620AE" w:rsidRDefault="00CE1EBC" w:rsidP="00243C22">
            <w:pPr>
              <w:pStyle w:val="Brieftext"/>
              <w:spacing w:after="0"/>
              <w:ind w:left="0"/>
              <w:rPr>
                <w:color w:val="000000"/>
                <w:u w:val="single"/>
                <w:lang w:eastAsia="de-DE" w:bidi="de-DE"/>
              </w:rPr>
            </w:pPr>
            <w:r w:rsidRPr="00A620AE">
              <w:rPr>
                <w:color w:val="000000"/>
                <w:lang w:eastAsia="de-DE" w:bidi="de-DE"/>
              </w:rPr>
              <w:t>Mindesthonorar für oberen Wert (HOWmin)</w:t>
            </w:r>
            <w:r w:rsidRPr="00A620AE">
              <w:rPr>
                <w:color w:val="000000"/>
                <w:lang w:eastAsia="de-DE" w:bidi="de-DE"/>
              </w:rPr>
              <w:tab/>
            </w:r>
          </w:p>
        </w:tc>
        <w:tc>
          <w:tcPr>
            <w:tcW w:w="4510" w:type="dxa"/>
          </w:tcPr>
          <w:p w14:paraId="1BE52A8F" w14:textId="77777777" w:rsidR="00CE1EBC" w:rsidRPr="006C4235" w:rsidRDefault="00CE1EBC" w:rsidP="00243C22">
            <w:pPr>
              <w:pStyle w:val="Brieftext"/>
              <w:spacing w:after="0"/>
              <w:ind w:left="0"/>
              <w:jc w:val="right"/>
              <w:rPr>
                <w:b/>
                <w:bCs/>
                <w:color w:val="000000"/>
                <w:lang w:eastAsia="de-DE" w:bidi="de-DE"/>
              </w:rPr>
            </w:pPr>
            <w:r w:rsidRPr="006C4235">
              <w:rPr>
                <w:color w:val="000000"/>
                <w:lang w:eastAsia="de-DE" w:bidi="de-DE"/>
              </w:rPr>
              <w:t>{{upper_bound_von}}</w:t>
            </w:r>
          </w:p>
        </w:tc>
      </w:tr>
      <w:tr w:rsidR="00CE1EBC" w14:paraId="2C946033" w14:textId="77777777" w:rsidTr="00243C22">
        <w:trPr>
          <w:trHeight w:val="20"/>
        </w:trPr>
        <w:tc>
          <w:tcPr>
            <w:tcW w:w="4562" w:type="dxa"/>
          </w:tcPr>
          <w:p w14:paraId="76C04297" w14:textId="77777777" w:rsidR="00CE1EBC" w:rsidRPr="00A620AE" w:rsidRDefault="00CE1EBC" w:rsidP="00243C22">
            <w:pPr>
              <w:pStyle w:val="Brieftext"/>
              <w:spacing w:after="0"/>
              <w:ind w:left="0"/>
              <w:rPr>
                <w:color w:val="000000"/>
                <w:u w:val="single"/>
                <w:lang w:eastAsia="de-DE" w:bidi="de-DE"/>
              </w:rPr>
            </w:pPr>
            <w:r w:rsidRPr="00A620AE">
              <w:rPr>
                <w:color w:val="000000"/>
                <w:lang w:eastAsia="de-DE" w:bidi="de-DE"/>
              </w:rPr>
              <w:t>Höchsthonorar für oberen Wert (HOWmax)</w:t>
            </w:r>
            <w:r w:rsidRPr="00A620AE">
              <w:rPr>
                <w:color w:val="000000"/>
                <w:lang w:eastAsia="de-DE" w:bidi="de-DE"/>
              </w:rPr>
              <w:tab/>
            </w:r>
          </w:p>
        </w:tc>
        <w:tc>
          <w:tcPr>
            <w:tcW w:w="4510" w:type="dxa"/>
          </w:tcPr>
          <w:p w14:paraId="48C79B0F" w14:textId="77777777" w:rsidR="00CE1EBC" w:rsidRPr="006C4235" w:rsidRDefault="00CE1EBC" w:rsidP="00243C22">
            <w:pPr>
              <w:pStyle w:val="Brieftext"/>
              <w:spacing w:after="0"/>
              <w:ind w:left="0"/>
              <w:jc w:val="right"/>
              <w:rPr>
                <w:b/>
                <w:bCs/>
                <w:color w:val="000000"/>
                <w:lang w:eastAsia="de-DE" w:bidi="de-DE"/>
              </w:rPr>
            </w:pPr>
            <w:r w:rsidRPr="006C4235">
              <w:rPr>
                <w:color w:val="000000"/>
                <w:lang w:eastAsia="de-DE" w:bidi="de-DE"/>
              </w:rPr>
              <w:t>{{upper_bound_bis}}</w:t>
            </w:r>
          </w:p>
        </w:tc>
      </w:tr>
    </w:tbl>
    <w:p w14:paraId="533B3E85" w14:textId="77777777" w:rsidR="00CE1EBC" w:rsidRPr="001B2244" w:rsidRDefault="00CE1EBC" w:rsidP="00CE1EBC">
      <w:pPr>
        <w:pStyle w:val="Brieftext"/>
        <w:spacing w:after="0"/>
        <w:ind w:left="0"/>
        <w:rPr>
          <w:b/>
          <w:bCs/>
          <w:color w:val="000000"/>
          <w:u w:val="single"/>
          <w:lang w:eastAsia="de-DE" w:bidi="de-DE"/>
        </w:rPr>
      </w:pPr>
    </w:p>
    <w:p w14:paraId="22DA64C9" w14:textId="77777777" w:rsidR="00CE1EBC" w:rsidRPr="006C4235" w:rsidRDefault="00CE1EBC" w:rsidP="00CE1EBC">
      <w:pPr>
        <w:pStyle w:val="Brieftext"/>
        <w:spacing w:after="0"/>
        <w:ind w:left="0"/>
        <w:rPr>
          <w:color w:val="000000"/>
          <w:lang w:eastAsia="de-DE" w:bidi="de-DE"/>
        </w:rPr>
      </w:pPr>
      <w:r w:rsidRPr="006C4235">
        <w:rPr>
          <w:color w:val="000000"/>
          <w:lang w:eastAsia="de-DE" w:bidi="de-DE"/>
        </w:rPr>
        <w:t xml:space="preserve">Honorar für unteren Wert (HUW) = </w:t>
      </w:r>
    </w:p>
    <w:p w14:paraId="2F593F26" w14:textId="77777777" w:rsidR="00CE1EBC" w:rsidRPr="006C4235" w:rsidRDefault="00CE1EBC" w:rsidP="00CE1EBC">
      <w:pPr>
        <w:pStyle w:val="Brieftext"/>
        <w:spacing w:after="0"/>
        <w:ind w:left="0"/>
        <w:jc w:val="left"/>
        <w:rPr>
          <w:color w:val="000000"/>
          <w:lang w:eastAsia="de-DE" w:bidi="de-DE"/>
        </w:rPr>
      </w:pPr>
      <w:r w:rsidRPr="006C4235">
        <w:rPr>
          <w:color w:val="000000"/>
          <w:lang w:eastAsia="de-DE" w:bidi="de-DE"/>
        </w:rPr>
        <w:t xml:space="preserve">{{lower_bound_cost}}€ + ( {{lower_bound_von}}€ - {{lower_bound_bis}}€ ) * </w:t>
      </w:r>
      <w:r w:rsidRPr="006C4235">
        <w:rPr>
          <w:lang w:eastAsia="de-DE" w:bidi="de-DE"/>
        </w:rPr>
        <w:t>{{honorarsatz_factor}}</w:t>
      </w:r>
      <w:r w:rsidRPr="006C4235">
        <w:rPr>
          <w:color w:val="000000"/>
          <w:lang w:eastAsia="de-DE" w:bidi="de-DE"/>
        </w:rPr>
        <w:t>,00 % = {{interpolated_basishonorarsatz}}€</w:t>
      </w:r>
      <w:r w:rsidRPr="006C4235">
        <w:rPr>
          <w:color w:val="000000"/>
          <w:lang w:eastAsia="de-DE" w:bidi="de-DE"/>
        </w:rPr>
        <w:tab/>
      </w:r>
    </w:p>
    <w:p w14:paraId="0DD85D44" w14:textId="77777777" w:rsidR="00CE1EBC" w:rsidRPr="006C4235" w:rsidRDefault="00CE1EBC" w:rsidP="00CE1EBC">
      <w:pPr>
        <w:pStyle w:val="Brieftext"/>
        <w:spacing w:after="0"/>
        <w:ind w:left="0"/>
        <w:rPr>
          <w:color w:val="000000"/>
          <w:lang w:eastAsia="de-DE" w:bidi="de-DE"/>
        </w:rPr>
      </w:pPr>
    </w:p>
    <w:p w14:paraId="407E9F9E" w14:textId="77777777" w:rsidR="00CE1EBC" w:rsidRPr="006C4235" w:rsidRDefault="00CE1EBC" w:rsidP="00CE1EBC">
      <w:pPr>
        <w:pStyle w:val="Brieftext"/>
        <w:spacing w:after="0"/>
        <w:ind w:left="0"/>
        <w:rPr>
          <w:color w:val="000000"/>
          <w:lang w:eastAsia="de-DE" w:bidi="de-DE"/>
        </w:rPr>
      </w:pPr>
      <w:r w:rsidRPr="006C4235">
        <w:rPr>
          <w:color w:val="000000"/>
          <w:lang w:eastAsia="de-DE" w:bidi="de-DE"/>
        </w:rPr>
        <w:t xml:space="preserve">Honorar für oberen Wert (HOW) = </w:t>
      </w:r>
    </w:p>
    <w:p w14:paraId="54BE46CA" w14:textId="77777777" w:rsidR="00CE1EBC" w:rsidRPr="006C4235" w:rsidRDefault="00CE1EBC" w:rsidP="00CE1EBC">
      <w:pPr>
        <w:pStyle w:val="Brieftext"/>
        <w:spacing w:after="0"/>
        <w:ind w:left="0"/>
        <w:jc w:val="left"/>
        <w:rPr>
          <w:color w:val="000000"/>
          <w:lang w:eastAsia="de-DE" w:bidi="de-DE"/>
        </w:rPr>
      </w:pPr>
      <w:r w:rsidRPr="006C4235">
        <w:rPr>
          <w:color w:val="000000"/>
          <w:lang w:eastAsia="de-DE" w:bidi="de-DE"/>
        </w:rPr>
        <w:t xml:space="preserve">{{upper_bound_cost}}€ + ( {{upper_bound_von}}€ - {{upper_bound_bis}}€ ) * </w:t>
      </w:r>
      <w:r w:rsidRPr="006C4235">
        <w:rPr>
          <w:lang w:eastAsia="de-DE" w:bidi="de-DE"/>
        </w:rPr>
        <w:t>{{honorarsatz_factor}}</w:t>
      </w:r>
      <w:r w:rsidRPr="006C4235">
        <w:rPr>
          <w:color w:val="000000"/>
          <w:lang w:eastAsia="de-DE" w:bidi="de-DE"/>
        </w:rPr>
        <w:t>,00 % = {{interpolated_oberer_honorarsatz}} €</w:t>
      </w:r>
    </w:p>
    <w:p w14:paraId="22AE9DC8" w14:textId="77777777" w:rsidR="00CE1EBC" w:rsidRPr="00C95FE9" w:rsidRDefault="00CE1EBC" w:rsidP="00CE1EBC">
      <w:pPr>
        <w:pStyle w:val="Brieftext"/>
        <w:spacing w:after="0"/>
        <w:ind w:left="0"/>
        <w:rPr>
          <w:color w:val="000000"/>
          <w:lang w:eastAsia="de-DE" w:bidi="de-DE"/>
        </w:rPr>
      </w:pPr>
    </w:p>
    <w:p w14:paraId="1FE7D8CD" w14:textId="36B48455" w:rsidR="00CE1EBC" w:rsidRPr="00740539" w:rsidRDefault="00CE1EBC" w:rsidP="00CE1EBC">
      <w:pPr>
        <w:pStyle w:val="Brieftext"/>
        <w:spacing w:after="0"/>
        <w:ind w:left="0"/>
        <w:rPr>
          <w:rFonts w:eastAsia="Neue Hans Kendrick Light" w:cs="Neue Hans Kendrick Light"/>
          <w:b/>
          <w:color w:val="000000"/>
          <w:sz w:val="18"/>
          <w:u w:val="single"/>
          <w:lang w:eastAsia="de-DE" w:bidi="de-DE"/>
        </w:rPr>
      </w:pPr>
      <w:r w:rsidRPr="00A620AE">
        <w:rPr>
          <w:color w:val="000000"/>
          <w:lang w:eastAsia="de-DE" w:bidi="de-DE"/>
        </w:rPr>
        <w:t xml:space="preserve">Grundhonorar (100%) (GH) = </w:t>
      </w:r>
      <w:r>
        <w:rPr>
          <w:b/>
          <w:color w:val="000000"/>
          <w:u w:val="single"/>
          <w:lang w:eastAsia="de-DE" w:bidi="de-DE"/>
        </w:rPr>
        <w:t>{{</w:t>
      </w:r>
      <w:r w:rsidRPr="00F43864">
        <w:rPr>
          <w:b/>
          <w:color w:val="000000"/>
          <w:u w:val="single"/>
          <w:lang w:eastAsia="de-DE" w:bidi="de-DE"/>
        </w:rPr>
        <w:t>grundhonorar_without_zuschlag</w:t>
      </w:r>
      <w:r>
        <w:rPr>
          <w:b/>
          <w:color w:val="000000"/>
          <w:u w:val="single"/>
          <w:lang w:eastAsia="de-DE" w:bidi="de-DE"/>
        </w:rPr>
        <w:t>}}</w:t>
      </w:r>
      <w:r w:rsidRPr="00A620AE">
        <w:rPr>
          <w:b/>
          <w:u w:val="single"/>
          <w:lang w:eastAsia="de-DE" w:bidi="de-DE"/>
        </w:rPr>
        <w:t>€</w:t>
      </w:r>
      <w:r w:rsidRPr="00A620AE">
        <w:rPr>
          <w:b/>
          <w:lang w:eastAsia="de-DE" w:bidi="de-DE"/>
        </w:rPr>
        <w:t xml:space="preserve">  </w:t>
      </w:r>
      <w:r w:rsidRPr="00434D15">
        <w:rPr>
          <w:lang w:eastAsia="de-DE" w:bidi="de-DE"/>
        </w:rPr>
        <w:t xml:space="preserve">Grundhonorar n. HOAI </w:t>
      </w:r>
    </w:p>
    <w:p w14:paraId="2BB69CF7" w14:textId="77777777" w:rsidR="00CE1EBC" w:rsidRDefault="00CE1EBC" w:rsidP="00CE1EBC">
      <w:pPr>
        <w:pStyle w:val="Brieftext"/>
        <w:spacing w:after="0" w:line="360" w:lineRule="auto"/>
        <w:ind w:left="0"/>
        <w:rPr>
          <w:b/>
          <w:bCs/>
          <w:color w:val="000000"/>
          <w:lang w:eastAsia="de-DE" w:bidi="de-DE"/>
        </w:rPr>
      </w:pPr>
    </w:p>
    <w:p w14:paraId="6BAFD91D" w14:textId="205E5498" w:rsidR="00CE1EBC" w:rsidRPr="00CE1EBC" w:rsidRDefault="00CE1EBC" w:rsidP="00CE1EBC">
      <w:pPr>
        <w:pStyle w:val="Brieftext"/>
        <w:widowControl w:val="0"/>
        <w:numPr>
          <w:ilvl w:val="0"/>
          <w:numId w:val="5"/>
        </w:numPr>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ind w:left="360"/>
        <w:rPr>
          <w:rFonts w:eastAsia="Neue Hans Kendrick Light" w:cs="Neue Hans Kendrick Light"/>
          <w:b/>
          <w:color w:val="000000"/>
          <w:sz w:val="18"/>
          <w:u w:val="single"/>
          <w:lang w:eastAsia="de-DE" w:bidi="de-DE"/>
        </w:rPr>
      </w:pPr>
      <w:r w:rsidRPr="00CE1EBC">
        <w:rPr>
          <w:b/>
          <w:bCs/>
          <w:color w:val="000000"/>
          <w:lang w:eastAsia="de-DE" w:bidi="de-DE"/>
        </w:rPr>
        <w:t>Zuschläge</w:t>
      </w:r>
    </w:p>
    <w:tbl>
      <w:tblPr>
        <w:tblW w:w="9072" w:type="dxa"/>
        <w:tblLayout w:type="fixed"/>
        <w:tblCellMar>
          <w:left w:w="36" w:type="dxa"/>
          <w:right w:w="36" w:type="dxa"/>
        </w:tblCellMar>
        <w:tblLook w:val="04A0" w:firstRow="1" w:lastRow="0" w:firstColumn="1" w:lastColumn="0" w:noHBand="0" w:noVBand="1"/>
      </w:tblPr>
      <w:tblGrid>
        <w:gridCol w:w="1843"/>
        <w:gridCol w:w="2552"/>
        <w:gridCol w:w="2693"/>
        <w:gridCol w:w="1984"/>
      </w:tblGrid>
      <w:tr w:rsidR="00CE1EBC" w:rsidRPr="009C6CE6" w14:paraId="130319F4" w14:textId="77777777" w:rsidTr="00CE1EBC">
        <w:trPr>
          <w:trHeight w:val="20"/>
        </w:trPr>
        <w:tc>
          <w:tcPr>
            <w:tcW w:w="1843" w:type="dxa"/>
            <w:shd w:val="clear" w:color="auto" w:fill="auto"/>
          </w:tcPr>
          <w:p w14:paraId="54292053"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sz w:val="16"/>
                <w:szCs w:val="16"/>
                <w:lang w:eastAsia="de-DE" w:bidi="de-DE"/>
              </w:rPr>
            </w:pPr>
            <w:r w:rsidRPr="00CE1EBC">
              <w:rPr>
                <w:rFonts w:ascii="Neue Hans Kendrick" w:eastAsia="Neue Hans Kendrick Light" w:hAnsi="Neue Hans Kendrick" w:cs="Neue Hans Kendrick Light"/>
                <w:bCs/>
                <w:sz w:val="16"/>
                <w:szCs w:val="16"/>
                <w:lang w:eastAsia="de-DE" w:bidi="de-DE"/>
              </w:rPr>
              <w:t>Umbauzuschlag</w:t>
            </w:r>
          </w:p>
        </w:tc>
        <w:tc>
          <w:tcPr>
            <w:tcW w:w="2552" w:type="dxa"/>
            <w:shd w:val="clear" w:color="auto" w:fill="auto"/>
          </w:tcPr>
          <w:p w14:paraId="48C9F47B"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sz w:val="16"/>
                <w:szCs w:val="16"/>
                <w:lang w:eastAsia="de-DE" w:bidi="de-DE"/>
              </w:rPr>
            </w:pPr>
          </w:p>
        </w:tc>
        <w:tc>
          <w:tcPr>
            <w:tcW w:w="2693" w:type="dxa"/>
            <w:shd w:val="clear" w:color="auto" w:fill="auto"/>
          </w:tcPr>
          <w:p w14:paraId="06B4F4D8"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eastAsia="de-DE" w:bidi="de-DE"/>
              </w:rPr>
            </w:pPr>
            <w:r w:rsidRPr="00CE1EBC">
              <w:rPr>
                <w:rFonts w:ascii="Neue Hans Kendrick" w:eastAsia="Neue Hans Kendrick Light" w:hAnsi="Neue Hans Kendrick" w:cs="Neue Hans Kendrick Light"/>
                <w:sz w:val="16"/>
                <w:szCs w:val="16"/>
                <w:lang w:eastAsia="de-DE" w:bidi="de-DE"/>
              </w:rPr>
              <w:t>{{ zuschlag_value}}%</w:t>
            </w:r>
          </w:p>
        </w:tc>
        <w:tc>
          <w:tcPr>
            <w:tcW w:w="1984" w:type="dxa"/>
            <w:shd w:val="clear" w:color="auto" w:fill="auto"/>
          </w:tcPr>
          <w:p w14:paraId="6721B3FF"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6"/>
                <w:szCs w:val="16"/>
                <w:lang w:eastAsia="de-DE" w:bidi="de-DE"/>
              </w:rPr>
            </w:pPr>
            <w:r w:rsidRPr="00CE1EBC">
              <w:rPr>
                <w:rFonts w:ascii="Neue Hans Kendrick" w:eastAsia="Neue Hans Kendrick Light" w:hAnsi="Neue Hans Kendrick" w:cs="Neue Hans Kendrick Light"/>
                <w:sz w:val="16"/>
                <w:szCs w:val="16"/>
                <w:lang w:eastAsia="de-DE" w:bidi="de-DE"/>
              </w:rPr>
              <w:t>{{</w:t>
            </w:r>
            <w:r w:rsidRPr="00CE1EBC">
              <w:rPr>
                <w:sz w:val="16"/>
                <w:szCs w:val="16"/>
              </w:rPr>
              <w:t xml:space="preserve"> </w:t>
            </w:r>
            <w:r w:rsidRPr="00CE1EBC">
              <w:rPr>
                <w:rFonts w:ascii="Neue Hans Kendrick" w:eastAsia="Neue Hans Kendrick Light" w:hAnsi="Neue Hans Kendrick" w:cs="Neue Hans Kendrick Light"/>
                <w:sz w:val="16"/>
                <w:szCs w:val="16"/>
                <w:lang w:eastAsia="de-DE" w:bidi="de-DE"/>
              </w:rPr>
              <w:t>zuschlag_amount}} €</w:t>
            </w:r>
          </w:p>
        </w:tc>
      </w:tr>
      <w:tr w:rsidR="00CE1EBC" w:rsidRPr="009C6CE6" w14:paraId="5D1DBCA4" w14:textId="77777777" w:rsidTr="00CE1EBC">
        <w:trPr>
          <w:trHeight w:val="20"/>
        </w:trPr>
        <w:tc>
          <w:tcPr>
            <w:tcW w:w="1843" w:type="dxa"/>
            <w:shd w:val="clear" w:color="auto" w:fill="auto"/>
          </w:tcPr>
          <w:p w14:paraId="790750B9"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sz w:val="16"/>
                <w:szCs w:val="16"/>
                <w:lang w:eastAsia="de-DE" w:bidi="de-DE"/>
              </w:rPr>
            </w:pPr>
          </w:p>
        </w:tc>
        <w:tc>
          <w:tcPr>
            <w:tcW w:w="2552" w:type="dxa"/>
            <w:shd w:val="clear" w:color="auto" w:fill="auto"/>
          </w:tcPr>
          <w:p w14:paraId="28B0B40E"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sz w:val="16"/>
                <w:szCs w:val="16"/>
                <w:lang w:eastAsia="de-DE" w:bidi="de-DE"/>
              </w:rPr>
            </w:pPr>
          </w:p>
        </w:tc>
        <w:tc>
          <w:tcPr>
            <w:tcW w:w="2693" w:type="dxa"/>
            <w:shd w:val="clear" w:color="auto" w:fill="auto"/>
          </w:tcPr>
          <w:p w14:paraId="1DF857D4" w14:textId="2AA48345"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sz w:val="16"/>
                <w:szCs w:val="16"/>
                <w:lang w:eastAsia="de-DE" w:bidi="de-DE"/>
              </w:rPr>
            </w:pPr>
            <w:r w:rsidRPr="00CE1EBC">
              <w:rPr>
                <w:rFonts w:ascii="Neue Hans Kendrick" w:eastAsia="Neue Hans Kendrick Light" w:hAnsi="Neue Hans Kendrick" w:cs="Neue Hans Kendrick Light"/>
                <w:b/>
                <w:sz w:val="16"/>
                <w:szCs w:val="16"/>
                <w:lang w:eastAsia="de-DE" w:bidi="de-DE"/>
              </w:rPr>
              <w:t>Grundhonorar + Zuschläge</w:t>
            </w:r>
            <w:r w:rsidR="00C66FAF">
              <w:rPr>
                <w:rFonts w:ascii="Neue Hans Kendrick" w:eastAsia="Neue Hans Kendrick Light" w:hAnsi="Neue Hans Kendrick" w:cs="Neue Hans Kendrick Light"/>
                <w:b/>
                <w:sz w:val="16"/>
                <w:szCs w:val="16"/>
                <w:lang w:eastAsia="de-DE" w:bidi="de-DE"/>
              </w:rPr>
              <w:t xml:space="preserve"> </w:t>
            </w:r>
            <w:r w:rsidRPr="00CE1EBC">
              <w:rPr>
                <w:rFonts w:ascii="Neue Hans Kendrick" w:eastAsia="Neue Hans Kendrick Light" w:hAnsi="Neue Hans Kendrick" w:cs="Neue Hans Kendrick Light"/>
                <w:b/>
                <w:sz w:val="16"/>
                <w:szCs w:val="16"/>
                <w:lang w:eastAsia="de-DE" w:bidi="de-DE"/>
              </w:rPr>
              <w:t>[€]</w:t>
            </w:r>
          </w:p>
        </w:tc>
        <w:tc>
          <w:tcPr>
            <w:tcW w:w="1984" w:type="dxa"/>
            <w:shd w:val="clear" w:color="auto" w:fill="auto"/>
          </w:tcPr>
          <w:p w14:paraId="5B4E1237"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sz w:val="16"/>
                <w:szCs w:val="16"/>
                <w:lang w:eastAsia="de-DE" w:bidi="de-DE"/>
              </w:rPr>
            </w:pPr>
            <w:r w:rsidRPr="00CE1EBC">
              <w:rPr>
                <w:rFonts w:ascii="Neue Hans Kendrick" w:eastAsia="Neue Hans Kendrick Light" w:hAnsi="Neue Hans Kendrick" w:cs="Neue Hans Kendrick Light"/>
                <w:b/>
                <w:bCs/>
                <w:sz w:val="16"/>
                <w:szCs w:val="16"/>
                <w:lang w:eastAsia="de-DE" w:bidi="de-DE"/>
              </w:rPr>
              <w:t>{{</w:t>
            </w:r>
            <w:r w:rsidRPr="00CE1EBC">
              <w:rPr>
                <w:sz w:val="16"/>
                <w:szCs w:val="16"/>
              </w:rPr>
              <w:t xml:space="preserve"> </w:t>
            </w:r>
            <w:r w:rsidRPr="00CE1EBC">
              <w:rPr>
                <w:rFonts w:ascii="Neue Hans Kendrick" w:eastAsia="Neue Hans Kendrick Light" w:hAnsi="Neue Hans Kendrick" w:cs="Neue Hans Kendrick Light"/>
                <w:b/>
                <w:bCs/>
                <w:sz w:val="16"/>
                <w:szCs w:val="16"/>
                <w:lang w:eastAsia="de-DE" w:bidi="de-DE"/>
              </w:rPr>
              <w:t xml:space="preserve">grundhonorar }} </w:t>
            </w:r>
            <w:r w:rsidRPr="00C66FAF">
              <w:rPr>
                <w:rFonts w:ascii="Neue Hans Kendrick" w:eastAsia="Neue Hans Kendrick Light" w:hAnsi="Neue Hans Kendrick" w:cs="Neue Hans Kendrick Light"/>
                <w:b/>
                <w:sz w:val="16"/>
                <w:szCs w:val="16"/>
                <w:lang w:eastAsia="de-DE" w:bidi="de-DE"/>
              </w:rPr>
              <w:t>€</w:t>
            </w:r>
          </w:p>
        </w:tc>
      </w:tr>
    </w:tbl>
    <w:p w14:paraId="58DAD8A9" w14:textId="77777777" w:rsidR="00CE1EBC" w:rsidRPr="004B699F" w:rsidRDefault="00CE1EBC" w:rsidP="00CE1EB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else %}</w:t>
      </w:r>
    </w:p>
    <w:p w14:paraId="5EB6B99D" w14:textId="4BEAFAD5" w:rsidR="00CE1EBC" w:rsidRDefault="00CE1EBC" w:rsidP="00CE1EB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t>{% endif %}</w:t>
      </w:r>
    </w:p>
    <w:p w14:paraId="10A58AA2" w14:textId="77777777" w:rsidR="00CE1EBC" w:rsidRDefault="00CE1EBC">
      <w:pPr>
        <w:spacing w:after="160" w:line="259" w:lineRule="auto"/>
        <w:rPr>
          <w:rFonts w:ascii="Neue Hans Kendrick" w:eastAsia="Neue Hans Kendrick Light" w:hAnsi="Neue Hans Kendrick" w:cs="Neue Hans Kendrick Light"/>
          <w:b/>
          <w:sz w:val="6"/>
          <w:szCs w:val="4"/>
          <w:lang w:eastAsia="de-DE" w:bidi="de-DE"/>
        </w:rPr>
      </w:pPr>
      <w:r>
        <w:rPr>
          <w:rFonts w:ascii="Neue Hans Kendrick" w:eastAsia="Neue Hans Kendrick Light" w:hAnsi="Neue Hans Kendrick" w:cs="Neue Hans Kendrick Light"/>
          <w:b/>
          <w:sz w:val="6"/>
          <w:szCs w:val="4"/>
          <w:lang w:eastAsia="de-DE" w:bidi="de-DE"/>
        </w:rPr>
        <w:lastRenderedPageBreak/>
        <w:br w:type="page"/>
      </w:r>
    </w:p>
    <w:p w14:paraId="7F507023" w14:textId="77777777" w:rsidR="00CE1EBC" w:rsidRPr="004B699F" w:rsidRDefault="00CE1EBC" w:rsidP="00CE1EB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p>
    <w:p w14:paraId="7BF13A49" w14:textId="274DB89B" w:rsidR="001B07F1" w:rsidRPr="00C66FAF" w:rsidRDefault="001B07F1" w:rsidP="009B3D73">
      <w:pPr>
        <w:spacing w:after="160" w:line="259" w:lineRule="auto"/>
        <w:rPr>
          <w:rFonts w:ascii="Neue Hans Kendrick" w:eastAsia="Neue Hans Kendrick Light" w:hAnsi="Neue Hans Kendrick" w:cs="Neue Hans Kendrick Light"/>
          <w:b/>
          <w:sz w:val="16"/>
          <w:szCs w:val="16"/>
          <w:lang w:eastAsia="de-DE" w:bidi="de-DE"/>
        </w:rPr>
      </w:pPr>
      <w:r w:rsidRPr="00C66FAF">
        <w:rPr>
          <w:rFonts w:ascii="Neue Hans Kendrick" w:eastAsia="Neue Hans Kendrick Light" w:hAnsi="Neue Hans Kendrick" w:cs="Neue Hans Kendrick Light"/>
          <w:b/>
          <w:sz w:val="16"/>
          <w:szCs w:val="16"/>
          <w:u w:val="single"/>
          <w:lang w:eastAsia="de-DE" w:bidi="de-DE"/>
        </w:rPr>
        <w:t>{% if lp_sections %}</w:t>
      </w:r>
    </w:p>
    <w:p w14:paraId="7055FA2D" w14:textId="77777777" w:rsidR="001B07F1" w:rsidRPr="00C66FAF" w:rsidRDefault="001B07F1" w:rsidP="00C66FA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sz w:val="16"/>
          <w:szCs w:val="16"/>
          <w:u w:val="single"/>
          <w:lang w:eastAsia="de-DE" w:bidi="de-DE"/>
        </w:rPr>
      </w:pPr>
      <w:r w:rsidRPr="00C66FAF">
        <w:rPr>
          <w:rFonts w:ascii="Neue Hans Kendrick" w:eastAsia="Neue Hans Kendrick Light" w:hAnsi="Neue Hans Kendrick" w:cs="Neue Hans Kendrick Light"/>
          <w:b/>
          <w:sz w:val="16"/>
          <w:szCs w:val="16"/>
          <w:u w:val="single"/>
          <w:lang w:eastAsia="de-DE" w:bidi="de-DE"/>
        </w:rPr>
        <w:t>Berechnung der Grundleistungen n. HOAI</w:t>
      </w:r>
    </w:p>
    <w:tbl>
      <w:tblPr>
        <w:tblW w:w="9493" w:type="dxa"/>
        <w:tblLayout w:type="fixed"/>
        <w:tblCellMar>
          <w:left w:w="0" w:type="dxa"/>
          <w:right w:w="36" w:type="dxa"/>
        </w:tblCellMar>
        <w:tblLook w:val="04A0" w:firstRow="1" w:lastRow="0" w:firstColumn="1" w:lastColumn="0" w:noHBand="0" w:noVBand="1"/>
      </w:tblPr>
      <w:tblGrid>
        <w:gridCol w:w="3261"/>
        <w:gridCol w:w="1412"/>
        <w:gridCol w:w="1276"/>
        <w:gridCol w:w="1843"/>
        <w:gridCol w:w="1701"/>
      </w:tblGrid>
      <w:tr w:rsidR="004A5AC8" w:rsidRPr="00C66FAF" w14:paraId="5C562521" w14:textId="77777777" w:rsidTr="004A5AC8">
        <w:trPr>
          <w:trHeight w:val="20"/>
          <w:tblHeader/>
        </w:trPr>
        <w:tc>
          <w:tcPr>
            <w:tcW w:w="3261" w:type="dxa"/>
            <w:shd w:val="clear" w:color="auto" w:fill="C0C0C0"/>
          </w:tcPr>
          <w:p w14:paraId="2D6B93B3" w14:textId="77777777" w:rsidR="004A5AC8" w:rsidRPr="00C66FAF" w:rsidRDefault="004A5AC8" w:rsidP="004A5AC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r w:rsidRPr="00C66FAF">
              <w:rPr>
                <w:rFonts w:ascii="Neue Hans Kendrick" w:eastAsia="Neue Hans Kendrick Light" w:hAnsi="Neue Hans Kendrick" w:cs="Neue Hans Kendrick Light"/>
                <w:b/>
                <w:sz w:val="16"/>
                <w:szCs w:val="16"/>
                <w:lang w:eastAsia="de-DE" w:bidi="de-DE"/>
              </w:rPr>
              <w:t>Leistungsphasen und Leistungen</w:t>
            </w:r>
          </w:p>
        </w:tc>
        <w:tc>
          <w:tcPr>
            <w:tcW w:w="1412" w:type="dxa"/>
            <w:shd w:val="clear" w:color="auto" w:fill="C0C0C0"/>
          </w:tcPr>
          <w:p w14:paraId="130DFD8A" w14:textId="1D8B8FC4" w:rsidR="004A5AC8" w:rsidRPr="00C66FAF" w:rsidRDefault="004A5AC8" w:rsidP="004A5AC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sz w:val="16"/>
                <w:szCs w:val="16"/>
                <w:lang w:eastAsia="de-DE" w:bidi="de-DE"/>
              </w:rPr>
            </w:pPr>
            <w:r w:rsidRPr="00CE1EBC">
              <w:rPr>
                <w:rFonts w:ascii="Neue Hans Kendrick" w:eastAsia="Neue Hans Kendrick Light" w:hAnsi="Neue Hans Kendrick" w:cs="Neue Hans Kendrick Light"/>
                <w:b/>
                <w:sz w:val="16"/>
                <w:szCs w:val="16"/>
                <w:lang w:eastAsia="de-DE" w:bidi="de-DE"/>
              </w:rPr>
              <w:t>Grundhonorar + Zuschläge</w:t>
            </w:r>
            <w:r>
              <w:rPr>
                <w:rFonts w:ascii="Neue Hans Kendrick" w:eastAsia="Neue Hans Kendrick Light" w:hAnsi="Neue Hans Kendrick" w:cs="Neue Hans Kendrick Light"/>
                <w:b/>
                <w:sz w:val="16"/>
                <w:szCs w:val="16"/>
                <w:lang w:eastAsia="de-DE" w:bidi="de-DE"/>
              </w:rPr>
              <w:t xml:space="preserve"> </w:t>
            </w:r>
            <w:r w:rsidRPr="00CE1EBC">
              <w:rPr>
                <w:rFonts w:ascii="Neue Hans Kendrick" w:eastAsia="Neue Hans Kendrick Light" w:hAnsi="Neue Hans Kendrick" w:cs="Neue Hans Kendrick Light"/>
                <w:b/>
                <w:sz w:val="16"/>
                <w:szCs w:val="16"/>
                <w:lang w:eastAsia="de-DE" w:bidi="de-DE"/>
              </w:rPr>
              <w:t>[€]</w:t>
            </w:r>
          </w:p>
        </w:tc>
        <w:tc>
          <w:tcPr>
            <w:tcW w:w="1276" w:type="dxa"/>
            <w:shd w:val="clear" w:color="auto" w:fill="C0C0C0"/>
          </w:tcPr>
          <w:p w14:paraId="1AC463DD" w14:textId="77777777" w:rsidR="004A5AC8" w:rsidRPr="00C66FAF" w:rsidRDefault="004A5AC8" w:rsidP="004A5AC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6"/>
                <w:szCs w:val="16"/>
                <w:lang w:eastAsia="de-DE" w:bidi="de-DE"/>
              </w:rPr>
            </w:pPr>
            <w:r w:rsidRPr="00C66FAF">
              <w:rPr>
                <w:rFonts w:ascii="Neue Hans Kendrick" w:eastAsia="Neue Hans Kendrick Light" w:hAnsi="Neue Hans Kendrick" w:cs="Neue Hans Kendrick Light"/>
                <w:b/>
                <w:sz w:val="16"/>
                <w:szCs w:val="16"/>
                <w:lang w:eastAsia="de-DE" w:bidi="de-DE"/>
              </w:rPr>
              <w:t>HOAI [%]</w:t>
            </w:r>
          </w:p>
        </w:tc>
        <w:tc>
          <w:tcPr>
            <w:tcW w:w="1843" w:type="dxa"/>
            <w:shd w:val="clear" w:color="auto" w:fill="C0C0C0"/>
          </w:tcPr>
          <w:p w14:paraId="7B37C8C2" w14:textId="77777777" w:rsidR="004A5AC8" w:rsidRPr="00C66FAF" w:rsidRDefault="004A5AC8" w:rsidP="004A5AC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6"/>
                <w:szCs w:val="16"/>
                <w:lang w:eastAsia="de-DE" w:bidi="de-DE"/>
              </w:rPr>
            </w:pPr>
            <w:r w:rsidRPr="00C66FAF">
              <w:rPr>
                <w:rFonts w:ascii="Neue Hans Kendrick" w:eastAsia="Neue Hans Kendrick Light" w:hAnsi="Neue Hans Kendrick" w:cs="Neue Hans Kendrick Light"/>
                <w:b/>
                <w:sz w:val="16"/>
                <w:szCs w:val="16"/>
                <w:lang w:eastAsia="de-DE" w:bidi="de-DE"/>
              </w:rPr>
              <w:t>angeboten [%]</w:t>
            </w:r>
          </w:p>
        </w:tc>
        <w:tc>
          <w:tcPr>
            <w:tcW w:w="1701" w:type="dxa"/>
            <w:shd w:val="clear" w:color="auto" w:fill="C0C0C0"/>
          </w:tcPr>
          <w:p w14:paraId="261DB283" w14:textId="77777777" w:rsidR="004A5AC8" w:rsidRPr="00C66FAF" w:rsidRDefault="004A5AC8" w:rsidP="004A5AC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6"/>
                <w:szCs w:val="16"/>
                <w:lang w:eastAsia="de-DE" w:bidi="de-DE"/>
              </w:rPr>
            </w:pPr>
            <w:r w:rsidRPr="00C66FAF">
              <w:rPr>
                <w:rFonts w:ascii="Neue Hans Kendrick" w:eastAsia="Neue Hans Kendrick Light" w:hAnsi="Neue Hans Kendrick" w:cs="Neue Hans Kendrick Light"/>
                <w:b/>
                <w:sz w:val="16"/>
                <w:szCs w:val="16"/>
                <w:lang w:eastAsia="de-DE" w:bidi="de-DE"/>
              </w:rPr>
              <w:t>Gesamthonorar [€]</w:t>
            </w:r>
          </w:p>
        </w:tc>
      </w:tr>
    </w:tbl>
    <w:p w14:paraId="6FDB3F26" w14:textId="77777777" w:rsidR="001B07F1" w:rsidRPr="00DC08DE" w:rsidRDefault="001B07F1" w:rsidP="003F7761">
      <w:pPr>
        <w:rPr>
          <w:rFonts w:ascii="Neue Hans Kendrick" w:hAnsi="Neue Hans Kendrick"/>
          <w:sz w:val="2"/>
          <w:szCs w:val="2"/>
          <w:lang w:val="en-US"/>
        </w:rPr>
      </w:pPr>
      <w:r w:rsidRPr="00DC08DE">
        <w:rPr>
          <w:rFonts w:ascii="Neue Hans Kendrick" w:hAnsi="Neue Hans Kendrick"/>
          <w:sz w:val="2"/>
          <w:szCs w:val="2"/>
          <w:lang w:val="en-US"/>
        </w:rPr>
        <w:t xml:space="preserve">{% for </w:t>
      </w:r>
      <w:proofErr w:type="spellStart"/>
      <w:r w:rsidRPr="00DC08DE">
        <w:rPr>
          <w:rFonts w:ascii="Neue Hans Kendrick" w:hAnsi="Neue Hans Kendrick"/>
          <w:sz w:val="2"/>
          <w:szCs w:val="2"/>
          <w:lang w:val="en-US"/>
        </w:rPr>
        <w:t>lp</w:t>
      </w:r>
      <w:proofErr w:type="spellEnd"/>
      <w:r w:rsidRPr="00DC08DE">
        <w:rPr>
          <w:rFonts w:ascii="Neue Hans Kendrick" w:hAnsi="Neue Hans Kendrick"/>
          <w:sz w:val="2"/>
          <w:szCs w:val="2"/>
          <w:lang w:val="en-US"/>
        </w:rPr>
        <w:t xml:space="preserve"> in </w:t>
      </w:r>
      <w:proofErr w:type="spellStart"/>
      <w:r w:rsidRPr="00DC08DE">
        <w:rPr>
          <w:rFonts w:ascii="Neue Hans Kendrick" w:hAnsi="Neue Hans Kendrick"/>
          <w:sz w:val="2"/>
          <w:szCs w:val="2"/>
          <w:lang w:val="en-US"/>
        </w:rPr>
        <w:t>lp_</w:t>
      </w:r>
      <w:proofErr w:type="gramStart"/>
      <w:r w:rsidRPr="00DC08DE">
        <w:rPr>
          <w:rFonts w:ascii="Neue Hans Kendrick" w:hAnsi="Neue Hans Kendrick"/>
          <w:sz w:val="2"/>
          <w:szCs w:val="2"/>
          <w:lang w:val="en-US"/>
        </w:rPr>
        <w:t>sections</w:t>
      </w:r>
      <w:proofErr w:type="spellEnd"/>
      <w:r w:rsidRPr="00DC08DE">
        <w:rPr>
          <w:rFonts w:ascii="Neue Hans Kendrick" w:hAnsi="Neue Hans Kendrick"/>
          <w:sz w:val="2"/>
          <w:szCs w:val="2"/>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1B07F1" w:rsidRPr="00C66FAF" w14:paraId="480AC21B" w14:textId="77777777" w:rsidTr="003F7761">
        <w:trPr>
          <w:trHeight w:val="20"/>
        </w:trPr>
        <w:tc>
          <w:tcPr>
            <w:tcW w:w="5949" w:type="dxa"/>
            <w:shd w:val="clear" w:color="auto" w:fill="E5E5E5"/>
          </w:tcPr>
          <w:p w14:paraId="49127EAE"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6"/>
                <w:szCs w:val="16"/>
                <w:lang w:val="en-US" w:eastAsia="de-DE" w:bidi="de-DE"/>
              </w:rPr>
            </w:pPr>
            <w:proofErr w:type="gramStart"/>
            <w:r w:rsidRPr="00C66FAF">
              <w:rPr>
                <w:rFonts w:ascii="Neue Hans Kendrick" w:eastAsia="Neue Hans Kendrick Light" w:hAnsi="Neue Hans Kendrick" w:cs="Neue Hans Kendrick Light"/>
                <w:sz w:val="16"/>
                <w:szCs w:val="16"/>
                <w:lang w:val="en-US" w:eastAsia="de-DE" w:bidi="de-DE"/>
              </w:rPr>
              <w:t xml:space="preserve">{{ </w:t>
            </w:r>
            <w:proofErr w:type="spellStart"/>
            <w:r w:rsidRPr="00C66FAF">
              <w:rPr>
                <w:rFonts w:ascii="Neue Hans Kendrick" w:eastAsia="Neue Hans Kendrick Light" w:hAnsi="Neue Hans Kendrick" w:cs="Neue Hans Kendrick Light"/>
                <w:sz w:val="16"/>
                <w:szCs w:val="16"/>
                <w:lang w:val="en-US" w:eastAsia="de-DE" w:bidi="de-DE"/>
              </w:rPr>
              <w:t>lp</w:t>
            </w:r>
            <w:proofErr w:type="gramEnd"/>
            <w:r w:rsidRPr="00C66FAF">
              <w:rPr>
                <w:rFonts w:ascii="Neue Hans Kendrick" w:eastAsia="Neue Hans Kendrick Light" w:hAnsi="Neue Hans Kendrick" w:cs="Neue Hans Kendrick Light"/>
                <w:sz w:val="16"/>
                <w:szCs w:val="16"/>
                <w:lang w:val="en-US" w:eastAsia="de-DE" w:bidi="de-DE"/>
              </w:rPr>
              <w:t>.lp_name</w:t>
            </w:r>
            <w:proofErr w:type="spellEnd"/>
            <w:r w:rsidRPr="00C66FAF">
              <w:rPr>
                <w:rFonts w:ascii="Neue Hans Kendrick" w:eastAsia="Neue Hans Kendrick Light" w:hAnsi="Neue Hans Kendrick" w:cs="Neue Hans Kendrick Light"/>
                <w:sz w:val="16"/>
                <w:szCs w:val="16"/>
                <w:lang w:val="en-US" w:eastAsia="de-DE" w:bidi="de-DE"/>
              </w:rPr>
              <w:t xml:space="preserve"> }}</w:t>
            </w:r>
          </w:p>
        </w:tc>
        <w:tc>
          <w:tcPr>
            <w:tcW w:w="1843" w:type="dxa"/>
            <w:shd w:val="clear" w:color="auto" w:fill="E5E5E5"/>
          </w:tcPr>
          <w:p w14:paraId="6592A603"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6"/>
                <w:szCs w:val="16"/>
                <w:lang w:val="en-US" w:eastAsia="de-DE" w:bidi="de-DE"/>
              </w:rPr>
            </w:pPr>
          </w:p>
        </w:tc>
        <w:tc>
          <w:tcPr>
            <w:tcW w:w="1701" w:type="dxa"/>
            <w:shd w:val="clear" w:color="auto" w:fill="E5E5E5"/>
          </w:tcPr>
          <w:p w14:paraId="45F7A1E6"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sz w:val="16"/>
                <w:szCs w:val="16"/>
                <w:lang w:eastAsia="de-DE" w:bidi="de-DE"/>
              </w:rPr>
            </w:pPr>
            <w:r w:rsidRPr="00C66FAF">
              <w:rPr>
                <w:rFonts w:ascii="Neue Hans Kendrick" w:eastAsia="Neue Hans Kendrick Light" w:hAnsi="Neue Hans Kendrick" w:cs="Neue Hans Kendrick Light"/>
                <w:b/>
                <w:bCs/>
                <w:sz w:val="16"/>
                <w:szCs w:val="16"/>
                <w:lang w:eastAsia="de-DE" w:bidi="de-DE"/>
              </w:rPr>
              <w:t>{{ lp.lp_amount}} €</w:t>
            </w:r>
          </w:p>
        </w:tc>
      </w:tr>
    </w:tbl>
    <w:p w14:paraId="5FC55F92" w14:textId="77777777" w:rsidR="001B07F1" w:rsidRPr="00AF0847"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AF0847">
        <w:rPr>
          <w:rFonts w:ascii="Neue Hans Kendrick" w:eastAsia="Neue Hans Kendrick Light" w:hAnsi="Neue Hans Kendrick" w:cs="Neue Hans Kendrick Light"/>
          <w:bCs/>
          <w:sz w:val="2"/>
          <w:szCs w:val="2"/>
          <w:lang w:val="en-US" w:eastAsia="de-DE" w:bidi="de-DE"/>
        </w:rPr>
        <w:t xml:space="preserve">{% for item in </w:t>
      </w:r>
      <w:proofErr w:type="spellStart"/>
      <w:proofErr w:type="gramStart"/>
      <w:r w:rsidRPr="00AF0847">
        <w:rPr>
          <w:rFonts w:ascii="Neue Hans Kendrick" w:eastAsia="Neue Hans Kendrick Light" w:hAnsi="Neue Hans Kendrick" w:cs="Neue Hans Kendrick Light"/>
          <w:bCs/>
          <w:sz w:val="2"/>
          <w:szCs w:val="2"/>
          <w:lang w:val="en-US" w:eastAsia="de-DE" w:bidi="de-DE"/>
        </w:rPr>
        <w:t>lp.Item</w:t>
      </w:r>
      <w:proofErr w:type="spellEnd"/>
      <w:proofErr w:type="gramEnd"/>
      <w:r w:rsidRPr="00AF0847">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687"/>
        <w:gridCol w:w="1554"/>
        <w:gridCol w:w="1276"/>
        <w:gridCol w:w="1843"/>
        <w:gridCol w:w="1701"/>
      </w:tblGrid>
      <w:tr w:rsidR="001B07F1" w:rsidRPr="00C66FAF" w14:paraId="4253FF97" w14:textId="77777777" w:rsidTr="002E1F9C">
        <w:trPr>
          <w:trHeight w:val="151"/>
        </w:trPr>
        <w:tc>
          <w:tcPr>
            <w:tcW w:w="432" w:type="dxa"/>
            <w:shd w:val="clear" w:color="auto" w:fill="auto"/>
          </w:tcPr>
          <w:p w14:paraId="31F0551B"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6"/>
                <w:szCs w:val="16"/>
                <w:lang w:val="en-US" w:eastAsia="de-DE" w:bidi="de-DE"/>
              </w:rPr>
            </w:pPr>
            <w:bookmarkStart w:id="5" w:name="_Hlk190349867"/>
          </w:p>
        </w:tc>
        <w:tc>
          <w:tcPr>
            <w:tcW w:w="2687" w:type="dxa"/>
            <w:shd w:val="clear" w:color="auto" w:fill="auto"/>
          </w:tcPr>
          <w:p w14:paraId="6BFDCA51"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6"/>
                <w:szCs w:val="16"/>
                <w:lang w:val="en-US" w:eastAsia="de-DE" w:bidi="de-DE"/>
              </w:rPr>
            </w:pPr>
            <w:proofErr w:type="gramStart"/>
            <w:r w:rsidRPr="00C66FAF">
              <w:rPr>
                <w:rFonts w:ascii="Neue Hans Kendrick" w:eastAsia="Neue Hans Kendrick Light" w:hAnsi="Neue Hans Kendrick" w:cs="Neue Hans Kendrick Light"/>
                <w:sz w:val="16"/>
                <w:szCs w:val="16"/>
                <w:lang w:val="en-US" w:eastAsia="de-DE" w:bidi="de-DE"/>
              </w:rPr>
              <w:t xml:space="preserve">{{ </w:t>
            </w:r>
            <w:proofErr w:type="spellStart"/>
            <w:r w:rsidRPr="00C66FAF">
              <w:rPr>
                <w:rFonts w:ascii="Neue Hans Kendrick" w:eastAsia="Neue Hans Kendrick Light" w:hAnsi="Neue Hans Kendrick" w:cs="Neue Hans Kendrick Light"/>
                <w:sz w:val="16"/>
                <w:szCs w:val="16"/>
                <w:lang w:val="en-US" w:eastAsia="de-DE" w:bidi="de-DE"/>
              </w:rPr>
              <w:t>item</w:t>
            </w:r>
            <w:proofErr w:type="gramEnd"/>
            <w:r w:rsidRPr="00C66FAF">
              <w:rPr>
                <w:rFonts w:ascii="Neue Hans Kendrick" w:eastAsia="Neue Hans Kendrick Light" w:hAnsi="Neue Hans Kendrick" w:cs="Neue Hans Kendrick Light"/>
                <w:sz w:val="16"/>
                <w:szCs w:val="16"/>
                <w:lang w:val="en-US" w:eastAsia="de-DE" w:bidi="de-DE"/>
              </w:rPr>
              <w:t>.Item_name</w:t>
            </w:r>
            <w:proofErr w:type="spellEnd"/>
            <w:r w:rsidRPr="00C66FAF">
              <w:rPr>
                <w:rFonts w:ascii="Neue Hans Kendrick" w:eastAsia="Neue Hans Kendrick Light" w:hAnsi="Neue Hans Kendrick" w:cs="Neue Hans Kendrick Light"/>
                <w:sz w:val="16"/>
                <w:szCs w:val="16"/>
                <w:lang w:val="en-US" w:eastAsia="de-DE" w:bidi="de-DE"/>
              </w:rPr>
              <w:t xml:space="preserve"> }}</w:t>
            </w:r>
          </w:p>
        </w:tc>
        <w:tc>
          <w:tcPr>
            <w:tcW w:w="1554" w:type="dxa"/>
            <w:shd w:val="clear" w:color="auto" w:fill="auto"/>
          </w:tcPr>
          <w:p w14:paraId="024779A5"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eastAsia="de-DE" w:bidi="de-DE"/>
              </w:rPr>
            </w:pPr>
            <w:r w:rsidRPr="00C66FAF">
              <w:rPr>
                <w:rFonts w:ascii="Neue Hans Kendrick" w:eastAsia="Neue Hans Kendrick Light" w:hAnsi="Neue Hans Kendrick" w:cs="Neue Hans Kendrick Light"/>
                <w:sz w:val="16"/>
                <w:szCs w:val="16"/>
                <w:lang w:eastAsia="de-DE" w:bidi="de-DE"/>
              </w:rPr>
              <w:t>{{ grundhonorar }}</w:t>
            </w:r>
          </w:p>
        </w:tc>
        <w:tc>
          <w:tcPr>
            <w:tcW w:w="1276" w:type="dxa"/>
            <w:shd w:val="clear" w:color="auto" w:fill="auto"/>
          </w:tcPr>
          <w:p w14:paraId="0B1257EE"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eastAsia="de-DE" w:bidi="de-DE"/>
              </w:rPr>
            </w:pPr>
            <w:r w:rsidRPr="00C66FAF">
              <w:rPr>
                <w:rFonts w:ascii="Neue Hans Kendrick" w:eastAsia="Neue Hans Kendrick Light" w:hAnsi="Neue Hans Kendrick" w:cs="Neue Hans Kendrick Light"/>
                <w:sz w:val="16"/>
                <w:szCs w:val="16"/>
                <w:lang w:eastAsia="de-DE" w:bidi="de-DE"/>
              </w:rPr>
              <w:t>{{lp.actual_lp_value}}</w:t>
            </w:r>
          </w:p>
        </w:tc>
        <w:tc>
          <w:tcPr>
            <w:tcW w:w="1843" w:type="dxa"/>
            <w:shd w:val="clear" w:color="auto" w:fill="auto"/>
          </w:tcPr>
          <w:p w14:paraId="59C406A6"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eastAsia="de-DE" w:bidi="de-DE"/>
              </w:rPr>
            </w:pPr>
            <w:r w:rsidRPr="00C66FAF">
              <w:rPr>
                <w:rFonts w:ascii="Neue Hans Kendrick" w:eastAsia="Neue Hans Kendrick Light" w:hAnsi="Neue Hans Kendrick" w:cs="Neue Hans Kendrick Light"/>
                <w:sz w:val="16"/>
                <w:szCs w:val="16"/>
                <w:lang w:eastAsia="de-DE" w:bidi="de-DE"/>
              </w:rPr>
              <w:t>{{ item.quantity }}</w:t>
            </w:r>
          </w:p>
        </w:tc>
        <w:tc>
          <w:tcPr>
            <w:tcW w:w="1701" w:type="dxa"/>
            <w:shd w:val="clear" w:color="auto" w:fill="auto"/>
          </w:tcPr>
          <w:p w14:paraId="50400030"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6"/>
                <w:szCs w:val="16"/>
                <w:lang w:eastAsia="de-DE" w:bidi="de-DE"/>
              </w:rPr>
            </w:pPr>
            <w:r w:rsidRPr="00C66FAF">
              <w:rPr>
                <w:rFonts w:ascii="Neue Hans Kendrick" w:eastAsia="Neue Hans Kendrick Light" w:hAnsi="Neue Hans Kendrick" w:cs="Neue Hans Kendrick Light"/>
                <w:sz w:val="16"/>
                <w:szCs w:val="16"/>
                <w:lang w:eastAsia="de-DE" w:bidi="de-DE"/>
              </w:rPr>
              <w:t xml:space="preserve">{{ lp.lp_amount}} </w:t>
            </w:r>
            <w:r w:rsidRPr="00C66FAF">
              <w:rPr>
                <w:rFonts w:ascii="Neue Hans Kendrick" w:eastAsia="Neue Hans Kendrick Light" w:hAnsi="Neue Hans Kendrick" w:cs="Neue Hans Kendrick Light"/>
                <w:color w:val="000000"/>
                <w:sz w:val="16"/>
                <w:szCs w:val="16"/>
                <w:lang w:eastAsia="de-DE" w:bidi="de-DE"/>
              </w:rPr>
              <w:t>€</w:t>
            </w:r>
          </w:p>
        </w:tc>
      </w:tr>
    </w:tbl>
    <w:bookmarkEnd w:id="5"/>
    <w:p w14:paraId="2B8108A4" w14:textId="77777777" w:rsidR="001B07F1" w:rsidRPr="00D33351"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p w14:paraId="10354BAE" w14:textId="77777777" w:rsidR="001B07F1" w:rsidRPr="00D33351"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1B07F1" w:rsidRPr="00C66FAF" w14:paraId="67B0F2DE" w14:textId="77777777" w:rsidTr="003F7761">
        <w:trPr>
          <w:trHeight w:val="20"/>
        </w:trPr>
        <w:tc>
          <w:tcPr>
            <w:tcW w:w="4320" w:type="dxa"/>
            <w:tcBorders>
              <w:top w:val="single" w:sz="2" w:space="0" w:color="auto"/>
            </w:tcBorders>
            <w:shd w:val="clear" w:color="auto" w:fill="auto"/>
          </w:tcPr>
          <w:p w14:paraId="67A50C5A"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6"/>
                <w:szCs w:val="16"/>
                <w:lang w:eastAsia="de-DE" w:bidi="de-DE"/>
              </w:rPr>
            </w:pPr>
            <w:r w:rsidRPr="00C66FAF">
              <w:rPr>
                <w:rFonts w:ascii="Neue Hans Kendrick" w:eastAsia="Neue Hans Kendrick Light" w:hAnsi="Neue Hans Kendrick" w:cs="Neue Hans Kendrick Light"/>
                <w:b/>
                <w:sz w:val="16"/>
                <w:szCs w:val="16"/>
                <w:lang w:eastAsia="de-DE" w:bidi="de-DE"/>
              </w:rPr>
              <w:t>Summe der Leistungen</w:t>
            </w:r>
          </w:p>
        </w:tc>
        <w:tc>
          <w:tcPr>
            <w:tcW w:w="145" w:type="dxa"/>
            <w:tcBorders>
              <w:top w:val="single" w:sz="2" w:space="0" w:color="auto"/>
            </w:tcBorders>
            <w:shd w:val="clear" w:color="auto" w:fill="auto"/>
          </w:tcPr>
          <w:p w14:paraId="41D7D719"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p>
        </w:tc>
        <w:tc>
          <w:tcPr>
            <w:tcW w:w="719" w:type="dxa"/>
            <w:tcBorders>
              <w:top w:val="single" w:sz="2" w:space="0" w:color="auto"/>
            </w:tcBorders>
            <w:shd w:val="clear" w:color="auto" w:fill="auto"/>
          </w:tcPr>
          <w:p w14:paraId="1063C455"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p>
        </w:tc>
        <w:tc>
          <w:tcPr>
            <w:tcW w:w="720" w:type="dxa"/>
            <w:tcBorders>
              <w:top w:val="single" w:sz="2" w:space="0" w:color="auto"/>
            </w:tcBorders>
            <w:shd w:val="clear" w:color="auto" w:fill="auto"/>
          </w:tcPr>
          <w:p w14:paraId="5E6FBA15"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p>
        </w:tc>
        <w:tc>
          <w:tcPr>
            <w:tcW w:w="1007" w:type="dxa"/>
            <w:tcBorders>
              <w:top w:val="single" w:sz="2" w:space="0" w:color="auto"/>
            </w:tcBorders>
            <w:shd w:val="clear" w:color="auto" w:fill="auto"/>
          </w:tcPr>
          <w:p w14:paraId="7F42A339"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6"/>
                <w:szCs w:val="16"/>
                <w:lang w:eastAsia="de-DE" w:bidi="de-DE"/>
              </w:rPr>
            </w:pPr>
          </w:p>
        </w:tc>
        <w:tc>
          <w:tcPr>
            <w:tcW w:w="1152" w:type="dxa"/>
            <w:tcBorders>
              <w:top w:val="single" w:sz="2" w:space="0" w:color="auto"/>
            </w:tcBorders>
            <w:shd w:val="clear" w:color="auto" w:fill="auto"/>
          </w:tcPr>
          <w:p w14:paraId="3A7CBB9E"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p>
        </w:tc>
        <w:tc>
          <w:tcPr>
            <w:tcW w:w="1440" w:type="dxa"/>
            <w:tcBorders>
              <w:top w:val="single" w:sz="2" w:space="0" w:color="auto"/>
            </w:tcBorders>
            <w:shd w:val="clear" w:color="auto" w:fill="auto"/>
          </w:tcPr>
          <w:p w14:paraId="5E366441"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6"/>
                <w:szCs w:val="16"/>
                <w:lang w:eastAsia="de-DE" w:bidi="de-DE"/>
              </w:rPr>
            </w:pPr>
            <w:r w:rsidRPr="00C66FAF">
              <w:rPr>
                <w:rFonts w:ascii="Neue Hans Kendrick" w:eastAsia="Neue Hans Kendrick Light" w:hAnsi="Neue Hans Kendrick" w:cs="Neue Hans Kendrick Light"/>
                <w:b/>
                <w:bCs/>
                <w:sz w:val="16"/>
                <w:szCs w:val="16"/>
                <w:lang w:eastAsia="de-DE" w:bidi="de-DE"/>
              </w:rPr>
              <w:t xml:space="preserve">{{sum_of_all_lps }} </w:t>
            </w:r>
            <w:r w:rsidRPr="00C66FAF">
              <w:rPr>
                <w:rFonts w:ascii="Neue Hans Kendrick" w:eastAsia="Neue Hans Kendrick Light" w:hAnsi="Neue Hans Kendrick" w:cs="Neue Hans Kendrick Light"/>
                <w:b/>
                <w:sz w:val="16"/>
                <w:szCs w:val="16"/>
                <w:lang w:eastAsia="de-DE" w:bidi="de-DE"/>
              </w:rPr>
              <w:t>€</w:t>
            </w:r>
          </w:p>
        </w:tc>
      </w:tr>
    </w:tbl>
    <w:p w14:paraId="0A622603" w14:textId="77777777" w:rsidR="001B07F1" w:rsidRPr="00B12AC5"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72590220" w14:textId="77777777" w:rsidR="001B07F1" w:rsidRPr="00B12AC5"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if contract_sections %}</w:t>
      </w:r>
    </w:p>
    <w:p w14:paraId="5BB378F0" w14:textId="210DD141" w:rsidR="001B07F1" w:rsidRPr="00C66FAF" w:rsidRDefault="001B07F1" w:rsidP="00C66FA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sz w:val="16"/>
          <w:szCs w:val="16"/>
          <w:u w:val="single"/>
          <w:lang w:eastAsia="de-DE" w:bidi="de-DE"/>
        </w:rPr>
      </w:pPr>
      <w:r w:rsidRPr="00C66FAF">
        <w:rPr>
          <w:rFonts w:ascii="Neue Hans Kendrick" w:eastAsia="Neue Hans Kendrick Light" w:hAnsi="Neue Hans Kendrick" w:cs="Neue Hans Kendrick Light"/>
          <w:b/>
          <w:sz w:val="16"/>
          <w:szCs w:val="16"/>
          <w:u w:val="single"/>
          <w:lang w:eastAsia="de-DE" w:bidi="de-DE"/>
        </w:rPr>
        <w:t>{% if lp_sections %}</w:t>
      </w:r>
      <w:r w:rsidRPr="00C66FAF">
        <w:rPr>
          <w:rFonts w:ascii="Neue Hans Kendrick" w:eastAsia="Neue Hans Kendrick Light" w:hAnsi="Neue Hans Kendrick" w:cs="Neue Hans Kendrick Light"/>
          <w:b/>
          <w:bCs/>
          <w:sz w:val="16"/>
          <w:szCs w:val="16"/>
          <w:u w:val="single"/>
          <w:lang w:eastAsia="de-DE" w:bidi="de-DE"/>
        </w:rPr>
        <w:t>Besondere Leistungen (Zusatzhonorar)</w:t>
      </w:r>
      <w:r w:rsidRPr="00C66FAF">
        <w:rPr>
          <w:rFonts w:ascii="Calibri" w:eastAsia="Neue Hans Kendrick Light" w:hAnsi="Calibri" w:cs="Calibri"/>
          <w:b/>
          <w:sz w:val="16"/>
          <w:szCs w:val="16"/>
          <w:u w:val="single"/>
          <w:lang w:eastAsia="de-DE" w:bidi="de-DE"/>
        </w:rPr>
        <w:t> </w:t>
      </w:r>
      <w:r w:rsidRPr="00C66FAF">
        <w:rPr>
          <w:rFonts w:ascii="Neue Hans Kendrick" w:eastAsia="Neue Hans Kendrick Light" w:hAnsi="Neue Hans Kendrick" w:cs="Neue Hans Kendrick Light"/>
          <w:b/>
          <w:sz w:val="16"/>
          <w:szCs w:val="16"/>
          <w:u w:val="single"/>
          <w:lang w:eastAsia="de-DE" w:bidi="de-DE"/>
        </w:rPr>
        <w:t xml:space="preserve"> {% else  %}Berechnung der Leistungen {% endif %}</w:t>
      </w:r>
    </w:p>
    <w:tbl>
      <w:tblPr>
        <w:tblW w:w="9537" w:type="dxa"/>
        <w:tblLayout w:type="fixed"/>
        <w:tblCellMar>
          <w:left w:w="0" w:type="dxa"/>
          <w:right w:w="36" w:type="dxa"/>
        </w:tblCellMar>
        <w:tblLook w:val="04A0" w:firstRow="1" w:lastRow="0" w:firstColumn="1" w:lastColumn="0" w:noHBand="0" w:noVBand="1"/>
      </w:tblPr>
      <w:tblGrid>
        <w:gridCol w:w="3270"/>
        <w:gridCol w:w="1423"/>
        <w:gridCol w:w="1119"/>
        <w:gridCol w:w="1701"/>
        <w:gridCol w:w="2024"/>
      </w:tblGrid>
      <w:tr w:rsidR="006E4B0D" w:rsidRPr="00C66FAF" w14:paraId="33DF8ADB" w14:textId="77777777" w:rsidTr="002E1F9C">
        <w:trPr>
          <w:trHeight w:val="20"/>
          <w:tblHeader/>
        </w:trPr>
        <w:tc>
          <w:tcPr>
            <w:tcW w:w="3270" w:type="dxa"/>
            <w:shd w:val="clear" w:color="auto" w:fill="C0C0C0"/>
          </w:tcPr>
          <w:p w14:paraId="2D170C02" w14:textId="77777777" w:rsidR="006E4B0D" w:rsidRPr="00C66FAF" w:rsidRDefault="006E4B0D"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20" w:line="259" w:lineRule="auto"/>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sz w:val="16"/>
                <w:szCs w:val="16"/>
                <w:lang w:val="de-DE" w:eastAsia="de-DE" w:bidi="de-DE"/>
              </w:rPr>
              <w:t>Leistungen</w:t>
            </w:r>
          </w:p>
        </w:tc>
        <w:tc>
          <w:tcPr>
            <w:tcW w:w="1423" w:type="dxa"/>
            <w:shd w:val="clear" w:color="auto" w:fill="C0C0C0"/>
          </w:tcPr>
          <w:p w14:paraId="68347A65" w14:textId="77777777" w:rsidR="006E4B0D" w:rsidRPr="00C66FAF" w:rsidRDefault="006E4B0D"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20" w:line="259" w:lineRule="auto"/>
              <w:jc w:val="center"/>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sz w:val="16"/>
                <w:szCs w:val="16"/>
                <w:lang w:val="de-DE" w:eastAsia="de-DE" w:bidi="de-DE"/>
              </w:rPr>
              <w:t>Menge</w:t>
            </w:r>
          </w:p>
        </w:tc>
        <w:tc>
          <w:tcPr>
            <w:tcW w:w="1119" w:type="dxa"/>
            <w:shd w:val="clear" w:color="auto" w:fill="C0C0C0"/>
          </w:tcPr>
          <w:p w14:paraId="40487472" w14:textId="77777777" w:rsidR="006E4B0D" w:rsidRPr="00C66FAF" w:rsidRDefault="006E4B0D"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20" w:line="259" w:lineRule="auto"/>
              <w:jc w:val="center"/>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sz w:val="16"/>
                <w:szCs w:val="16"/>
                <w:lang w:val="de-DE" w:eastAsia="de-DE" w:bidi="de-DE"/>
              </w:rPr>
              <w:t>Einheit</w:t>
            </w:r>
          </w:p>
        </w:tc>
        <w:tc>
          <w:tcPr>
            <w:tcW w:w="1701" w:type="dxa"/>
            <w:shd w:val="clear" w:color="auto" w:fill="C0C0C0"/>
          </w:tcPr>
          <w:p w14:paraId="36A807A4" w14:textId="77777777" w:rsidR="006E4B0D" w:rsidRPr="00C66FAF" w:rsidRDefault="006E4B0D"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20" w:line="259" w:lineRule="auto"/>
              <w:jc w:val="center"/>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sz w:val="16"/>
                <w:szCs w:val="16"/>
                <w:lang w:val="de-DE" w:eastAsia="de-DE" w:bidi="de-DE"/>
              </w:rPr>
              <w:t>Honorar / Einheit</w:t>
            </w:r>
          </w:p>
        </w:tc>
        <w:tc>
          <w:tcPr>
            <w:tcW w:w="2024" w:type="dxa"/>
            <w:shd w:val="clear" w:color="auto" w:fill="C0C0C0"/>
          </w:tcPr>
          <w:p w14:paraId="6739EA54" w14:textId="77777777" w:rsidR="006E4B0D" w:rsidRPr="00C66FAF" w:rsidRDefault="006E4B0D"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20" w:line="259" w:lineRule="auto"/>
              <w:jc w:val="right"/>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sz w:val="16"/>
                <w:szCs w:val="16"/>
                <w:lang w:val="de-DE" w:eastAsia="de-DE" w:bidi="de-DE"/>
              </w:rPr>
              <w:t>Honorar für Leistungen</w:t>
            </w:r>
          </w:p>
        </w:tc>
      </w:tr>
    </w:tbl>
    <w:p w14:paraId="21DED471" w14:textId="77777777" w:rsidR="006E4B0D" w:rsidRPr="002E46BC" w:rsidRDefault="006E4B0D" w:rsidP="006E4B0D">
      <w:pPr>
        <w:rPr>
          <w:rFonts w:ascii="Neue Hans Kendrick" w:hAnsi="Neue Hans Kendrick"/>
          <w:sz w:val="2"/>
          <w:szCs w:val="2"/>
          <w:lang w:val="en-US"/>
        </w:rPr>
      </w:pPr>
      <w:r w:rsidRPr="002E46BC">
        <w:rPr>
          <w:rFonts w:ascii="Neue Hans Kendrick" w:hAnsi="Neue Hans Kendrick"/>
          <w:sz w:val="2"/>
          <w:szCs w:val="2"/>
          <w:lang w:val="en-US"/>
        </w:rPr>
        <w:t xml:space="preserve">{% for section in </w:t>
      </w:r>
      <w:proofErr w:type="spellStart"/>
      <w:r w:rsidRPr="002E46BC">
        <w:rPr>
          <w:rFonts w:ascii="Neue Hans Kendrick" w:hAnsi="Neue Hans Kendrick"/>
          <w:sz w:val="2"/>
          <w:szCs w:val="2"/>
          <w:lang w:val="en-US"/>
        </w:rPr>
        <w:t>contract_</w:t>
      </w:r>
      <w:proofErr w:type="gramStart"/>
      <w:r w:rsidRPr="002E46BC">
        <w:rPr>
          <w:rFonts w:ascii="Neue Hans Kendrick" w:hAnsi="Neue Hans Kendrick"/>
          <w:sz w:val="2"/>
          <w:szCs w:val="2"/>
          <w:lang w:val="en-US"/>
        </w:rPr>
        <w:t>sections</w:t>
      </w:r>
      <w:proofErr w:type="spellEnd"/>
      <w:r w:rsidRPr="002E46BC">
        <w:rPr>
          <w:rFonts w:ascii="Neue Hans Kendrick" w:hAnsi="Neue Hans Kendrick"/>
          <w:sz w:val="2"/>
          <w:szCs w:val="2"/>
          <w:lang w:val="en-US"/>
        </w:rPr>
        <w:t xml:space="preserve"> %}</w:t>
      </w:r>
      <w:proofErr w:type="gramEnd"/>
    </w:p>
    <w:tbl>
      <w:tblPr>
        <w:tblW w:w="9540" w:type="dxa"/>
        <w:tblLayout w:type="fixed"/>
        <w:tblCellMar>
          <w:left w:w="0" w:type="dxa"/>
          <w:right w:w="36" w:type="dxa"/>
        </w:tblCellMar>
        <w:tblLook w:val="04A0" w:firstRow="1" w:lastRow="0" w:firstColumn="1" w:lastColumn="0" w:noHBand="0" w:noVBand="1"/>
      </w:tblPr>
      <w:tblGrid>
        <w:gridCol w:w="5812"/>
        <w:gridCol w:w="1701"/>
        <w:gridCol w:w="2027"/>
      </w:tblGrid>
      <w:tr w:rsidR="006E4B0D" w:rsidRPr="00C66FAF" w14:paraId="4AAFFD87" w14:textId="77777777" w:rsidTr="002E1F9C">
        <w:trPr>
          <w:trHeight w:val="20"/>
        </w:trPr>
        <w:tc>
          <w:tcPr>
            <w:tcW w:w="5812" w:type="dxa"/>
            <w:shd w:val="clear" w:color="auto" w:fill="E5E5E5"/>
          </w:tcPr>
          <w:p w14:paraId="7C88C791" w14:textId="55C0BC62" w:rsidR="006E4B0D" w:rsidRPr="00C66FAF" w:rsidRDefault="00B51F70"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6"/>
                <w:szCs w:val="16"/>
                <w:lang w:val="en-US" w:eastAsia="de-DE" w:bidi="de-DE"/>
              </w:rPr>
            </w:pPr>
            <w:r w:rsidRPr="00C66FAF">
              <w:rPr>
                <w:rFonts w:ascii="Neue Hans Kendrick" w:eastAsia="Neue Hans Kendrick Light" w:hAnsi="Neue Hans Kendrick" w:cs="Neue Hans Kendrick Light"/>
                <w:sz w:val="16"/>
                <w:szCs w:val="16"/>
                <w:lang w:eastAsia="de-DE" w:bidi="de-DE"/>
              </w:rPr>
              <w:t>{{section.section_serial }}.</w:t>
            </w:r>
            <w:r w:rsidR="000406B4" w:rsidRPr="00C66FAF">
              <w:rPr>
                <w:rFonts w:ascii="Neue Hans Kendrick" w:eastAsia="Neue Hans Kendrick Light" w:hAnsi="Neue Hans Kendrick" w:cs="Neue Hans Kendrick Light"/>
                <w:sz w:val="16"/>
                <w:szCs w:val="16"/>
                <w:lang w:eastAsia="de-DE" w:bidi="de-DE"/>
              </w:rPr>
              <w:t xml:space="preserve"> </w:t>
            </w:r>
            <w:proofErr w:type="gramStart"/>
            <w:r w:rsidR="006E4B0D" w:rsidRPr="00C66FAF">
              <w:rPr>
                <w:rFonts w:ascii="Neue Hans Kendrick" w:eastAsia="Neue Hans Kendrick Light" w:hAnsi="Neue Hans Kendrick" w:cs="Neue Hans Kendrick Light"/>
                <w:sz w:val="16"/>
                <w:szCs w:val="16"/>
                <w:lang w:val="en-US" w:eastAsia="de-DE" w:bidi="de-DE"/>
              </w:rPr>
              <w:t xml:space="preserve">{{ </w:t>
            </w:r>
            <w:proofErr w:type="spellStart"/>
            <w:r w:rsidR="006E4B0D" w:rsidRPr="00C66FAF">
              <w:rPr>
                <w:rFonts w:ascii="Neue Hans Kendrick" w:eastAsia="Neue Hans Kendrick Light" w:hAnsi="Neue Hans Kendrick" w:cs="Neue Hans Kendrick Light"/>
                <w:sz w:val="16"/>
                <w:szCs w:val="16"/>
                <w:lang w:val="en-US" w:eastAsia="de-DE" w:bidi="de-DE"/>
              </w:rPr>
              <w:t>section</w:t>
            </w:r>
            <w:proofErr w:type="gramEnd"/>
            <w:r w:rsidR="006E4B0D" w:rsidRPr="00C66FAF">
              <w:rPr>
                <w:rFonts w:ascii="Neue Hans Kendrick" w:eastAsia="Neue Hans Kendrick Light" w:hAnsi="Neue Hans Kendrick" w:cs="Neue Hans Kendrick Light"/>
                <w:sz w:val="16"/>
                <w:szCs w:val="16"/>
                <w:lang w:val="en-US" w:eastAsia="de-DE" w:bidi="de-DE"/>
              </w:rPr>
              <w:t>.section_name</w:t>
            </w:r>
            <w:proofErr w:type="spellEnd"/>
            <w:r w:rsidR="006E4B0D" w:rsidRPr="00C66FAF">
              <w:rPr>
                <w:rFonts w:ascii="Neue Hans Kendrick" w:eastAsia="Neue Hans Kendrick Light" w:hAnsi="Neue Hans Kendrick" w:cs="Neue Hans Kendrick Light"/>
                <w:sz w:val="16"/>
                <w:szCs w:val="16"/>
                <w:lang w:val="en-US" w:eastAsia="de-DE" w:bidi="de-DE"/>
              </w:rPr>
              <w:t xml:space="preserve"> }}</w:t>
            </w:r>
          </w:p>
        </w:tc>
        <w:tc>
          <w:tcPr>
            <w:tcW w:w="1701" w:type="dxa"/>
            <w:shd w:val="clear" w:color="auto" w:fill="E5E5E5"/>
          </w:tcPr>
          <w:p w14:paraId="265D01AF"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6"/>
                <w:szCs w:val="16"/>
                <w:lang w:val="en-US" w:eastAsia="de-DE" w:bidi="de-DE"/>
              </w:rPr>
            </w:pPr>
          </w:p>
        </w:tc>
        <w:tc>
          <w:tcPr>
            <w:tcW w:w="2027" w:type="dxa"/>
            <w:shd w:val="clear" w:color="auto" w:fill="E5E5E5"/>
          </w:tcPr>
          <w:p w14:paraId="591661BA" w14:textId="535B6BC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sz w:val="16"/>
                <w:szCs w:val="16"/>
                <w:lang w:val="de-DE" w:eastAsia="de-DE" w:bidi="de-DE"/>
              </w:rPr>
            </w:pPr>
            <w:r w:rsidRPr="00C66FAF">
              <w:rPr>
                <w:rFonts w:ascii="Neue Hans Kendrick" w:eastAsia="Neue Hans Kendrick Light" w:hAnsi="Neue Hans Kendrick" w:cs="Neue Hans Kendrick Light"/>
                <w:b/>
                <w:bCs/>
                <w:sz w:val="16"/>
                <w:szCs w:val="16"/>
                <w:lang w:val="de-DE" w:eastAsia="de-DE" w:bidi="de-DE"/>
              </w:rPr>
              <w:t>{{section.net_section}}</w:t>
            </w:r>
            <w:r w:rsidR="00E620FD" w:rsidRPr="00C66FAF">
              <w:rPr>
                <w:rFonts w:ascii="Neue Hans Kendrick" w:eastAsia="Neue Hans Kendrick Light" w:hAnsi="Neue Hans Kendrick" w:cs="Neue Hans Kendrick Light"/>
                <w:b/>
                <w:bCs/>
                <w:sz w:val="16"/>
                <w:szCs w:val="16"/>
                <w:lang w:val="de-DE" w:eastAsia="de-DE" w:bidi="de-DE"/>
              </w:rPr>
              <w:t xml:space="preserve"> </w:t>
            </w:r>
            <w:r w:rsidRPr="00C66FAF">
              <w:rPr>
                <w:rFonts w:ascii="Neue Hans Kendrick" w:eastAsia="Neue Hans Kendrick Light" w:hAnsi="Neue Hans Kendrick" w:cs="Neue Hans Kendrick Light"/>
                <w:b/>
                <w:sz w:val="16"/>
                <w:szCs w:val="16"/>
                <w:lang w:val="de-DE" w:eastAsia="de-DE" w:bidi="de-DE"/>
              </w:rPr>
              <w:t>€</w:t>
            </w:r>
          </w:p>
        </w:tc>
      </w:tr>
    </w:tbl>
    <w:p w14:paraId="5C9DFF87"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2E46BC">
        <w:rPr>
          <w:rFonts w:ascii="Neue Hans Kendrick" w:eastAsia="Neue Hans Kendrick Light" w:hAnsi="Neue Hans Kendrick" w:cs="Neue Hans Kendrick Light"/>
          <w:b/>
          <w:sz w:val="2"/>
          <w:szCs w:val="4"/>
          <w:lang w:val="en-US" w:eastAsia="de-DE" w:bidi="de-DE"/>
        </w:rPr>
        <w:t xml:space="preserve">{% for item in </w:t>
      </w:r>
      <w:proofErr w:type="spellStart"/>
      <w:proofErr w:type="gramStart"/>
      <w:r w:rsidRPr="002E46BC">
        <w:rPr>
          <w:rFonts w:ascii="Neue Hans Kendrick" w:eastAsia="Neue Hans Kendrick Light" w:hAnsi="Neue Hans Kendrick" w:cs="Neue Hans Kendrick Light"/>
          <w:b/>
          <w:sz w:val="2"/>
          <w:szCs w:val="4"/>
          <w:lang w:val="en-US" w:eastAsia="de-DE" w:bidi="de-DE"/>
        </w:rPr>
        <w:t>section.Item</w:t>
      </w:r>
      <w:proofErr w:type="spellEnd"/>
      <w:proofErr w:type="gramEnd"/>
      <w:r w:rsidRPr="002E46BC">
        <w:rPr>
          <w:rFonts w:ascii="Neue Hans Kendrick" w:eastAsia="Neue Hans Kendrick Light" w:hAnsi="Neue Hans Kendrick" w:cs="Neue Hans Kendrick Light"/>
          <w:b/>
          <w:sz w:val="2"/>
          <w:szCs w:val="4"/>
          <w:lang w:val="en-US" w:eastAsia="de-DE" w:bidi="de-DE"/>
        </w:rPr>
        <w:t xml:space="preserve"> %}</w:t>
      </w:r>
    </w:p>
    <w:tbl>
      <w:tblPr>
        <w:tblW w:w="9533" w:type="dxa"/>
        <w:tblLayout w:type="fixed"/>
        <w:tblCellMar>
          <w:left w:w="36" w:type="dxa"/>
          <w:right w:w="36" w:type="dxa"/>
        </w:tblCellMar>
        <w:tblLook w:val="04A0" w:firstRow="1" w:lastRow="0" w:firstColumn="1" w:lastColumn="0" w:noHBand="0" w:noVBand="1"/>
      </w:tblPr>
      <w:tblGrid>
        <w:gridCol w:w="432"/>
        <w:gridCol w:w="2824"/>
        <w:gridCol w:w="1417"/>
        <w:gridCol w:w="1139"/>
        <w:gridCol w:w="1701"/>
        <w:gridCol w:w="2020"/>
      </w:tblGrid>
      <w:tr w:rsidR="006E4B0D" w:rsidRPr="00C66FAF" w14:paraId="090897B1" w14:textId="77777777" w:rsidTr="002E1F9C">
        <w:trPr>
          <w:trHeight w:val="151"/>
        </w:trPr>
        <w:tc>
          <w:tcPr>
            <w:tcW w:w="432" w:type="dxa"/>
            <w:shd w:val="clear" w:color="auto" w:fill="auto"/>
          </w:tcPr>
          <w:p w14:paraId="3460D5EE" w14:textId="5B491F66" w:rsidR="006E4B0D" w:rsidRPr="00C66FAF" w:rsidRDefault="00570E82"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6"/>
                <w:szCs w:val="16"/>
                <w:lang w:val="en-US" w:eastAsia="de-DE" w:bidi="de-DE"/>
              </w:rPr>
            </w:pPr>
            <w:r w:rsidRPr="00C66FAF">
              <w:rPr>
                <w:rFonts w:ascii="Neue Hans Kendrick" w:eastAsia="Neue Hans Kendrick Light" w:hAnsi="Neue Hans Kendrick" w:cs="Neue Hans Kendrick Light"/>
                <w:sz w:val="16"/>
                <w:szCs w:val="16"/>
                <w:lang w:eastAsia="de-DE" w:bidi="de-DE"/>
              </w:rPr>
              <w:t>{{ item.Item_serial }}</w:t>
            </w:r>
          </w:p>
        </w:tc>
        <w:tc>
          <w:tcPr>
            <w:tcW w:w="2824" w:type="dxa"/>
            <w:shd w:val="clear" w:color="auto" w:fill="auto"/>
          </w:tcPr>
          <w:p w14:paraId="01FBD6EB" w14:textId="1F468404"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6"/>
                <w:szCs w:val="16"/>
                <w:lang w:val="en-US" w:eastAsia="de-DE" w:bidi="de-DE"/>
              </w:rPr>
            </w:pPr>
            <w:proofErr w:type="gramStart"/>
            <w:r w:rsidRPr="00C66FAF">
              <w:rPr>
                <w:rFonts w:ascii="Neue Hans Kendrick" w:eastAsia="Neue Hans Kendrick Light" w:hAnsi="Neue Hans Kendrick" w:cs="Neue Hans Kendrick Light"/>
                <w:sz w:val="16"/>
                <w:szCs w:val="16"/>
                <w:lang w:val="en-US" w:eastAsia="de-DE" w:bidi="de-DE"/>
              </w:rPr>
              <w:t xml:space="preserve">{{ </w:t>
            </w:r>
            <w:proofErr w:type="spellStart"/>
            <w:r w:rsidRPr="00C66FAF">
              <w:rPr>
                <w:rFonts w:ascii="Neue Hans Kendrick" w:eastAsia="Neue Hans Kendrick Light" w:hAnsi="Neue Hans Kendrick" w:cs="Neue Hans Kendrick Light"/>
                <w:sz w:val="16"/>
                <w:szCs w:val="16"/>
                <w:lang w:val="en-US" w:eastAsia="de-DE" w:bidi="de-DE"/>
              </w:rPr>
              <w:t>item</w:t>
            </w:r>
            <w:proofErr w:type="gramEnd"/>
            <w:r w:rsidRPr="00C66FAF">
              <w:rPr>
                <w:rFonts w:ascii="Neue Hans Kendrick" w:eastAsia="Neue Hans Kendrick Light" w:hAnsi="Neue Hans Kendrick" w:cs="Neue Hans Kendrick Light"/>
                <w:sz w:val="16"/>
                <w:szCs w:val="16"/>
                <w:lang w:val="en-US" w:eastAsia="de-DE" w:bidi="de-DE"/>
              </w:rPr>
              <w:t>.Item_name</w:t>
            </w:r>
            <w:proofErr w:type="spellEnd"/>
            <w:r w:rsidRPr="00C66FAF">
              <w:rPr>
                <w:rFonts w:ascii="Neue Hans Kendrick" w:eastAsia="Neue Hans Kendrick Light" w:hAnsi="Neue Hans Kendrick" w:cs="Neue Hans Kendrick Light"/>
                <w:sz w:val="16"/>
                <w:szCs w:val="16"/>
                <w:lang w:val="en-US" w:eastAsia="de-DE" w:bidi="de-DE"/>
              </w:rPr>
              <w:t xml:space="preserve"> }}</w:t>
            </w:r>
          </w:p>
        </w:tc>
        <w:tc>
          <w:tcPr>
            <w:tcW w:w="1417" w:type="dxa"/>
            <w:shd w:val="clear" w:color="auto" w:fill="auto"/>
          </w:tcPr>
          <w:p w14:paraId="3570A57A"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val="de-DE" w:eastAsia="de-DE" w:bidi="de-DE"/>
              </w:rPr>
            </w:pPr>
            <w:r w:rsidRPr="00C66FAF">
              <w:rPr>
                <w:rFonts w:ascii="Neue Hans Kendrick" w:eastAsia="Neue Hans Kendrick Light" w:hAnsi="Neue Hans Kendrick" w:cs="Neue Hans Kendrick Light"/>
                <w:sz w:val="16"/>
                <w:szCs w:val="16"/>
                <w:lang w:val="de-DE" w:eastAsia="de-DE" w:bidi="de-DE"/>
              </w:rPr>
              <w:t>{{ item.quantity }}</w:t>
            </w:r>
          </w:p>
        </w:tc>
        <w:tc>
          <w:tcPr>
            <w:tcW w:w="1139" w:type="dxa"/>
            <w:shd w:val="clear" w:color="auto" w:fill="auto"/>
          </w:tcPr>
          <w:p w14:paraId="3D890454"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val="de-DE" w:eastAsia="de-DE" w:bidi="de-DE"/>
              </w:rPr>
            </w:pPr>
            <w:r w:rsidRPr="00C66FAF">
              <w:rPr>
                <w:rFonts w:ascii="Neue Hans Kendrick" w:eastAsia="Neue Hans Kendrick Light" w:hAnsi="Neue Hans Kendrick" w:cs="Neue Hans Kendrick Light"/>
                <w:sz w:val="16"/>
                <w:szCs w:val="16"/>
                <w:lang w:val="de-DE" w:eastAsia="de-DE" w:bidi="de-DE"/>
              </w:rPr>
              <w:t>{{ item.unit }}</w:t>
            </w:r>
          </w:p>
        </w:tc>
        <w:tc>
          <w:tcPr>
            <w:tcW w:w="1701" w:type="dxa"/>
            <w:shd w:val="clear" w:color="auto" w:fill="auto"/>
          </w:tcPr>
          <w:p w14:paraId="4C77CE2D"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val="de-DE" w:eastAsia="de-DE" w:bidi="de-DE"/>
              </w:rPr>
            </w:pPr>
            <w:r w:rsidRPr="00C66FAF">
              <w:rPr>
                <w:rFonts w:ascii="Neue Hans Kendrick" w:eastAsia="Neue Hans Kendrick Light" w:hAnsi="Neue Hans Kendrick" w:cs="Neue Hans Kendrick Light"/>
                <w:sz w:val="16"/>
                <w:szCs w:val="16"/>
                <w:lang w:val="de-DE" w:eastAsia="de-DE" w:bidi="de-DE"/>
              </w:rPr>
              <w:t xml:space="preserve">{{ item.rate }} </w:t>
            </w:r>
            <w:r w:rsidRPr="00C66FAF">
              <w:rPr>
                <w:rFonts w:ascii="Neue Hans Kendrick" w:eastAsia="Neue Hans Kendrick Light" w:hAnsi="Neue Hans Kendrick" w:cs="Neue Hans Kendrick Light"/>
                <w:color w:val="000000"/>
                <w:sz w:val="16"/>
                <w:szCs w:val="16"/>
                <w:lang w:val="de-DE" w:eastAsia="de-DE" w:bidi="de-DE"/>
              </w:rPr>
              <w:t>€/</w:t>
            </w:r>
            <w:r w:rsidRPr="00C66FAF">
              <w:rPr>
                <w:rFonts w:ascii="Neue Hans Kendrick" w:eastAsia="Neue Hans Kendrick Light" w:hAnsi="Neue Hans Kendrick" w:cs="Neue Hans Kendrick Light"/>
                <w:sz w:val="16"/>
                <w:szCs w:val="16"/>
                <w:lang w:val="de-DE" w:eastAsia="de-DE" w:bidi="de-DE"/>
              </w:rPr>
              <w:t>{{ item.unit }}</w:t>
            </w:r>
          </w:p>
        </w:tc>
        <w:tc>
          <w:tcPr>
            <w:tcW w:w="2020" w:type="dxa"/>
            <w:shd w:val="clear" w:color="auto" w:fill="auto"/>
          </w:tcPr>
          <w:p w14:paraId="2B2D6F03" w14:textId="75429ED6"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6"/>
                <w:szCs w:val="16"/>
                <w:lang w:val="de-DE" w:eastAsia="de-DE" w:bidi="de-DE"/>
              </w:rPr>
            </w:pPr>
            <w:r w:rsidRPr="00C66FAF">
              <w:rPr>
                <w:rFonts w:ascii="Neue Hans Kendrick" w:eastAsia="Neue Hans Kendrick Light" w:hAnsi="Neue Hans Kendrick" w:cs="Neue Hans Kendrick Light"/>
                <w:sz w:val="16"/>
                <w:szCs w:val="16"/>
                <w:lang w:val="de-DE" w:eastAsia="de-DE" w:bidi="de-DE"/>
              </w:rPr>
              <w:t>{{ item.total }}</w:t>
            </w:r>
            <w:r w:rsidR="00E620FD" w:rsidRPr="00C66FAF">
              <w:rPr>
                <w:rFonts w:ascii="Neue Hans Kendrick" w:eastAsia="Neue Hans Kendrick Light" w:hAnsi="Neue Hans Kendrick" w:cs="Neue Hans Kendrick Light"/>
                <w:sz w:val="16"/>
                <w:szCs w:val="16"/>
                <w:lang w:val="de-DE" w:eastAsia="de-DE" w:bidi="de-DE"/>
              </w:rPr>
              <w:t xml:space="preserve"> </w:t>
            </w:r>
            <w:r w:rsidRPr="00C66FAF">
              <w:rPr>
                <w:rFonts w:ascii="Neue Hans Kendrick" w:eastAsia="Neue Hans Kendrick Light" w:hAnsi="Neue Hans Kendrick" w:cs="Neue Hans Kendrick Light"/>
                <w:color w:val="000000"/>
                <w:sz w:val="16"/>
                <w:szCs w:val="16"/>
                <w:lang w:val="de-DE" w:eastAsia="de-DE" w:bidi="de-DE"/>
              </w:rPr>
              <w:t>€</w:t>
            </w:r>
          </w:p>
        </w:tc>
      </w:tr>
    </w:tbl>
    <w:p w14:paraId="29B00D5C"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2E46BC">
        <w:rPr>
          <w:rFonts w:ascii="Neue Hans Kendrick" w:eastAsia="Neue Hans Kendrick Light" w:hAnsi="Neue Hans Kendrick" w:cs="Neue Hans Kendrick Light"/>
          <w:b/>
          <w:sz w:val="2"/>
          <w:szCs w:val="6"/>
          <w:lang w:eastAsia="de-DE" w:bidi="de-DE"/>
        </w:rPr>
        <w:t>{% if item.description %}</w:t>
      </w:r>
    </w:p>
    <w:tbl>
      <w:tblPr>
        <w:tblW w:w="9547" w:type="dxa"/>
        <w:tblLayout w:type="fixed"/>
        <w:tblCellMar>
          <w:left w:w="36" w:type="dxa"/>
          <w:right w:w="36" w:type="dxa"/>
        </w:tblCellMar>
        <w:tblLook w:val="04A0" w:firstRow="1" w:lastRow="0" w:firstColumn="1" w:lastColumn="0" w:noHBand="0" w:noVBand="1"/>
      </w:tblPr>
      <w:tblGrid>
        <w:gridCol w:w="709"/>
        <w:gridCol w:w="7083"/>
        <w:gridCol w:w="1755"/>
      </w:tblGrid>
      <w:tr w:rsidR="005C16E6" w:rsidRPr="002E46BC" w14:paraId="573B6B7E" w14:textId="77777777" w:rsidTr="00FD64D3">
        <w:trPr>
          <w:trHeight w:val="151"/>
        </w:trPr>
        <w:tc>
          <w:tcPr>
            <w:tcW w:w="709" w:type="dxa"/>
            <w:shd w:val="clear" w:color="auto" w:fill="auto"/>
          </w:tcPr>
          <w:p w14:paraId="61FD54C4" w14:textId="77777777" w:rsidR="005C16E6" w:rsidRPr="002E46BC" w:rsidRDefault="005C16E6"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6B57757F" w14:textId="49E7F5E6" w:rsidR="005C16E6" w:rsidRPr="005C2B5B" w:rsidRDefault="005C16E6" w:rsidP="005C16E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de-DE" w:eastAsia="de-DE" w:bidi="de-DE"/>
              </w:rPr>
            </w:pPr>
            <w:r w:rsidRPr="005C2B5B">
              <w:rPr>
                <w:rFonts w:ascii="Neue Hans Kendrick" w:eastAsia="Neue Hans Kendrick Light" w:hAnsi="Neue Hans Kendrick" w:cs="Neue Hans Kendrick Light"/>
                <w:color w:val="767171" w:themeColor="background2" w:themeShade="80"/>
                <w:sz w:val="16"/>
                <w:szCs w:val="20"/>
                <w:lang w:val="de-DE" w:eastAsia="de-DE" w:bidi="de-DE"/>
              </w:rPr>
              <w:t>{{ item.description}}</w:t>
            </w:r>
          </w:p>
        </w:tc>
        <w:tc>
          <w:tcPr>
            <w:tcW w:w="1755" w:type="dxa"/>
            <w:shd w:val="clear" w:color="auto" w:fill="auto"/>
          </w:tcPr>
          <w:p w14:paraId="15437064" w14:textId="77777777" w:rsidR="005C16E6" w:rsidRPr="002E46BC" w:rsidRDefault="005C16E6"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val="de-DE" w:eastAsia="de-DE" w:bidi="de-DE"/>
              </w:rPr>
            </w:pPr>
          </w:p>
        </w:tc>
      </w:tr>
    </w:tbl>
    <w:p w14:paraId="1D979F56"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2E46BC">
        <w:rPr>
          <w:rFonts w:ascii="Neue Hans Kendrick" w:eastAsia="Neue Hans Kendrick Light" w:hAnsi="Neue Hans Kendrick" w:cs="Neue Hans Kendrick Light"/>
          <w:b/>
          <w:sz w:val="2"/>
          <w:szCs w:val="6"/>
          <w:lang w:eastAsia="de-DE" w:bidi="de-DE"/>
        </w:rPr>
        <w:t>{% else %}</w:t>
      </w:r>
    </w:p>
    <w:p w14:paraId="5CC8628F"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2E46BC">
        <w:rPr>
          <w:rFonts w:ascii="Neue Hans Kendrick" w:eastAsia="Neue Hans Kendrick Light" w:hAnsi="Neue Hans Kendrick" w:cs="Neue Hans Kendrick Light"/>
          <w:b/>
          <w:sz w:val="2"/>
          <w:szCs w:val="6"/>
          <w:lang w:val="en-US" w:eastAsia="de-DE" w:bidi="de-DE"/>
        </w:rPr>
        <w:t>{% endif %}</w:t>
      </w:r>
    </w:p>
    <w:p w14:paraId="0E79EA42"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761CA570"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2E46BC">
        <w:rPr>
          <w:rFonts w:ascii="Neue Hans Kendrick" w:eastAsia="Neue Hans Kendrick Light" w:hAnsi="Neue Hans Kendrick" w:cs="Neue Hans Kendrick Light"/>
          <w:b/>
          <w:sz w:val="2"/>
          <w:szCs w:val="6"/>
          <w:lang w:val="en-US" w:eastAsia="de-DE" w:bidi="de-DE"/>
        </w:rPr>
        <w:t xml:space="preserve">{% </w:t>
      </w:r>
      <w:proofErr w:type="spellStart"/>
      <w:r w:rsidRPr="002E46BC">
        <w:rPr>
          <w:rFonts w:ascii="Neue Hans Kendrick" w:eastAsia="Neue Hans Kendrick Light" w:hAnsi="Neue Hans Kendrick" w:cs="Neue Hans Kendrick Light"/>
          <w:b/>
          <w:sz w:val="2"/>
          <w:szCs w:val="6"/>
          <w:lang w:val="en-US" w:eastAsia="de-DE" w:bidi="de-DE"/>
        </w:rPr>
        <w:t>endfor</w:t>
      </w:r>
      <w:proofErr w:type="spellEnd"/>
      <w:r w:rsidRPr="002E46BC">
        <w:rPr>
          <w:rFonts w:ascii="Neue Hans Kendrick" w:eastAsia="Neue Hans Kendrick Light" w:hAnsi="Neue Hans Kendrick" w:cs="Neue Hans Kendrick Light"/>
          <w:b/>
          <w:sz w:val="2"/>
          <w:szCs w:val="6"/>
          <w:lang w:val="en-US" w:eastAsia="de-DE" w:bidi="de-DE"/>
        </w:rPr>
        <w:t xml:space="preserve"> %}</w:t>
      </w:r>
    </w:p>
    <w:p w14:paraId="4403B41F"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2E46BC">
        <w:rPr>
          <w:rFonts w:ascii="Neue Hans Kendrick" w:eastAsia="Neue Hans Kendrick Light" w:hAnsi="Neue Hans Kendrick" w:cs="Neue Hans Kendrick Light"/>
          <w:b/>
          <w:sz w:val="2"/>
          <w:szCs w:val="6"/>
          <w:lang w:val="en-US" w:eastAsia="de-DE" w:bidi="de-DE"/>
        </w:rPr>
        <w:t xml:space="preserve">{% </w:t>
      </w:r>
      <w:proofErr w:type="spellStart"/>
      <w:r w:rsidRPr="002E46BC">
        <w:rPr>
          <w:rFonts w:ascii="Neue Hans Kendrick" w:eastAsia="Neue Hans Kendrick Light" w:hAnsi="Neue Hans Kendrick" w:cs="Neue Hans Kendrick Light"/>
          <w:b/>
          <w:sz w:val="2"/>
          <w:szCs w:val="6"/>
          <w:lang w:val="en-US" w:eastAsia="de-DE" w:bidi="de-DE"/>
        </w:rPr>
        <w:t>endfor</w:t>
      </w:r>
      <w:proofErr w:type="spellEnd"/>
      <w:r w:rsidRPr="002E46BC">
        <w:rPr>
          <w:rFonts w:ascii="Neue Hans Kendrick" w:eastAsia="Neue Hans Kendrick Light" w:hAnsi="Neue Hans Kendrick" w:cs="Neue Hans Kendrick Light"/>
          <w:b/>
          <w:sz w:val="2"/>
          <w:szCs w:val="6"/>
          <w:lang w:val="en-US" w:eastAsia="de-DE" w:bidi="de-DE"/>
        </w:rPr>
        <w:t xml:space="preserve"> %}</w:t>
      </w:r>
    </w:p>
    <w:tbl>
      <w:tblPr>
        <w:tblW w:w="9547"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84"/>
      </w:tblGrid>
      <w:tr w:rsidR="006E4B0D" w:rsidRPr="00C66FAF" w14:paraId="5E4E1F99" w14:textId="77777777" w:rsidTr="0083443C">
        <w:trPr>
          <w:trHeight w:val="20"/>
        </w:trPr>
        <w:tc>
          <w:tcPr>
            <w:tcW w:w="4320" w:type="dxa"/>
            <w:tcBorders>
              <w:top w:val="single" w:sz="2" w:space="0" w:color="auto"/>
            </w:tcBorders>
            <w:shd w:val="clear" w:color="auto" w:fill="auto"/>
          </w:tcPr>
          <w:p w14:paraId="5D21DB9B"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sz w:val="16"/>
                <w:szCs w:val="16"/>
                <w:lang w:val="de-DE" w:eastAsia="de-DE" w:bidi="de-DE"/>
              </w:rPr>
              <w:t>Summe der Leistungen</w:t>
            </w:r>
          </w:p>
        </w:tc>
        <w:tc>
          <w:tcPr>
            <w:tcW w:w="145" w:type="dxa"/>
            <w:tcBorders>
              <w:top w:val="single" w:sz="2" w:space="0" w:color="auto"/>
            </w:tcBorders>
            <w:shd w:val="clear" w:color="auto" w:fill="auto"/>
          </w:tcPr>
          <w:p w14:paraId="76F2BB0C"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val="de-DE" w:eastAsia="de-DE" w:bidi="de-DE"/>
              </w:rPr>
            </w:pPr>
          </w:p>
        </w:tc>
        <w:tc>
          <w:tcPr>
            <w:tcW w:w="719" w:type="dxa"/>
            <w:tcBorders>
              <w:top w:val="single" w:sz="2" w:space="0" w:color="auto"/>
            </w:tcBorders>
            <w:shd w:val="clear" w:color="auto" w:fill="auto"/>
          </w:tcPr>
          <w:p w14:paraId="58FEB138"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val="de-DE" w:eastAsia="de-DE" w:bidi="de-DE"/>
              </w:rPr>
            </w:pPr>
          </w:p>
        </w:tc>
        <w:tc>
          <w:tcPr>
            <w:tcW w:w="720" w:type="dxa"/>
            <w:tcBorders>
              <w:top w:val="single" w:sz="2" w:space="0" w:color="auto"/>
            </w:tcBorders>
            <w:shd w:val="clear" w:color="auto" w:fill="auto"/>
          </w:tcPr>
          <w:p w14:paraId="3DE1A6E8"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val="de-DE" w:eastAsia="de-DE" w:bidi="de-DE"/>
              </w:rPr>
            </w:pPr>
          </w:p>
        </w:tc>
        <w:tc>
          <w:tcPr>
            <w:tcW w:w="1007" w:type="dxa"/>
            <w:tcBorders>
              <w:top w:val="single" w:sz="2" w:space="0" w:color="auto"/>
            </w:tcBorders>
            <w:shd w:val="clear" w:color="auto" w:fill="auto"/>
          </w:tcPr>
          <w:p w14:paraId="14CCEBE6"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6"/>
                <w:szCs w:val="16"/>
                <w:lang w:val="de-DE" w:eastAsia="de-DE" w:bidi="de-DE"/>
              </w:rPr>
            </w:pPr>
          </w:p>
        </w:tc>
        <w:tc>
          <w:tcPr>
            <w:tcW w:w="1152" w:type="dxa"/>
            <w:tcBorders>
              <w:top w:val="single" w:sz="2" w:space="0" w:color="auto"/>
            </w:tcBorders>
            <w:shd w:val="clear" w:color="auto" w:fill="auto"/>
          </w:tcPr>
          <w:p w14:paraId="14829353"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val="de-DE" w:eastAsia="de-DE" w:bidi="de-DE"/>
              </w:rPr>
            </w:pPr>
          </w:p>
        </w:tc>
        <w:tc>
          <w:tcPr>
            <w:tcW w:w="1484" w:type="dxa"/>
            <w:tcBorders>
              <w:top w:val="single" w:sz="2" w:space="0" w:color="auto"/>
            </w:tcBorders>
            <w:shd w:val="clear" w:color="auto" w:fill="auto"/>
          </w:tcPr>
          <w:p w14:paraId="705A968A" w14:textId="17D46703"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bCs/>
                <w:sz w:val="16"/>
                <w:szCs w:val="16"/>
                <w:lang w:val="de-DE" w:eastAsia="de-DE" w:bidi="de-DE"/>
              </w:rPr>
              <w:t>{{</w:t>
            </w:r>
            <w:r w:rsidR="00C44ED3" w:rsidRPr="00C66FAF">
              <w:rPr>
                <w:rFonts w:ascii="Neue Hans Kendrick" w:eastAsia="Neue Hans Kendrick Light" w:hAnsi="Neue Hans Kendrick" w:cs="Neue Hans Kendrick Light"/>
                <w:b/>
                <w:bCs/>
                <w:sz w:val="16"/>
                <w:szCs w:val="16"/>
                <w:lang w:val="de-DE" w:eastAsia="de-DE" w:bidi="de-DE"/>
              </w:rPr>
              <w:t>sum_of_items</w:t>
            </w:r>
            <w:r w:rsidRPr="00C66FAF">
              <w:rPr>
                <w:rFonts w:ascii="Neue Hans Kendrick" w:eastAsia="Neue Hans Kendrick Light" w:hAnsi="Neue Hans Kendrick" w:cs="Neue Hans Kendrick Light"/>
                <w:b/>
                <w:bCs/>
                <w:sz w:val="16"/>
                <w:szCs w:val="16"/>
                <w:lang w:val="de-DE" w:eastAsia="de-DE" w:bidi="de-DE"/>
              </w:rPr>
              <w:t>}}</w:t>
            </w:r>
            <w:r w:rsidR="00E620FD" w:rsidRPr="00C66FAF">
              <w:rPr>
                <w:rFonts w:ascii="Neue Hans Kendrick" w:eastAsia="Neue Hans Kendrick Light" w:hAnsi="Neue Hans Kendrick" w:cs="Neue Hans Kendrick Light"/>
                <w:b/>
                <w:bCs/>
                <w:sz w:val="16"/>
                <w:szCs w:val="16"/>
                <w:lang w:val="de-DE" w:eastAsia="de-DE" w:bidi="de-DE"/>
              </w:rPr>
              <w:t xml:space="preserve"> </w:t>
            </w:r>
            <w:r w:rsidRPr="00C66FAF">
              <w:rPr>
                <w:rFonts w:ascii="Neue Hans Kendrick" w:eastAsia="Neue Hans Kendrick Light" w:hAnsi="Neue Hans Kendrick" w:cs="Neue Hans Kendrick Light"/>
                <w:b/>
                <w:sz w:val="16"/>
                <w:szCs w:val="16"/>
                <w:lang w:val="de-DE" w:eastAsia="de-DE" w:bidi="de-DE"/>
              </w:rPr>
              <w:t>€</w:t>
            </w:r>
          </w:p>
        </w:tc>
      </w:tr>
    </w:tbl>
    <w:p w14:paraId="68DA2C3B" w14:textId="290ABD4C" w:rsidR="00491A6E" w:rsidRPr="001B07F1"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4B4728E6" w14:textId="00200E88" w:rsidR="005827F8" w:rsidRPr="00C66FAF" w:rsidRDefault="005827F8"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6"/>
          <w:szCs w:val="16"/>
          <w:u w:val="single"/>
          <w:lang w:val="de-DE" w:eastAsia="de-DE" w:bidi="de-DE"/>
        </w:rPr>
      </w:pPr>
      <w:r w:rsidRPr="00C66FAF">
        <w:rPr>
          <w:rFonts w:ascii="Neue Hans Kendrick" w:eastAsia="Neue Hans Kendrick Light" w:hAnsi="Neue Hans Kendrick" w:cs="Neue Hans Kendrick Light"/>
          <w:b/>
          <w:color w:val="000000"/>
          <w:sz w:val="16"/>
          <w:szCs w:val="16"/>
          <w:u w:val="single"/>
          <w:lang w:eastAsia="de-DE" w:bidi="de-DE"/>
        </w:rPr>
        <w:t>{% if additional_fee_percentage %}</w:t>
      </w:r>
    </w:p>
    <w:p w14:paraId="0F0C6D2D" w14:textId="40AC8AB1" w:rsidR="003C3790" w:rsidRPr="00C66FAF" w:rsidRDefault="003C3790" w:rsidP="00C66FAF">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color w:val="000000"/>
          <w:sz w:val="16"/>
          <w:szCs w:val="16"/>
          <w:u w:val="single"/>
          <w:lang w:val="de-DE" w:eastAsia="de-DE" w:bidi="de-DE"/>
        </w:rPr>
        <w:t>Nebenkosten</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3C3790" w:rsidRPr="00C66FAF" w14:paraId="2CAC8EE3" w14:textId="77777777" w:rsidTr="0083443C">
        <w:trPr>
          <w:trHeight w:val="20"/>
        </w:trPr>
        <w:tc>
          <w:tcPr>
            <w:tcW w:w="3256" w:type="dxa"/>
            <w:shd w:val="clear" w:color="auto" w:fill="auto"/>
          </w:tcPr>
          <w:p w14:paraId="7989B9CD" w14:textId="367B8330" w:rsidR="003C3790" w:rsidRPr="00C66FAF" w:rsidRDefault="003C3790"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16"/>
                <w:szCs w:val="16"/>
                <w:lang w:val="de-DE" w:eastAsia="de-DE" w:bidi="de-DE"/>
              </w:rPr>
            </w:pPr>
            <w:r w:rsidRPr="00C66FAF">
              <w:rPr>
                <w:rFonts w:ascii="Neue Hans Kendrick" w:eastAsia="Neue Hans Kendrick Light" w:hAnsi="Neue Hans Kendrick" w:cs="Neue Hans Kendrick Light"/>
                <w:bCs/>
                <w:sz w:val="16"/>
                <w:szCs w:val="16"/>
                <w:lang w:val="de-DE" w:eastAsia="de-DE" w:bidi="de-DE"/>
              </w:rPr>
              <w:t>Nebenkosten</w:t>
            </w:r>
          </w:p>
        </w:tc>
        <w:tc>
          <w:tcPr>
            <w:tcW w:w="2835" w:type="dxa"/>
            <w:shd w:val="clear" w:color="auto" w:fill="auto"/>
          </w:tcPr>
          <w:p w14:paraId="18E79968" w14:textId="21E72B62" w:rsidR="003C3790" w:rsidRPr="00C66FAF" w:rsidRDefault="003C3790"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16"/>
                <w:szCs w:val="16"/>
                <w:lang w:val="de-DE" w:eastAsia="de-DE" w:bidi="de-DE"/>
              </w:rPr>
            </w:pPr>
            <w:r w:rsidRPr="00C66FAF">
              <w:rPr>
                <w:rFonts w:ascii="Neue Hans Kendrick" w:eastAsia="Neue Hans Kendrick Light" w:hAnsi="Neue Hans Kendrick" w:cs="Neue Hans Kendrick Light"/>
                <w:bCs/>
                <w:sz w:val="16"/>
                <w:szCs w:val="16"/>
                <w:lang w:val="de-DE" w:eastAsia="de-DE" w:bidi="de-DE"/>
              </w:rPr>
              <w:t>Summe der Leistungen</w:t>
            </w:r>
          </w:p>
        </w:tc>
        <w:tc>
          <w:tcPr>
            <w:tcW w:w="1559" w:type="dxa"/>
            <w:shd w:val="clear" w:color="auto" w:fill="auto"/>
          </w:tcPr>
          <w:p w14:paraId="17507CFA" w14:textId="48E4B055" w:rsidR="003C3790" w:rsidRPr="00C66FAF" w:rsidRDefault="00C44ED3"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sz w:val="16"/>
                <w:szCs w:val="16"/>
                <w:lang w:val="de-DE" w:eastAsia="de-DE" w:bidi="de-DE"/>
              </w:rPr>
            </w:pPr>
            <w:r w:rsidRPr="00C66FAF">
              <w:rPr>
                <w:rFonts w:ascii="Neue Hans Kendrick" w:eastAsia="Neue Hans Kendrick Light" w:hAnsi="Neue Hans Kendrick" w:cs="Neue Hans Kendrick Light"/>
                <w:sz w:val="16"/>
                <w:szCs w:val="16"/>
                <w:lang w:val="de-DE" w:eastAsia="de-DE" w:bidi="de-DE"/>
              </w:rPr>
              <w:t xml:space="preserve">{{ </w:t>
            </w:r>
            <w:r w:rsidR="00135795" w:rsidRPr="00C66FAF">
              <w:rPr>
                <w:rFonts w:ascii="Neue Hans Kendrick" w:eastAsia="Neue Hans Kendrick Light" w:hAnsi="Neue Hans Kendrick" w:cs="Neue Hans Kendrick Light"/>
                <w:sz w:val="16"/>
                <w:szCs w:val="16"/>
                <w:lang w:val="de-DE" w:eastAsia="de-DE" w:bidi="de-DE"/>
              </w:rPr>
              <w:t>a</w:t>
            </w:r>
            <w:r w:rsidRPr="00C66FAF">
              <w:rPr>
                <w:rFonts w:ascii="Neue Hans Kendrick" w:eastAsia="Neue Hans Kendrick Light" w:hAnsi="Neue Hans Kendrick" w:cs="Neue Hans Kendrick Light"/>
                <w:sz w:val="16"/>
                <w:szCs w:val="16"/>
                <w:lang w:eastAsia="de-DE" w:bidi="de-DE"/>
              </w:rPr>
              <w:t>dditional_fee_percentage</w:t>
            </w:r>
            <w:r w:rsidRPr="00C66FAF">
              <w:rPr>
                <w:rFonts w:ascii="Neue Hans Kendrick" w:eastAsia="Neue Hans Kendrick Light" w:hAnsi="Neue Hans Kendrick" w:cs="Neue Hans Kendrick Light"/>
                <w:sz w:val="16"/>
                <w:szCs w:val="16"/>
                <w:lang w:val="de-DE" w:eastAsia="de-DE" w:bidi="de-DE"/>
              </w:rPr>
              <w:t>}}</w:t>
            </w:r>
            <w:r w:rsidR="00B77BE5" w:rsidRPr="00C66FAF">
              <w:rPr>
                <w:rFonts w:ascii="Neue Hans Kendrick" w:eastAsia="Neue Hans Kendrick Light" w:hAnsi="Neue Hans Kendrick" w:cs="Neue Hans Kendrick Light"/>
                <w:sz w:val="16"/>
                <w:szCs w:val="16"/>
                <w:lang w:val="de-DE" w:eastAsia="de-DE" w:bidi="de-DE"/>
              </w:rPr>
              <w:t>%</w:t>
            </w:r>
          </w:p>
        </w:tc>
        <w:tc>
          <w:tcPr>
            <w:tcW w:w="1911" w:type="dxa"/>
            <w:shd w:val="clear" w:color="auto" w:fill="auto"/>
          </w:tcPr>
          <w:p w14:paraId="05D738D9" w14:textId="4A80ADE3" w:rsidR="003C3790" w:rsidRPr="00C66FAF" w:rsidRDefault="003C3790"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bCs/>
                <w:sz w:val="16"/>
                <w:szCs w:val="16"/>
                <w:lang w:eastAsia="de-DE" w:bidi="de-DE"/>
              </w:rPr>
            </w:pPr>
            <w:r w:rsidRPr="00C66FAF">
              <w:rPr>
                <w:rFonts w:ascii="Neue Hans Kendrick" w:eastAsia="Neue Hans Kendrick Light" w:hAnsi="Neue Hans Kendrick" w:cs="Neue Hans Kendrick Light"/>
                <w:b/>
                <w:bCs/>
                <w:sz w:val="16"/>
                <w:szCs w:val="16"/>
                <w:lang w:val="de-DE" w:eastAsia="de-DE" w:bidi="de-DE"/>
              </w:rPr>
              <w:t>{{</w:t>
            </w:r>
            <w:r w:rsidR="00C44ED3" w:rsidRPr="00C66FAF">
              <w:rPr>
                <w:rFonts w:ascii="Neue Hans Kendrick" w:eastAsia="Neue Hans Kendrick Light" w:hAnsi="Neue Hans Kendrick" w:cs="Neue Hans Kendrick Light"/>
                <w:b/>
                <w:bCs/>
                <w:sz w:val="16"/>
                <w:szCs w:val="16"/>
                <w:lang w:eastAsia="de-DE" w:bidi="de-DE"/>
              </w:rPr>
              <w:t>additional_fee_value</w:t>
            </w:r>
            <w:r w:rsidRPr="00C66FAF">
              <w:rPr>
                <w:rFonts w:ascii="Neue Hans Kendrick" w:eastAsia="Neue Hans Kendrick Light" w:hAnsi="Neue Hans Kendrick" w:cs="Neue Hans Kendrick Light"/>
                <w:b/>
                <w:bCs/>
                <w:sz w:val="16"/>
                <w:szCs w:val="16"/>
                <w:lang w:val="de-DE" w:eastAsia="de-DE" w:bidi="de-DE"/>
              </w:rPr>
              <w:t>}}</w:t>
            </w:r>
            <w:r w:rsidR="00E620FD" w:rsidRPr="00C66FAF">
              <w:rPr>
                <w:rFonts w:ascii="Neue Hans Kendrick" w:eastAsia="Neue Hans Kendrick Light" w:hAnsi="Neue Hans Kendrick" w:cs="Neue Hans Kendrick Light"/>
                <w:b/>
                <w:bCs/>
                <w:sz w:val="16"/>
                <w:szCs w:val="16"/>
                <w:lang w:val="de-DE" w:eastAsia="de-DE" w:bidi="de-DE"/>
              </w:rPr>
              <w:t xml:space="preserve"> </w:t>
            </w:r>
            <w:r w:rsidRPr="00C66FAF">
              <w:rPr>
                <w:rFonts w:ascii="Neue Hans Kendrick" w:eastAsia="Neue Hans Kendrick Light" w:hAnsi="Neue Hans Kendrick" w:cs="Neue Hans Kendrick Light"/>
                <w:b/>
                <w:sz w:val="16"/>
                <w:szCs w:val="16"/>
                <w:lang w:val="de-DE" w:eastAsia="de-DE" w:bidi="de-DE"/>
              </w:rPr>
              <w:t>€</w:t>
            </w:r>
          </w:p>
        </w:tc>
      </w:tr>
    </w:tbl>
    <w:p w14:paraId="599C8ABF" w14:textId="7622932A" w:rsidR="007C49F4" w:rsidRDefault="005827F8" w:rsidP="00561C55">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16"/>
          <w:szCs w:val="16"/>
          <w:lang w:eastAsia="de-DE" w:bidi="de-DE"/>
        </w:rPr>
      </w:pPr>
      <w:r w:rsidRPr="00BC7D02">
        <w:rPr>
          <w:rFonts w:ascii="Neue Hans Kendrick" w:eastAsia="Neue Hans Kendrick Light" w:hAnsi="Neue Hans Kendrick" w:cs="Neue Hans Kendrick Light"/>
          <w:b/>
          <w:sz w:val="16"/>
          <w:szCs w:val="16"/>
          <w:lang w:eastAsia="de-DE" w:bidi="de-DE"/>
        </w:rPr>
        <w:t>{% endif %}</w:t>
      </w:r>
    </w:p>
    <w:p w14:paraId="7D0B14C4" w14:textId="77777777" w:rsidR="007C49F4" w:rsidRDefault="007C49F4" w:rsidP="00561C55">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p>
    <w:tbl>
      <w:tblPr>
        <w:tblW w:w="9549" w:type="dxa"/>
        <w:tblBorders>
          <w:top w:val="single" w:sz="6" w:space="0" w:color="auto"/>
        </w:tblBorders>
        <w:tblLayout w:type="fixed"/>
        <w:tblLook w:val="04A0" w:firstRow="1" w:lastRow="0" w:firstColumn="1" w:lastColumn="0" w:noHBand="0" w:noVBand="1"/>
      </w:tblPr>
      <w:tblGrid>
        <w:gridCol w:w="2759"/>
        <w:gridCol w:w="1065"/>
        <w:gridCol w:w="2464"/>
        <w:gridCol w:w="1367"/>
        <w:gridCol w:w="1894"/>
      </w:tblGrid>
      <w:tr w:rsidR="00BC7D02" w:rsidRPr="00C66FAF" w14:paraId="5B49B501" w14:textId="77777777" w:rsidTr="00987000">
        <w:tc>
          <w:tcPr>
            <w:tcW w:w="2759" w:type="dxa"/>
            <w:shd w:val="clear" w:color="auto" w:fill="auto"/>
            <w:tcMar>
              <w:left w:w="51" w:type="dxa"/>
              <w:right w:w="51" w:type="dxa"/>
            </w:tcMar>
          </w:tcPr>
          <w:p w14:paraId="6FACAC31" w14:textId="77777777" w:rsidR="00BC7D02" w:rsidRPr="00C66FAF" w:rsidRDefault="00BC7D02" w:rsidP="0098700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ind w:hanging="53"/>
              <w:rPr>
                <w:rFonts w:ascii="Neue Hans Kendrick" w:eastAsia="Neue Hans Kendrick Light" w:hAnsi="Neue Hans Kendrick" w:cs="Neue Hans Kendrick Light"/>
                <w:color w:val="000000"/>
                <w:sz w:val="16"/>
                <w:szCs w:val="16"/>
                <w:lang w:val="de-DE" w:eastAsia="de-DE" w:bidi="de-DE"/>
              </w:rPr>
            </w:pPr>
            <w:r w:rsidRPr="00C66FAF">
              <w:rPr>
                <w:rFonts w:ascii="Neue Hans Kendrick" w:eastAsia="Neue Hans Kendrick Light" w:hAnsi="Neue Hans Kendrick" w:cs="Neue Hans Kendrick Light"/>
                <w:b/>
                <w:color w:val="000000"/>
                <w:sz w:val="16"/>
                <w:szCs w:val="16"/>
                <w:u w:val="single"/>
                <w:lang w:val="de-DE" w:eastAsia="de-DE" w:bidi="de-DE"/>
              </w:rPr>
              <w:t>errechnetes Gesamthonorar</w:t>
            </w:r>
          </w:p>
        </w:tc>
        <w:tc>
          <w:tcPr>
            <w:tcW w:w="1065" w:type="dxa"/>
            <w:shd w:val="clear" w:color="auto" w:fill="auto"/>
          </w:tcPr>
          <w:p w14:paraId="4E56D786" w14:textId="77777777" w:rsidR="00BC7D02" w:rsidRPr="00C66FAF" w:rsidRDefault="00BC7D02" w:rsidP="0098700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2464" w:type="dxa"/>
            <w:shd w:val="clear" w:color="auto" w:fill="auto"/>
          </w:tcPr>
          <w:p w14:paraId="7497161B" w14:textId="77777777" w:rsidR="00BC7D02" w:rsidRPr="00C66FAF" w:rsidRDefault="00BC7D02" w:rsidP="0098700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367" w:type="dxa"/>
            <w:shd w:val="clear" w:color="auto" w:fill="auto"/>
          </w:tcPr>
          <w:p w14:paraId="6337EF42" w14:textId="77777777" w:rsidR="00BC7D02" w:rsidRPr="00C66FAF" w:rsidRDefault="00BC7D02" w:rsidP="0098700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894" w:type="dxa"/>
            <w:shd w:val="clear" w:color="auto" w:fill="auto"/>
            <w:tcMar>
              <w:right w:w="51" w:type="dxa"/>
            </w:tcMar>
          </w:tcPr>
          <w:p w14:paraId="73E2B514" w14:textId="5F363020" w:rsidR="00BC7D02" w:rsidRPr="00C66FAF" w:rsidRDefault="00BC7D02" w:rsidP="0098700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6"/>
                <w:szCs w:val="16"/>
                <w:lang w:val="de-DE" w:eastAsia="de-DE" w:bidi="de-DE"/>
              </w:rPr>
            </w:pPr>
            <w:r w:rsidRPr="00C66FAF">
              <w:rPr>
                <w:rFonts w:ascii="Neue Hans Kendrick" w:eastAsia="Neue Hans Kendrick Light" w:hAnsi="Neue Hans Kendrick" w:cs="Neue Hans Kendrick Light"/>
                <w:b/>
                <w:bCs/>
                <w:sz w:val="16"/>
                <w:szCs w:val="16"/>
                <w:lang w:val="de-DE" w:eastAsia="de-DE" w:bidi="de-DE"/>
              </w:rPr>
              <w:t>{{</w:t>
            </w:r>
            <w:r w:rsidR="00B1106C" w:rsidRPr="00B1106C">
              <w:rPr>
                <w:rFonts w:ascii="Neue Hans Kendrick" w:eastAsia="Neue Hans Kendrick Light" w:hAnsi="Neue Hans Kendrick" w:cs="Neue Hans Kendrick Light"/>
                <w:b/>
                <w:bCs/>
                <w:sz w:val="16"/>
                <w:szCs w:val="16"/>
                <w:lang w:val="de-DE" w:eastAsia="de-DE" w:bidi="de-DE"/>
              </w:rPr>
              <w:t>errechnetes</w:t>
            </w:r>
            <w:r w:rsidR="00681FA9">
              <w:rPr>
                <w:rFonts w:ascii="Neue Hans Kendrick" w:eastAsia="Neue Hans Kendrick Light" w:hAnsi="Neue Hans Kendrick" w:cs="Neue Hans Kendrick Light"/>
                <w:b/>
                <w:bCs/>
                <w:sz w:val="16"/>
                <w:szCs w:val="16"/>
                <w:lang w:val="de-DE" w:eastAsia="de-DE" w:bidi="de-DE"/>
              </w:rPr>
              <w:t>_</w:t>
            </w:r>
            <w:r w:rsidR="00B1106C" w:rsidRPr="00B1106C">
              <w:rPr>
                <w:rFonts w:ascii="Neue Hans Kendrick" w:eastAsia="Neue Hans Kendrick Light" w:hAnsi="Neue Hans Kendrick" w:cs="Neue Hans Kendrick Light"/>
                <w:b/>
                <w:bCs/>
                <w:sz w:val="16"/>
                <w:szCs w:val="16"/>
                <w:lang w:val="de-DE" w:eastAsia="de-DE" w:bidi="de-DE"/>
              </w:rPr>
              <w:t>Gesamthonorar</w:t>
            </w:r>
            <w:r w:rsidRPr="00C66FAF">
              <w:rPr>
                <w:rFonts w:ascii="Neue Hans Kendrick" w:eastAsia="Neue Hans Kendrick Light" w:hAnsi="Neue Hans Kendrick" w:cs="Neue Hans Kendrick Light"/>
                <w:b/>
                <w:bCs/>
                <w:sz w:val="16"/>
                <w:szCs w:val="16"/>
                <w:lang w:val="de-DE" w:eastAsia="de-DE" w:bidi="de-DE"/>
              </w:rPr>
              <w:t xml:space="preserve">}} </w:t>
            </w:r>
            <w:r w:rsidRPr="00C66FAF">
              <w:rPr>
                <w:rFonts w:ascii="Neue Hans Kendrick" w:eastAsia="Neue Hans Kendrick Light" w:hAnsi="Neue Hans Kendrick" w:cs="Neue Hans Kendrick Light"/>
                <w:b/>
                <w:sz w:val="16"/>
                <w:szCs w:val="16"/>
                <w:lang w:val="de-DE" w:eastAsia="de-DE" w:bidi="de-DE"/>
              </w:rPr>
              <w:t>€</w:t>
            </w:r>
          </w:p>
        </w:tc>
      </w:tr>
    </w:tbl>
    <w:p w14:paraId="18AE999B" w14:textId="603D2262" w:rsidR="00BF63DD" w:rsidRPr="00C66FAF" w:rsidRDefault="00BF63DD" w:rsidP="00BF63D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6"/>
          <w:szCs w:val="16"/>
          <w:u w:val="single"/>
          <w:lang w:val="de-DE" w:eastAsia="de-DE" w:bidi="de-DE"/>
        </w:rPr>
      </w:pPr>
      <w:r w:rsidRPr="00C66FAF">
        <w:rPr>
          <w:rFonts w:ascii="Neue Hans Kendrick" w:eastAsia="Neue Hans Kendrick Light" w:hAnsi="Neue Hans Kendrick" w:cs="Neue Hans Kendrick Light"/>
          <w:b/>
          <w:color w:val="000000"/>
          <w:sz w:val="16"/>
          <w:szCs w:val="16"/>
          <w:u w:val="single"/>
          <w:lang w:eastAsia="de-DE" w:bidi="de-DE"/>
        </w:rPr>
        <w:t xml:space="preserve">{% if </w:t>
      </w:r>
      <w:r w:rsidRPr="00BF63DD">
        <w:rPr>
          <w:rFonts w:ascii="Neue Hans Kendrick" w:eastAsia="Neue Hans Kendrick Light" w:hAnsi="Neue Hans Kendrick" w:cs="Neue Hans Kendrick Light"/>
          <w:b/>
          <w:color w:val="000000"/>
          <w:sz w:val="16"/>
          <w:szCs w:val="16"/>
          <w:u w:val="single"/>
          <w:lang w:eastAsia="de-DE" w:bidi="de-DE"/>
        </w:rPr>
        <w:t>nachlass_value</w:t>
      </w:r>
      <w:r w:rsidRPr="00C66FAF">
        <w:rPr>
          <w:rFonts w:ascii="Neue Hans Kendrick" w:eastAsia="Neue Hans Kendrick Light" w:hAnsi="Neue Hans Kendrick" w:cs="Neue Hans Kendrick Light"/>
          <w:b/>
          <w:color w:val="000000"/>
          <w:sz w:val="16"/>
          <w:szCs w:val="16"/>
          <w:u w:val="single"/>
          <w:lang w:eastAsia="de-DE" w:bidi="de-DE"/>
        </w:rPr>
        <w:t>%}</w:t>
      </w:r>
    </w:p>
    <w:p w14:paraId="7D477E6F" w14:textId="2FE4F51E" w:rsidR="00BF63DD" w:rsidRPr="00C66FAF" w:rsidRDefault="00BF63DD" w:rsidP="00BF63D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sz w:val="16"/>
          <w:szCs w:val="16"/>
          <w:lang w:val="de-DE" w:eastAsia="de-DE" w:bidi="de-DE"/>
        </w:rPr>
      </w:pPr>
      <w:r>
        <w:rPr>
          <w:rFonts w:ascii="Neue Hans Kendrick" w:eastAsia="Neue Hans Kendrick Light" w:hAnsi="Neue Hans Kendrick" w:cs="Neue Hans Kendrick Light"/>
          <w:b/>
          <w:color w:val="000000"/>
          <w:sz w:val="16"/>
          <w:szCs w:val="16"/>
          <w:u w:val="single"/>
          <w:lang w:val="de-DE" w:eastAsia="de-DE" w:bidi="de-DE"/>
        </w:rPr>
        <w:t>Abzüge</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BF63DD" w:rsidRPr="00C66FAF" w14:paraId="630E7C83" w14:textId="77777777" w:rsidTr="009B5CB1">
        <w:trPr>
          <w:trHeight w:val="20"/>
        </w:trPr>
        <w:tc>
          <w:tcPr>
            <w:tcW w:w="3256" w:type="dxa"/>
            <w:shd w:val="clear" w:color="auto" w:fill="auto"/>
          </w:tcPr>
          <w:p w14:paraId="3ACA7231" w14:textId="63214B5F" w:rsidR="00BF63DD" w:rsidRPr="00C66FAF" w:rsidRDefault="00BF63DD" w:rsidP="009B5CB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16"/>
                <w:szCs w:val="16"/>
                <w:lang w:val="de-DE" w:eastAsia="de-DE" w:bidi="de-DE"/>
              </w:rPr>
            </w:pPr>
            <w:r>
              <w:rPr>
                <w:rFonts w:ascii="Neue Hans Kendrick" w:eastAsia="Neue Hans Kendrick Light" w:hAnsi="Neue Hans Kendrick" w:cs="Neue Hans Kendrick Light"/>
                <w:bCs/>
                <w:sz w:val="16"/>
                <w:szCs w:val="16"/>
                <w:lang w:val="de-DE" w:eastAsia="de-DE" w:bidi="de-DE"/>
              </w:rPr>
              <w:t>Nachlass</w:t>
            </w:r>
          </w:p>
        </w:tc>
        <w:tc>
          <w:tcPr>
            <w:tcW w:w="2835" w:type="dxa"/>
            <w:shd w:val="clear" w:color="auto" w:fill="auto"/>
          </w:tcPr>
          <w:p w14:paraId="038BA409" w14:textId="74C03687" w:rsidR="00BF63DD" w:rsidRPr="00013D5B" w:rsidRDefault="00013D5B" w:rsidP="009B5CB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16"/>
                <w:szCs w:val="16"/>
                <w:lang w:val="de-DE" w:eastAsia="de-DE" w:bidi="de-DE"/>
              </w:rPr>
            </w:pPr>
            <w:r>
              <w:rPr>
                <w:rFonts w:ascii="Neue Hans Kendrick" w:eastAsia="Neue Hans Kendrick Light" w:hAnsi="Neue Hans Kendrick" w:cs="Neue Hans Kendrick Light"/>
                <w:bCs/>
                <w:sz w:val="16"/>
                <w:szCs w:val="16"/>
                <w:lang w:val="de-DE" w:eastAsia="de-DE" w:bidi="de-DE"/>
              </w:rPr>
              <w:t>{{</w:t>
            </w:r>
            <w:r w:rsidRPr="00013D5B">
              <w:rPr>
                <w:rFonts w:ascii="Neue Hans Kendrick" w:eastAsia="Neue Hans Kendrick Light" w:hAnsi="Neue Hans Kendrick" w:cs="Neue Hans Kendrick Light"/>
                <w:bCs/>
                <w:sz w:val="16"/>
                <w:szCs w:val="16"/>
                <w:lang w:eastAsia="de-DE" w:bidi="de-DE"/>
              </w:rPr>
              <w:t>nachlass_applied_items</w:t>
            </w:r>
            <w:r>
              <w:rPr>
                <w:rFonts w:ascii="Neue Hans Kendrick" w:eastAsia="Neue Hans Kendrick Light" w:hAnsi="Neue Hans Kendrick" w:cs="Neue Hans Kendrick Light"/>
                <w:bCs/>
                <w:sz w:val="16"/>
                <w:szCs w:val="16"/>
                <w:lang w:val="de-DE" w:eastAsia="de-DE" w:bidi="de-DE"/>
              </w:rPr>
              <w:t>}}</w:t>
            </w:r>
          </w:p>
        </w:tc>
        <w:tc>
          <w:tcPr>
            <w:tcW w:w="1559" w:type="dxa"/>
            <w:shd w:val="clear" w:color="auto" w:fill="auto"/>
          </w:tcPr>
          <w:p w14:paraId="1F20A5C5" w14:textId="37A2FF82" w:rsidR="00BF63DD" w:rsidRPr="00C66FAF" w:rsidRDefault="00823EAF" w:rsidP="009B5CB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sz w:val="16"/>
                <w:szCs w:val="16"/>
                <w:lang w:val="de-DE" w:eastAsia="de-DE" w:bidi="de-DE"/>
              </w:rPr>
            </w:pPr>
            <w:r w:rsidRPr="00C66FAF">
              <w:rPr>
                <w:rFonts w:ascii="Neue Hans Kendrick" w:eastAsia="Neue Hans Kendrick Light" w:hAnsi="Neue Hans Kendrick" w:cs="Neue Hans Kendrick Light"/>
                <w:sz w:val="16"/>
                <w:szCs w:val="16"/>
                <w:lang w:val="de-DE" w:eastAsia="de-DE" w:bidi="de-DE"/>
              </w:rPr>
              <w:t xml:space="preserve">{{ </w:t>
            </w:r>
            <w:r w:rsidRPr="00823EAF">
              <w:rPr>
                <w:rFonts w:ascii="Neue Hans Kendrick" w:eastAsia="Neue Hans Kendrick Light" w:hAnsi="Neue Hans Kendrick" w:cs="Neue Hans Kendrick Light"/>
                <w:sz w:val="16"/>
                <w:szCs w:val="16"/>
                <w:lang w:val="de-DE" w:eastAsia="de-DE" w:bidi="de-DE"/>
              </w:rPr>
              <w:t>nachlass_percentage</w:t>
            </w:r>
            <w:r w:rsidRPr="00C66FAF">
              <w:rPr>
                <w:rFonts w:ascii="Neue Hans Kendrick" w:eastAsia="Neue Hans Kendrick Light" w:hAnsi="Neue Hans Kendrick" w:cs="Neue Hans Kendrick Light"/>
                <w:sz w:val="16"/>
                <w:szCs w:val="16"/>
                <w:lang w:val="de-DE" w:eastAsia="de-DE" w:bidi="de-DE"/>
              </w:rPr>
              <w:t>}}%</w:t>
            </w:r>
          </w:p>
        </w:tc>
        <w:tc>
          <w:tcPr>
            <w:tcW w:w="1911" w:type="dxa"/>
            <w:shd w:val="clear" w:color="auto" w:fill="auto"/>
          </w:tcPr>
          <w:p w14:paraId="42842865" w14:textId="67A31044" w:rsidR="00BF63DD" w:rsidRPr="00C66FAF" w:rsidRDefault="00BF63DD" w:rsidP="009B5CB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bCs/>
                <w:sz w:val="16"/>
                <w:szCs w:val="16"/>
                <w:lang w:eastAsia="de-DE" w:bidi="de-DE"/>
              </w:rPr>
            </w:pPr>
            <w:r>
              <w:rPr>
                <w:rFonts w:ascii="Neue Hans Kendrick" w:eastAsia="Neue Hans Kendrick Light" w:hAnsi="Neue Hans Kendrick" w:cs="Neue Hans Kendrick Light"/>
                <w:b/>
                <w:bCs/>
                <w:sz w:val="16"/>
                <w:szCs w:val="16"/>
                <w:lang w:val="de-DE" w:eastAsia="de-DE" w:bidi="de-DE"/>
              </w:rPr>
              <w:t>-</w:t>
            </w:r>
            <w:r w:rsidRPr="00C66FAF">
              <w:rPr>
                <w:rFonts w:ascii="Neue Hans Kendrick" w:eastAsia="Neue Hans Kendrick Light" w:hAnsi="Neue Hans Kendrick" w:cs="Neue Hans Kendrick Light"/>
                <w:b/>
                <w:bCs/>
                <w:sz w:val="16"/>
                <w:szCs w:val="16"/>
                <w:lang w:val="de-DE" w:eastAsia="de-DE" w:bidi="de-DE"/>
              </w:rPr>
              <w:t>{{</w:t>
            </w:r>
            <w:r>
              <w:rPr>
                <w:rFonts w:ascii="Neue Hans Kendrick" w:eastAsia="Neue Hans Kendrick Light" w:hAnsi="Neue Hans Kendrick" w:cs="Neue Hans Kendrick Light"/>
                <w:b/>
                <w:bCs/>
                <w:sz w:val="16"/>
                <w:szCs w:val="16"/>
                <w:lang w:eastAsia="de-DE" w:bidi="de-DE"/>
              </w:rPr>
              <w:t>nachlass</w:t>
            </w:r>
            <w:r w:rsidRPr="00C66FAF">
              <w:rPr>
                <w:rFonts w:ascii="Neue Hans Kendrick" w:eastAsia="Neue Hans Kendrick Light" w:hAnsi="Neue Hans Kendrick" w:cs="Neue Hans Kendrick Light"/>
                <w:b/>
                <w:bCs/>
                <w:sz w:val="16"/>
                <w:szCs w:val="16"/>
                <w:lang w:eastAsia="de-DE" w:bidi="de-DE"/>
              </w:rPr>
              <w:t>_value</w:t>
            </w:r>
            <w:r w:rsidRPr="00C66FAF">
              <w:rPr>
                <w:rFonts w:ascii="Neue Hans Kendrick" w:eastAsia="Neue Hans Kendrick Light" w:hAnsi="Neue Hans Kendrick" w:cs="Neue Hans Kendrick Light"/>
                <w:b/>
                <w:bCs/>
                <w:sz w:val="16"/>
                <w:szCs w:val="16"/>
                <w:lang w:val="de-DE" w:eastAsia="de-DE" w:bidi="de-DE"/>
              </w:rPr>
              <w:t xml:space="preserve">}} </w:t>
            </w:r>
            <w:r w:rsidRPr="00C66FAF">
              <w:rPr>
                <w:rFonts w:ascii="Neue Hans Kendrick" w:eastAsia="Neue Hans Kendrick Light" w:hAnsi="Neue Hans Kendrick" w:cs="Neue Hans Kendrick Light"/>
                <w:b/>
                <w:sz w:val="16"/>
                <w:szCs w:val="16"/>
                <w:lang w:val="de-DE" w:eastAsia="de-DE" w:bidi="de-DE"/>
              </w:rPr>
              <w:t>€</w:t>
            </w:r>
          </w:p>
        </w:tc>
      </w:tr>
    </w:tbl>
    <w:p w14:paraId="094629F7" w14:textId="461CC15B" w:rsidR="00A411B7" w:rsidRPr="00BF63DD" w:rsidRDefault="00BF63DD" w:rsidP="00561C55">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r w:rsidRPr="00CD5F41">
        <w:rPr>
          <w:rFonts w:ascii="Neue Hans Kendrick" w:eastAsia="Neue Hans Kendrick Light" w:hAnsi="Neue Hans Kendrick" w:cs="Neue Hans Kendrick Light"/>
          <w:b/>
          <w:sz w:val="16"/>
          <w:szCs w:val="16"/>
          <w:lang w:eastAsia="de-DE" w:bidi="de-DE"/>
        </w:rPr>
        <w:t>{% endif %}</w:t>
      </w:r>
    </w:p>
    <w:p w14:paraId="122B9392" w14:textId="77777777" w:rsidR="006E4B0D" w:rsidRPr="00C66FAF" w:rsidRDefault="006E4B0D"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6"/>
          <w:szCs w:val="16"/>
          <w:u w:val="single"/>
          <w:lang w:val="de-DE" w:eastAsia="de-DE" w:bidi="de-DE"/>
        </w:rPr>
      </w:pPr>
    </w:p>
    <w:p w14:paraId="2CC8F8BE" w14:textId="77777777" w:rsidR="006E4B0D" w:rsidRPr="00C66FAF" w:rsidRDefault="006E4B0D"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sz w:val="16"/>
          <w:szCs w:val="16"/>
          <w:u w:val="single"/>
          <w:lang w:val="de-DE" w:eastAsia="de-DE" w:bidi="de-DE"/>
        </w:rPr>
        <w:t>Honorarangebot</w:t>
      </w:r>
    </w:p>
    <w:tbl>
      <w:tblPr>
        <w:tblW w:w="9549" w:type="dxa"/>
        <w:tblBorders>
          <w:top w:val="single" w:sz="6" w:space="0" w:color="auto"/>
          <w:bottom w:val="single" w:sz="6" w:space="0" w:color="auto"/>
        </w:tblBorders>
        <w:tblLayout w:type="fixed"/>
        <w:tblLook w:val="04A0" w:firstRow="1" w:lastRow="0" w:firstColumn="1" w:lastColumn="0" w:noHBand="0" w:noVBand="1"/>
      </w:tblPr>
      <w:tblGrid>
        <w:gridCol w:w="2603"/>
        <w:gridCol w:w="1984"/>
        <w:gridCol w:w="1701"/>
        <w:gridCol w:w="1367"/>
        <w:gridCol w:w="1894"/>
      </w:tblGrid>
      <w:tr w:rsidR="006E4B0D" w:rsidRPr="00C66FAF" w14:paraId="6963126B" w14:textId="77777777" w:rsidTr="0083443C">
        <w:tc>
          <w:tcPr>
            <w:tcW w:w="2603" w:type="dxa"/>
            <w:shd w:val="clear" w:color="auto" w:fill="auto"/>
            <w:tcMar>
              <w:left w:w="51" w:type="dxa"/>
              <w:right w:w="51" w:type="dxa"/>
            </w:tcMar>
          </w:tcPr>
          <w:p w14:paraId="34FB6D69"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6"/>
                <w:szCs w:val="16"/>
                <w:lang w:val="de-DE" w:eastAsia="de-DE" w:bidi="de-DE"/>
              </w:rPr>
            </w:pPr>
            <w:r w:rsidRPr="00C66FAF">
              <w:rPr>
                <w:rFonts w:ascii="Neue Hans Kendrick" w:eastAsia="Neue Hans Kendrick Light" w:hAnsi="Neue Hans Kendrick" w:cs="Neue Hans Kendrick Light"/>
                <w:b/>
                <w:sz w:val="16"/>
                <w:szCs w:val="16"/>
                <w:lang w:val="de-DE" w:eastAsia="de-DE" w:bidi="de-DE"/>
              </w:rPr>
              <w:t>Honorarangebot netto</w:t>
            </w:r>
          </w:p>
        </w:tc>
        <w:tc>
          <w:tcPr>
            <w:tcW w:w="1984" w:type="dxa"/>
            <w:shd w:val="clear" w:color="auto" w:fill="auto"/>
          </w:tcPr>
          <w:p w14:paraId="2CA12D90"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701" w:type="dxa"/>
            <w:shd w:val="clear" w:color="auto" w:fill="auto"/>
          </w:tcPr>
          <w:p w14:paraId="3E5DADAD"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367" w:type="dxa"/>
            <w:shd w:val="clear" w:color="auto" w:fill="auto"/>
          </w:tcPr>
          <w:p w14:paraId="2ADCA0D0"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894" w:type="dxa"/>
            <w:shd w:val="clear" w:color="auto" w:fill="auto"/>
            <w:tcMar>
              <w:left w:w="51" w:type="dxa"/>
              <w:right w:w="51" w:type="dxa"/>
            </w:tcMar>
          </w:tcPr>
          <w:p w14:paraId="6D1212AB" w14:textId="04663F65"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6"/>
                <w:szCs w:val="16"/>
                <w:lang w:val="de-DE" w:eastAsia="de-DE" w:bidi="de-DE"/>
              </w:rPr>
            </w:pPr>
            <w:r w:rsidRPr="00C66FAF">
              <w:rPr>
                <w:rFonts w:ascii="Neue Hans Kendrick" w:eastAsia="Neue Hans Kendrick Light" w:hAnsi="Neue Hans Kendrick" w:cs="Neue Hans Kendrick Light"/>
                <w:sz w:val="16"/>
                <w:szCs w:val="16"/>
                <w:lang w:val="de-DE" w:eastAsia="de-DE" w:bidi="de-DE"/>
              </w:rPr>
              <w:t>{{net_contract}}</w:t>
            </w:r>
            <w:r w:rsidR="00E620FD" w:rsidRPr="00C66FAF">
              <w:rPr>
                <w:rFonts w:ascii="Neue Hans Kendrick" w:eastAsia="Neue Hans Kendrick Light" w:hAnsi="Neue Hans Kendrick" w:cs="Neue Hans Kendrick Light"/>
                <w:b/>
                <w:bCs/>
                <w:sz w:val="16"/>
                <w:szCs w:val="16"/>
                <w:lang w:val="de-DE" w:eastAsia="de-DE" w:bidi="de-DE"/>
              </w:rPr>
              <w:t xml:space="preserve"> </w:t>
            </w:r>
            <w:r w:rsidRPr="00C66FAF">
              <w:rPr>
                <w:rFonts w:ascii="Neue Hans Kendrick" w:eastAsia="Neue Hans Kendrick Light" w:hAnsi="Neue Hans Kendrick" w:cs="Neue Hans Kendrick Light"/>
                <w:sz w:val="16"/>
                <w:szCs w:val="16"/>
                <w:lang w:val="de-DE" w:eastAsia="de-DE" w:bidi="de-DE"/>
              </w:rPr>
              <w:t>€</w:t>
            </w:r>
          </w:p>
        </w:tc>
      </w:tr>
      <w:tr w:rsidR="001453BE" w:rsidRPr="00C66FAF" w14:paraId="4B292914" w14:textId="77777777" w:rsidTr="0083443C">
        <w:tc>
          <w:tcPr>
            <w:tcW w:w="2603" w:type="dxa"/>
            <w:shd w:val="clear" w:color="auto" w:fill="auto"/>
            <w:tcMar>
              <w:left w:w="51" w:type="dxa"/>
              <w:right w:w="51" w:type="dxa"/>
            </w:tcMar>
          </w:tcPr>
          <w:p w14:paraId="18C68D15" w14:textId="786D9C23" w:rsidR="001453BE" w:rsidRPr="00C66FAF"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6"/>
                <w:szCs w:val="16"/>
                <w:lang w:val="de-DE" w:eastAsia="de-DE" w:bidi="de-DE"/>
              </w:rPr>
            </w:pPr>
            <w:r w:rsidRPr="00C66FAF">
              <w:rPr>
                <w:rFonts w:ascii="Neue Hans Kendrick" w:eastAsia="Neue Hans Kendrick Light" w:hAnsi="Neue Hans Kendrick" w:cs="Neue Hans Kendrick Light"/>
                <w:sz w:val="16"/>
                <w:szCs w:val="16"/>
                <w:lang w:val="de-DE" w:eastAsia="de-DE" w:bidi="de-DE"/>
              </w:rPr>
              <w:t xml:space="preserve">MwSt. {{vat_percentage}}% </w:t>
            </w:r>
          </w:p>
        </w:tc>
        <w:tc>
          <w:tcPr>
            <w:tcW w:w="1984" w:type="dxa"/>
            <w:shd w:val="clear" w:color="auto" w:fill="auto"/>
          </w:tcPr>
          <w:p w14:paraId="141F1BEC" w14:textId="77777777" w:rsidR="001453BE" w:rsidRPr="00C66FAF"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701" w:type="dxa"/>
            <w:shd w:val="clear" w:color="auto" w:fill="auto"/>
          </w:tcPr>
          <w:p w14:paraId="087EF68B" w14:textId="77777777" w:rsidR="001453BE" w:rsidRPr="00C66FAF"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367" w:type="dxa"/>
            <w:shd w:val="clear" w:color="auto" w:fill="auto"/>
          </w:tcPr>
          <w:p w14:paraId="09C4E2C1" w14:textId="77777777" w:rsidR="001453BE" w:rsidRPr="00C66FAF"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894" w:type="dxa"/>
            <w:shd w:val="clear" w:color="auto" w:fill="auto"/>
            <w:tcMar>
              <w:left w:w="51" w:type="dxa"/>
              <w:right w:w="51" w:type="dxa"/>
            </w:tcMar>
          </w:tcPr>
          <w:p w14:paraId="613BB8B0" w14:textId="77777777" w:rsidR="001453BE" w:rsidRPr="00C66FAF"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6"/>
                <w:szCs w:val="16"/>
                <w:lang w:val="de-DE" w:eastAsia="de-DE" w:bidi="de-DE"/>
              </w:rPr>
            </w:pPr>
            <w:r w:rsidRPr="00C66FAF">
              <w:rPr>
                <w:rFonts w:ascii="Neue Hans Kendrick" w:eastAsia="Neue Hans Kendrick Light" w:hAnsi="Neue Hans Kendrick" w:cs="Neue Hans Kendrick Light"/>
                <w:sz w:val="16"/>
                <w:szCs w:val="16"/>
                <w:lang w:val="de-DE" w:eastAsia="de-DE" w:bidi="de-DE"/>
              </w:rPr>
              <w:t>{{tax}} €</w:t>
            </w:r>
          </w:p>
        </w:tc>
      </w:tr>
      <w:tr w:rsidR="006E4B0D" w:rsidRPr="00C66FAF" w14:paraId="37DFE4B7" w14:textId="77777777" w:rsidTr="0083443C">
        <w:tc>
          <w:tcPr>
            <w:tcW w:w="2603" w:type="dxa"/>
            <w:shd w:val="clear" w:color="auto" w:fill="F2F2F2"/>
            <w:tcMar>
              <w:left w:w="51" w:type="dxa"/>
              <w:right w:w="51" w:type="dxa"/>
            </w:tcMar>
          </w:tcPr>
          <w:p w14:paraId="0519C8C0"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6"/>
                <w:szCs w:val="16"/>
                <w:u w:val="single"/>
                <w:lang w:val="de-DE" w:eastAsia="de-DE" w:bidi="de-DE"/>
              </w:rPr>
            </w:pPr>
            <w:r w:rsidRPr="00C66FAF">
              <w:rPr>
                <w:rFonts w:ascii="Neue Hans Kendrick" w:eastAsia="Neue Hans Kendrick Light" w:hAnsi="Neue Hans Kendrick" w:cs="Neue Hans Kendrick Light"/>
                <w:b/>
                <w:sz w:val="16"/>
                <w:szCs w:val="16"/>
                <w:u w:val="single"/>
                <w:lang w:val="de-DE" w:eastAsia="de-DE" w:bidi="de-DE"/>
              </w:rPr>
              <w:t>Honorarangebot brutto</w:t>
            </w:r>
          </w:p>
        </w:tc>
        <w:tc>
          <w:tcPr>
            <w:tcW w:w="1984" w:type="dxa"/>
            <w:shd w:val="clear" w:color="auto" w:fill="F2F2F2"/>
            <w:tcMar>
              <w:left w:w="123" w:type="dxa"/>
              <w:right w:w="123" w:type="dxa"/>
            </w:tcMar>
          </w:tcPr>
          <w:p w14:paraId="4937111E"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sz w:val="16"/>
                <w:szCs w:val="16"/>
                <w:u w:val="single"/>
                <w:lang w:val="de-DE" w:eastAsia="de-DE" w:bidi="de-DE"/>
              </w:rPr>
            </w:pPr>
          </w:p>
        </w:tc>
        <w:tc>
          <w:tcPr>
            <w:tcW w:w="1701" w:type="dxa"/>
            <w:shd w:val="clear" w:color="auto" w:fill="F2F2F2"/>
            <w:tcMar>
              <w:left w:w="123" w:type="dxa"/>
              <w:right w:w="123" w:type="dxa"/>
            </w:tcMar>
          </w:tcPr>
          <w:p w14:paraId="60987B8C"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6"/>
                <w:szCs w:val="16"/>
                <w:u w:val="single"/>
                <w:lang w:val="de-DE" w:eastAsia="de-DE" w:bidi="de-DE"/>
              </w:rPr>
            </w:pPr>
          </w:p>
        </w:tc>
        <w:tc>
          <w:tcPr>
            <w:tcW w:w="1367" w:type="dxa"/>
            <w:shd w:val="clear" w:color="auto" w:fill="F2F2F2"/>
            <w:tcMar>
              <w:left w:w="123" w:type="dxa"/>
              <w:right w:w="123" w:type="dxa"/>
            </w:tcMar>
          </w:tcPr>
          <w:p w14:paraId="54C886EB"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6"/>
                <w:szCs w:val="16"/>
                <w:u w:val="single"/>
                <w:lang w:val="de-DE" w:eastAsia="de-DE" w:bidi="de-DE"/>
              </w:rPr>
            </w:pPr>
          </w:p>
        </w:tc>
        <w:tc>
          <w:tcPr>
            <w:tcW w:w="1894" w:type="dxa"/>
            <w:shd w:val="clear" w:color="auto" w:fill="F2F2F2"/>
            <w:tcMar>
              <w:left w:w="51" w:type="dxa"/>
              <w:right w:w="51" w:type="dxa"/>
            </w:tcMar>
          </w:tcPr>
          <w:p w14:paraId="2BECD624"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bCs/>
                <w:sz w:val="16"/>
                <w:szCs w:val="16"/>
                <w:lang w:val="de-DE" w:eastAsia="de-DE" w:bidi="de-DE"/>
              </w:rPr>
              <w:t>{{gross_contract}}</w:t>
            </w:r>
            <w:r w:rsidRPr="00C66FAF">
              <w:rPr>
                <w:rFonts w:ascii="Neue Hans Kendrick" w:eastAsia="Neue Hans Kendrick Light" w:hAnsi="Neue Hans Kendrick" w:cs="Neue Hans Kendrick Light"/>
                <w:sz w:val="16"/>
                <w:szCs w:val="16"/>
                <w:lang w:val="de-DE" w:eastAsia="de-DE" w:bidi="de-DE"/>
              </w:rPr>
              <w:t xml:space="preserve"> </w:t>
            </w:r>
            <w:r w:rsidRPr="00C66FAF">
              <w:rPr>
                <w:rFonts w:ascii="Neue Hans Kendrick" w:eastAsia="Neue Hans Kendrick Light" w:hAnsi="Neue Hans Kendrick" w:cs="Neue Hans Kendrick Light"/>
                <w:b/>
                <w:sz w:val="16"/>
                <w:szCs w:val="16"/>
                <w:lang w:val="de-DE" w:eastAsia="de-DE" w:bidi="de-DE"/>
              </w:rPr>
              <w:t>€</w:t>
            </w:r>
          </w:p>
        </w:tc>
      </w:tr>
    </w:tbl>
    <w:p w14:paraId="5007CD8F" w14:textId="32EE55C3" w:rsidR="003E5B21" w:rsidRDefault="003E5B21" w:rsidP="006E4B0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20"/>
          <w:lang w:val="de-DE" w:eastAsia="de-DE" w:bidi="de-DE"/>
        </w:rPr>
      </w:pPr>
      <w:bookmarkStart w:id="6" w:name="HoaiStart_BesondereLeistungen"/>
      <w:bookmarkEnd w:id="6"/>
    </w:p>
    <w:p w14:paraId="7C5CD5A1" w14:textId="77777777" w:rsidR="003E5B21" w:rsidRDefault="003E5B21">
      <w:pPr>
        <w:spacing w:after="160" w:line="259" w:lineRule="auto"/>
        <w:rPr>
          <w:rFonts w:ascii="Neue Hans Kendrick" w:eastAsia="Neue Hans Kendrick Light" w:hAnsi="Neue Hans Kendrick" w:cs="Neue Hans Kendrick Light"/>
          <w:sz w:val="20"/>
          <w:lang w:val="de-DE" w:eastAsia="de-DE" w:bidi="de-DE"/>
        </w:rPr>
      </w:pPr>
      <w:r>
        <w:rPr>
          <w:rFonts w:ascii="Neue Hans Kendrick" w:eastAsia="Neue Hans Kendrick Light" w:hAnsi="Neue Hans Kendrick" w:cs="Neue Hans Kendrick Light"/>
          <w:sz w:val="20"/>
          <w:lang w:val="de-DE" w:eastAsia="de-DE" w:bidi="de-DE"/>
        </w:rPr>
        <w:br w:type="page"/>
      </w:r>
    </w:p>
    <w:p w14:paraId="03259F5B" w14:textId="116F0E46" w:rsidR="00FD4396" w:rsidRPr="003336FD"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2"/>
          <w:szCs w:val="2"/>
          <w:u w:val="single"/>
          <w:lang w:eastAsia="de-DE" w:bidi="de-DE"/>
        </w:rPr>
      </w:pPr>
      <w:r w:rsidRPr="003336FD">
        <w:rPr>
          <w:rFonts w:ascii="Neue Hans Kendrick" w:eastAsia="Neue Hans Kendrick Light" w:hAnsi="Neue Hans Kendrick" w:cs="Neue Hans Kendrick Light"/>
          <w:b/>
          <w:color w:val="000000"/>
          <w:sz w:val="2"/>
          <w:szCs w:val="2"/>
          <w:u w:val="single"/>
          <w:lang w:eastAsia="de-DE" w:bidi="de-DE"/>
        </w:rPr>
        <w:lastRenderedPageBreak/>
        <w:t>{% if terms_conditions == "Studioprojekte" %}</w:t>
      </w:r>
    </w:p>
    <w:p w14:paraId="45D62815" w14:textId="6111E3CC" w:rsidR="00FD4396" w:rsidRDefault="001B07F1"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sz w:val="18"/>
          <w:szCs w:val="18"/>
          <w:u w:val="single"/>
          <w:lang w:val="en-US" w:eastAsia="de-DE" w:bidi="de-DE"/>
        </w:rPr>
      </w:pPr>
      <w:r w:rsidRPr="001B07F1">
        <w:rPr>
          <w:rFonts w:ascii="Neue Hans Kendrick" w:eastAsia="Neue Hans Kendrick Light" w:hAnsi="Neue Hans Kendrick" w:cs="Neue Hans Kendrick Light"/>
          <w:b/>
          <w:bCs/>
          <w:color w:val="000000"/>
          <w:sz w:val="18"/>
          <w:szCs w:val="18"/>
          <w:u w:val="single"/>
          <w:lang w:val="en-US" w:eastAsia="de-DE" w:bidi="de-DE"/>
        </w:rPr>
        <w:t>Allgemeine Geschäftsbedingungen</w:t>
      </w:r>
    </w:p>
    <w:p w14:paraId="36B19C79" w14:textId="77777777" w:rsidR="001B07F1" w:rsidRPr="006913C7" w:rsidRDefault="001B07F1"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sz w:val="16"/>
          <w:szCs w:val="16"/>
          <w:lang w:val="en-US" w:eastAsia="de-DE" w:bidi="de-DE"/>
        </w:rPr>
      </w:pPr>
    </w:p>
    <w:p w14:paraId="43CC7B8E"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Bereitstellung von Planungsunterlagen und BIM-Daten</w:t>
      </w:r>
      <w:r w:rsidRPr="00BF6795">
        <w:rPr>
          <w:rFonts w:ascii="Neue Hans Kendrick" w:eastAsia="Neue Hans Kendrick Light" w:hAnsi="Neue Hans Kendrick" w:cs="Neue Hans Kendrick Light"/>
          <w:bCs/>
          <w:color w:val="000000"/>
          <w:sz w:val="16"/>
          <w:szCs w:val="16"/>
          <w:lang w:val="de-DE" w:eastAsia="de-DE" w:bidi="de-DE"/>
        </w:rPr>
        <w:br/>
        <w:t>Der Auftraggeber stellt 3D-Projektmodelle in geeigneten Formaten (bevorzugt .3dm oder .rvt, mindestens jedoch .dwg) zur Verfügung. Liegen entsprechende Modelle nicht vor oder sind sie unvollständig, so werden die erforderlichen zusätzlichen Modellierungsleistungen auf Stundenbasis gemäß den unten aufgeführten Stundensätze abgerechnet.</w:t>
      </w:r>
    </w:p>
    <w:p w14:paraId="16ACCCD5"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Die Zusammenarbeit erfolgt bevorzugt über Building Information Modeling (BIM), vorzugsweise im IFC-Austauschformat. Hierzu ist eine zeitnahe und umfassende Zuarbeit aller am Projekt beteiligten Fachplaner, insbesondere Entwurfsarchitekten und TGA-Planer (HLSE), sicherzustellen.</w:t>
      </w:r>
    </w:p>
    <w:p w14:paraId="7E3ABD79"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sz w:val="16"/>
          <w:szCs w:val="16"/>
          <w:lang w:val="de-DE" w:eastAsia="de-DE" w:bidi="de-DE"/>
        </w:rPr>
      </w:pPr>
    </w:p>
    <w:p w14:paraId="2E83D0B5"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Abstimmung mit Fachplanern und Projektbeteiligten</w:t>
      </w:r>
      <w:r w:rsidRPr="00BF6795">
        <w:rPr>
          <w:rFonts w:ascii="Neue Hans Kendrick" w:eastAsia="Neue Hans Kendrick Light" w:hAnsi="Neue Hans Kendrick" w:cs="Neue Hans Kendrick Light"/>
          <w:bCs/>
          <w:color w:val="000000"/>
          <w:sz w:val="16"/>
          <w:szCs w:val="16"/>
          <w:lang w:val="de-DE" w:eastAsia="de-DE" w:bidi="de-DE"/>
        </w:rPr>
        <w:br/>
        <w:t>Sämtliche relevanten Unterlagen und Informationen müssen unmittelbar nach Aufforderung durch das planende Entwurfsbüro bereitgestellt werden, um den reibungslosen Ablauf sicherzustellen. Die Prüfung von Detailplänen, insbesondere hinsichtlich akustischer Anforderungen und weiterer fachspezifischer Planungsinhalte, ist Teil unserer Leistung.</w:t>
      </w:r>
    </w:p>
    <w:p w14:paraId="11EA6C13"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Änderungen am Entwurf nach verbindlicher Freigabe der Aufteilung/Grundrisse, welche Auswirkungen auf unsere weitere Planung haben, werden zusätzlich nach Zeitaufwand (Stunden-/Tagesbasis) in Rechnung gestellt. Dies umfasst insbesondere Anpassungen, die durch nachträgliche Planungsänderungen anderer Projektbeteiligter (z. B. Fachingenieure, Innenarchitekten, Bauherrenvertreter) erforderlich werden.</w:t>
      </w:r>
    </w:p>
    <w:p w14:paraId="6940D0D8"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sz w:val="16"/>
          <w:szCs w:val="16"/>
          <w:lang w:val="de-DE" w:eastAsia="de-DE" w:bidi="de-DE"/>
        </w:rPr>
      </w:pPr>
    </w:p>
    <w:p w14:paraId="7698D44B"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Teilnahme an Baubesprechungen</w:t>
      </w:r>
      <w:r w:rsidRPr="00BF6795">
        <w:rPr>
          <w:rFonts w:ascii="Neue Hans Kendrick" w:eastAsia="Neue Hans Kendrick Light" w:hAnsi="Neue Hans Kendrick" w:cs="Neue Hans Kendrick Light"/>
          <w:bCs/>
          <w:color w:val="000000"/>
          <w:sz w:val="16"/>
          <w:szCs w:val="16"/>
          <w:lang w:val="de-DE" w:eastAsia="de-DE" w:bidi="de-DE"/>
        </w:rPr>
        <w:br/>
        <w:t>Die Teilnahme an Baubesprechungen erfolgt in der Regel per Videokonferenz. Sollten persönliche Termine vor Ort notwendig werden, sind diese gesondert zu vereinbaren und werden nach Aufwand (Reise- und Unterkunftskosten siehe unten) abgerechnet.</w:t>
      </w:r>
    </w:p>
    <w:p w14:paraId="60153BAD"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sz w:val="16"/>
          <w:szCs w:val="16"/>
          <w:lang w:val="de-DE" w:eastAsia="de-DE" w:bidi="de-DE"/>
        </w:rPr>
      </w:pPr>
    </w:p>
    <w:p w14:paraId="299F548F"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Zahlungsmodalitäten</w:t>
      </w:r>
      <w:r w:rsidRPr="00BF6795">
        <w:rPr>
          <w:rFonts w:ascii="Neue Hans Kendrick" w:eastAsia="Neue Hans Kendrick Light" w:hAnsi="Neue Hans Kendrick" w:cs="Neue Hans Kendrick Light"/>
          <w:bCs/>
          <w:color w:val="000000"/>
          <w:sz w:val="16"/>
          <w:szCs w:val="16"/>
          <w:lang w:val="de-DE" w:eastAsia="de-DE" w:bidi="de-DE"/>
        </w:rPr>
        <w:br/>
        <w:t>Für jede beauftragte Leistung ist eine Anzahlung in Höhe von 50 % der vereinbarten Vergütung vor Leistungsbeginn zu leisten. Bei Leistungen, die nach Stunden- oder Tagessätzen abgerechnet werden, erfolgt die Vorauszahlung auf Grundlage eines zuvor abgestimmten Kostenvoranschlags.</w:t>
      </w:r>
    </w:p>
    <w:p w14:paraId="607BBD53"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Zusätzliche Leistungen, die über den ursprünglich vereinbarten Leistungsumfang hinausgehen, werden zu den jeweils gültigen Stunden- oder Tagessätzen in Rechnung gestellt.</w:t>
      </w:r>
    </w:p>
    <w:p w14:paraId="061B0F05" w14:textId="38412C90" w:rsidR="003E5B21"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Sämtliche Preisangaben verstehen sich, soweit nicht anders angegeben, zuzüglich der gesetzlichen Umsatzsteuer. Die Zahlung ist, sofern nicht anders vereinbart, innerhalb von 14 Tagen nach Rechnungsstellung ohne Abzüge fällig.</w:t>
      </w:r>
    </w:p>
    <w:p w14:paraId="375750AD" w14:textId="77777777" w:rsidR="003E5B21" w:rsidRDefault="003E5B21">
      <w:pPr>
        <w:spacing w:after="160" w:line="259" w:lineRule="auto"/>
        <w:rPr>
          <w:rFonts w:ascii="Neue Hans Kendrick" w:eastAsia="Neue Hans Kendrick Light" w:hAnsi="Neue Hans Kendrick" w:cs="Neue Hans Kendrick Light"/>
          <w:bCs/>
          <w:color w:val="000000"/>
          <w:sz w:val="16"/>
          <w:szCs w:val="16"/>
          <w:lang w:val="de-DE" w:eastAsia="de-DE" w:bidi="de-DE"/>
        </w:rPr>
      </w:pPr>
      <w:r>
        <w:rPr>
          <w:rFonts w:ascii="Neue Hans Kendrick" w:eastAsia="Neue Hans Kendrick Light" w:hAnsi="Neue Hans Kendrick" w:cs="Neue Hans Kendrick Light"/>
          <w:bCs/>
          <w:color w:val="000000"/>
          <w:sz w:val="16"/>
          <w:szCs w:val="16"/>
          <w:lang w:val="de-DE" w:eastAsia="de-DE" w:bidi="de-DE"/>
        </w:rPr>
        <w:br w:type="page"/>
      </w:r>
    </w:p>
    <w:p w14:paraId="62C38F69" w14:textId="536A0DAB" w:rsidR="00FD4396" w:rsidRPr="00BF6795" w:rsidRDefault="003E5B21"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sz w:val="16"/>
          <w:szCs w:val="16"/>
          <w:lang w:val="de-DE" w:eastAsia="de-DE" w:bidi="de-DE"/>
        </w:rPr>
      </w:pPr>
      <w:r>
        <w:rPr>
          <w:rFonts w:ascii="Neue Hans Kendrick" w:eastAsia="Neue Hans Kendrick Light" w:hAnsi="Neue Hans Kendrick" w:cs="Neue Hans Kendrick Light"/>
          <w:b/>
          <w:bCs/>
          <w:color w:val="000000"/>
          <w:sz w:val="16"/>
          <w:szCs w:val="16"/>
          <w:lang w:val="de-DE" w:eastAsia="de-DE" w:bidi="de-DE"/>
        </w:rPr>
        <w:lastRenderedPageBreak/>
        <w:t>S</w:t>
      </w:r>
      <w:r w:rsidR="00FD4396" w:rsidRPr="00BF6795">
        <w:rPr>
          <w:rFonts w:ascii="Neue Hans Kendrick" w:eastAsia="Neue Hans Kendrick Light" w:hAnsi="Neue Hans Kendrick" w:cs="Neue Hans Kendrick Light"/>
          <w:b/>
          <w:bCs/>
          <w:color w:val="000000"/>
          <w:sz w:val="16"/>
          <w:szCs w:val="16"/>
          <w:lang w:val="de-DE" w:eastAsia="de-DE" w:bidi="de-DE"/>
        </w:rPr>
        <w:t>tunden- und Tagessätze (2025)</w:t>
      </w:r>
    </w:p>
    <w:p w14:paraId="03619666"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sz w:val="16"/>
          <w:szCs w:val="16"/>
          <w:lang w:val="de-DE" w:eastAsia="de-DE" w:bidi="de-DE"/>
        </w:rPr>
      </w:pPr>
    </w:p>
    <w:p w14:paraId="3ACB312A" w14:textId="0270945F" w:rsidR="00FD4396" w:rsidRPr="0010714A"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sz w:val="16"/>
          <w:szCs w:val="16"/>
          <w:lang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Stundensätze:</w:t>
      </w:r>
    </w:p>
    <w:p w14:paraId="2029DCD2" w14:textId="6EEF2F2D" w:rsidR="00FD4396" w:rsidRPr="0010714A" w:rsidRDefault="00FD4396" w:rsidP="00A45CA3">
      <w:pPr>
        <w:pStyle w:val="ListParagraph"/>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sidRPr="0010714A">
        <w:rPr>
          <w:rFonts w:ascii="Neue Hans Kendrick" w:eastAsia="Neue Hans Kendrick Light" w:hAnsi="Neue Hans Kendrick" w:cs="Neue Hans Kendrick Light"/>
          <w:bCs/>
          <w:color w:val="000000"/>
          <w:sz w:val="16"/>
          <w:szCs w:val="16"/>
          <w:lang w:val="de-DE" w:eastAsia="de-DE" w:bidi="de-DE"/>
        </w:rPr>
        <w:tab/>
        <w:t>250 €/h</w:t>
      </w:r>
    </w:p>
    <w:p w14:paraId="01091F7D" w14:textId="39117CD8" w:rsidR="00FD4396" w:rsidRPr="0010714A" w:rsidRDefault="00FD4396" w:rsidP="00A45CA3">
      <w:pPr>
        <w:pStyle w:val="ListParagraph"/>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sidRPr="0010714A">
        <w:rPr>
          <w:rFonts w:ascii="Neue Hans Kendrick" w:eastAsia="Neue Hans Kendrick Light" w:hAnsi="Neue Hans Kendrick" w:cs="Neue Hans Kendrick Light"/>
          <w:bCs/>
          <w:color w:val="000000"/>
          <w:sz w:val="16"/>
          <w:szCs w:val="16"/>
          <w:lang w:val="de-DE" w:eastAsia="de-DE" w:bidi="de-DE"/>
        </w:rPr>
        <w:tab/>
        <w:t>185 €/h</w:t>
      </w:r>
    </w:p>
    <w:p w14:paraId="56099E8E" w14:textId="6B871A86" w:rsidR="00FD4396" w:rsidRPr="0010714A" w:rsidRDefault="00FD4396" w:rsidP="00A45CA3">
      <w:pPr>
        <w:pStyle w:val="ListParagraph"/>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t>165 €/h</w:t>
      </w:r>
    </w:p>
    <w:p w14:paraId="1FF96E49" w14:textId="669DDECC" w:rsidR="0010714A" w:rsidRDefault="00FD4396" w:rsidP="00A45CA3">
      <w:pPr>
        <w:pStyle w:val="ListParagraph"/>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w:t>
      </w:r>
      <w:r w:rsidR="00BD1200">
        <w:rPr>
          <w:rFonts w:ascii="Neue Hans Kendrick" w:eastAsia="Neue Hans Kendrick Light" w:hAnsi="Neue Hans Kendrick" w:cs="Neue Hans Kendrick Light"/>
          <w:bCs/>
          <w:color w:val="000000"/>
          <w:sz w:val="16"/>
          <w:szCs w:val="16"/>
          <w:lang w:val="de-DE" w:eastAsia="de-DE" w:bidi="de-DE"/>
        </w:rPr>
        <w:t>0</w:t>
      </w:r>
      <w:r w:rsidRPr="0010714A">
        <w:rPr>
          <w:rFonts w:ascii="Neue Hans Kendrick" w:eastAsia="Neue Hans Kendrick Light" w:hAnsi="Neue Hans Kendrick" w:cs="Neue Hans Kendrick Light"/>
          <w:bCs/>
          <w:color w:val="000000"/>
          <w:sz w:val="16"/>
          <w:szCs w:val="16"/>
          <w:lang w:val="de-DE" w:eastAsia="de-DE" w:bidi="de-DE"/>
        </w:rPr>
        <w:t xml:space="preserve"> €/h</w:t>
      </w:r>
    </w:p>
    <w:p w14:paraId="4A148481" w14:textId="3F08B678" w:rsidR="00FD4396" w:rsidRPr="0010714A" w:rsidRDefault="00FD4396" w:rsidP="00A45CA3">
      <w:pPr>
        <w:pStyle w:val="ListParagraph"/>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102C22C8" w14:textId="4C4CEC2A" w:rsidR="00FD4396" w:rsidRPr="0010714A" w:rsidRDefault="00FD4396" w:rsidP="00A45CA3">
      <w:pPr>
        <w:pStyle w:val="ListParagraph"/>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t>145 €/h</w:t>
      </w:r>
    </w:p>
    <w:p w14:paraId="083F04F0" w14:textId="3E0CE78B" w:rsidR="00FD4396" w:rsidRPr="0010714A" w:rsidRDefault="00FD4396" w:rsidP="00A45CA3">
      <w:pPr>
        <w:pStyle w:val="ListParagraph"/>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t>135 €/h</w:t>
      </w:r>
    </w:p>
    <w:p w14:paraId="74AD1A17" w14:textId="101B82A3" w:rsidR="00FD4396" w:rsidRPr="0010714A" w:rsidRDefault="00FD4396" w:rsidP="00A45CA3">
      <w:pPr>
        <w:pStyle w:val="ListParagraph"/>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t>115 €/h</w:t>
      </w:r>
    </w:p>
    <w:p w14:paraId="2FCED952" w14:textId="77777777" w:rsidR="00FD4396" w:rsidRPr="00BF6795" w:rsidRDefault="00FD4396" w:rsidP="00A45CA3">
      <w:pPr>
        <w:widowControl w:val="0"/>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sz w:val="16"/>
          <w:szCs w:val="16"/>
          <w:lang w:val="de-DE" w:eastAsia="de-DE" w:bidi="de-DE"/>
        </w:rPr>
      </w:pPr>
    </w:p>
    <w:p w14:paraId="2D73E719" w14:textId="77777777" w:rsidR="00FD4396" w:rsidRPr="00BF6795" w:rsidRDefault="00FD4396" w:rsidP="00A45CA3">
      <w:pPr>
        <w:widowControl w:val="0"/>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Tagessätze (Beratung):</w:t>
      </w:r>
    </w:p>
    <w:p w14:paraId="5275686C" w14:textId="1EA51F81" w:rsidR="00FD4396" w:rsidRPr="00D43967" w:rsidRDefault="00FD4396" w:rsidP="00A45CA3">
      <w:pPr>
        <w:widowControl w:val="0"/>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 xml:space="preserve">Geschäftsführung: </w:t>
      </w:r>
      <w:r w:rsidR="009F2FC3" w:rsidRPr="00D43967">
        <w:rPr>
          <w:rFonts w:ascii="Neue Hans Kendrick" w:eastAsia="Neue Hans Kendrick Light" w:hAnsi="Neue Hans Kendrick" w:cs="Neue Hans Kendrick Light"/>
          <w:bCs/>
          <w:color w:val="000000"/>
          <w:sz w:val="16"/>
          <w:szCs w:val="16"/>
          <w:lang w:val="de-DE" w:eastAsia="de-DE" w:bidi="de-DE"/>
        </w:rPr>
        <w:tab/>
      </w:r>
      <w:r w:rsidR="00A45CA3">
        <w:rPr>
          <w:rFonts w:ascii="Neue Hans Kendrick" w:eastAsia="Neue Hans Kendrick Light" w:hAnsi="Neue Hans Kendrick" w:cs="Neue Hans Kendrick Light"/>
          <w:bCs/>
          <w:color w:val="000000"/>
          <w:sz w:val="16"/>
          <w:szCs w:val="16"/>
          <w:lang w:val="de-DE" w:eastAsia="de-DE" w:bidi="de-DE"/>
        </w:rPr>
        <w:t xml:space="preserve"> </w:t>
      </w:r>
      <w:r w:rsidRPr="00D43967">
        <w:rPr>
          <w:rFonts w:ascii="Neue Hans Kendrick" w:eastAsia="Neue Hans Kendrick Light" w:hAnsi="Neue Hans Kendrick" w:cs="Neue Hans Kendrick Light"/>
          <w:bCs/>
          <w:color w:val="000000"/>
          <w:sz w:val="16"/>
          <w:szCs w:val="16"/>
          <w:lang w:val="de-DE" w:eastAsia="de-DE" w:bidi="de-DE"/>
        </w:rPr>
        <w:t>2.000 €/Tag</w:t>
      </w:r>
    </w:p>
    <w:p w14:paraId="7D33D5DE" w14:textId="38BDA837" w:rsidR="00FD4396" w:rsidRPr="00D43967" w:rsidRDefault="00FD4396" w:rsidP="00A45CA3">
      <w:pPr>
        <w:widowControl w:val="0"/>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Fachplaner:</w:t>
      </w:r>
      <w:r w:rsidR="009F2FC3" w:rsidRPr="00D43967">
        <w:rPr>
          <w:rFonts w:ascii="Neue Hans Kendrick" w:eastAsia="Neue Hans Kendrick Light" w:hAnsi="Neue Hans Kendrick" w:cs="Neue Hans Kendrick Light"/>
          <w:bCs/>
          <w:color w:val="000000"/>
          <w:sz w:val="16"/>
          <w:szCs w:val="16"/>
          <w:lang w:val="de-DE" w:eastAsia="de-DE" w:bidi="de-DE"/>
        </w:rPr>
        <w:tab/>
      </w:r>
      <w:r w:rsidRPr="00D43967">
        <w:rPr>
          <w:rFonts w:ascii="Neue Hans Kendrick" w:eastAsia="Neue Hans Kendrick Light" w:hAnsi="Neue Hans Kendrick" w:cs="Neue Hans Kendrick Light"/>
          <w:bCs/>
          <w:color w:val="000000"/>
          <w:sz w:val="16"/>
          <w:szCs w:val="16"/>
          <w:lang w:val="de-DE" w:eastAsia="de-DE" w:bidi="de-DE"/>
        </w:rPr>
        <w:t xml:space="preserve"> 1.300 €/Tag</w:t>
      </w:r>
    </w:p>
    <w:p w14:paraId="48A08F4C" w14:textId="5EEB1C99" w:rsidR="00FD4396" w:rsidRPr="00D43967" w:rsidRDefault="00FD4396" w:rsidP="00A45CA3">
      <w:pPr>
        <w:widowControl w:val="0"/>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Projektleiter/Akustikingenieur:</w:t>
      </w:r>
      <w:r w:rsidR="009F2FC3" w:rsidRPr="00D43967">
        <w:rPr>
          <w:rFonts w:ascii="Neue Hans Kendrick" w:eastAsia="Neue Hans Kendrick Light" w:hAnsi="Neue Hans Kendrick" w:cs="Neue Hans Kendrick Light"/>
          <w:bCs/>
          <w:color w:val="000000"/>
          <w:sz w:val="16"/>
          <w:szCs w:val="16"/>
          <w:lang w:val="de-DE" w:eastAsia="de-DE" w:bidi="de-DE"/>
        </w:rPr>
        <w:tab/>
      </w:r>
      <w:r w:rsidRPr="00D43967">
        <w:rPr>
          <w:rFonts w:ascii="Neue Hans Kendrick" w:eastAsia="Neue Hans Kendrick Light" w:hAnsi="Neue Hans Kendrick" w:cs="Neue Hans Kendrick Light"/>
          <w:bCs/>
          <w:color w:val="000000"/>
          <w:sz w:val="16"/>
          <w:szCs w:val="16"/>
          <w:lang w:val="de-DE" w:eastAsia="de-DE" w:bidi="de-DE"/>
        </w:rPr>
        <w:t xml:space="preserve"> 1.100 €/Tag</w:t>
      </w:r>
    </w:p>
    <w:p w14:paraId="52A634F1"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p>
    <w:p w14:paraId="4D49F5B0"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29634F9C"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sz w:val="16"/>
          <w:szCs w:val="16"/>
          <w:lang w:val="de-DE" w:eastAsia="de-DE" w:bidi="de-DE"/>
        </w:rPr>
      </w:pPr>
    </w:p>
    <w:p w14:paraId="4EB3F037" w14:textId="77777777" w:rsidR="00867EC6"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Reise- und Übernachtungskosten</w:t>
      </w:r>
    </w:p>
    <w:p w14:paraId="61F1D203" w14:textId="559BA273"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br/>
      </w:r>
      <w:r w:rsidRPr="00BF6795">
        <w:rPr>
          <w:rFonts w:ascii="Neue Hans Kendrick" w:eastAsia="Neue Hans Kendrick Light" w:hAnsi="Neue Hans Kendrick" w:cs="Neue Hans Kendrick Light"/>
          <w:b/>
          <w:bCs/>
          <w:color w:val="000000"/>
          <w:sz w:val="16"/>
          <w:szCs w:val="16"/>
          <w:lang w:val="de-DE" w:eastAsia="de-DE" w:bidi="de-DE"/>
        </w:rPr>
        <w:t>Reisezeit:</w:t>
      </w:r>
    </w:p>
    <w:p w14:paraId="15129BBA" w14:textId="77777777" w:rsidR="00FD4396" w:rsidRPr="00BF6795" w:rsidRDefault="00FD4396" w:rsidP="000B1605">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Bei einem Termin mit einer Dauer von einem Beratungstag wird zusätzlich ein halber Tagessatz für die Reisezeit berechnet.</w:t>
      </w:r>
    </w:p>
    <w:p w14:paraId="05ECF1DC" w14:textId="77777777" w:rsidR="00FD4396" w:rsidRDefault="00FD4396" w:rsidP="000B1605">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Bei zwei oder mehr aufeinanderfolgenden Beratungstagen ist die Reisezeit im Tagessatz bereits enthalten.</w:t>
      </w:r>
    </w:p>
    <w:p w14:paraId="0DFE8FCB" w14:textId="77777777" w:rsidR="002E31A3" w:rsidRPr="00BF6795" w:rsidRDefault="002E31A3"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p>
    <w:p w14:paraId="6E073CBE" w14:textId="01E06102"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Reisespesen:</w:t>
      </w:r>
      <w:r w:rsidRPr="00BF6795">
        <w:rPr>
          <w:rFonts w:ascii="Neue Hans Kendrick" w:eastAsia="Neue Hans Kendrick Light" w:hAnsi="Neue Hans Kendrick" w:cs="Neue Hans Kendrick Light"/>
          <w:bCs/>
          <w:color w:val="000000"/>
          <w:sz w:val="16"/>
          <w:szCs w:val="16"/>
          <w:lang w:val="de-DE"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1. Klasse.</w:t>
      </w:r>
    </w:p>
    <w:p w14:paraId="26B22B3A"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sz w:val="16"/>
          <w:szCs w:val="16"/>
          <w:lang w:val="de-DE" w:eastAsia="de-DE" w:bidi="de-DE"/>
        </w:rPr>
      </w:pPr>
    </w:p>
    <w:p w14:paraId="1C31209F"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Flugreisen:</w:t>
      </w:r>
    </w:p>
    <w:p w14:paraId="23BD315B" w14:textId="77777777" w:rsidR="00FD4396" w:rsidRPr="00BF6795" w:rsidRDefault="00FD4396" w:rsidP="000B1605">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Flüge unter 2 Stunden: Economy Class</w:t>
      </w:r>
    </w:p>
    <w:p w14:paraId="2C1B2F60" w14:textId="77777777" w:rsidR="00FD4396" w:rsidRPr="00BF6795" w:rsidRDefault="00FD4396" w:rsidP="000B1605">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Flüge zwischen 2 und 5 Stunden: Premium Economy Class</w:t>
      </w:r>
    </w:p>
    <w:p w14:paraId="29F53C02" w14:textId="77777777" w:rsidR="00FD4396" w:rsidRPr="00BF6795" w:rsidRDefault="00FD4396" w:rsidP="000B1605">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Flüge über 5 Stunden: Business Class</w:t>
      </w:r>
    </w:p>
    <w:p w14:paraId="4A5B8F81" w14:textId="775BA8B9" w:rsidR="001B07F1" w:rsidRPr="001B07F1" w:rsidRDefault="003E5B21" w:rsidP="00B84811">
      <w:pPr>
        <w:spacing w:after="160" w:line="259" w:lineRule="auto"/>
        <w:rPr>
          <w:rFonts w:ascii="Neue Hans Kendrick" w:eastAsia="Neue Hans Kendrick Light" w:hAnsi="Neue Hans Kendrick" w:cs="Neue Hans Kendrick Light"/>
          <w:b/>
          <w:color w:val="000000"/>
          <w:sz w:val="2"/>
          <w:szCs w:val="2"/>
          <w:u w:val="single"/>
          <w:lang w:eastAsia="de-DE" w:bidi="de-DE"/>
        </w:rPr>
      </w:pPr>
      <w:r>
        <w:rPr>
          <w:rFonts w:ascii="Neue Hans Kendrick" w:eastAsia="Neue Hans Kendrick Light" w:hAnsi="Neue Hans Kendrick" w:cs="Neue Hans Kendrick Light"/>
          <w:bCs/>
          <w:color w:val="000000"/>
          <w:sz w:val="16"/>
          <w:szCs w:val="16"/>
          <w:lang w:eastAsia="de-DE" w:bidi="de-DE"/>
        </w:rPr>
        <w:br w:type="page"/>
      </w:r>
      <w:bookmarkStart w:id="7" w:name="_Hlk190936909"/>
      <w:r w:rsidR="001B07F1" w:rsidRPr="001B07F1">
        <w:rPr>
          <w:rFonts w:ascii="Neue Hans Kendrick" w:eastAsia="Neue Hans Kendrick Light" w:hAnsi="Neue Hans Kendrick" w:cs="Neue Hans Kendrick Light"/>
          <w:b/>
          <w:color w:val="000000"/>
          <w:sz w:val="2"/>
          <w:szCs w:val="2"/>
          <w:u w:val="single"/>
          <w:lang w:eastAsia="de-DE" w:bidi="de-DE"/>
        </w:rPr>
        <w:lastRenderedPageBreak/>
        <w:t>{% elif terms_conditions == "Architekturprojekte" %}</w:t>
      </w:r>
    </w:p>
    <w:bookmarkEnd w:id="7"/>
    <w:p w14:paraId="034E3A4C" w14:textId="77777777" w:rsidR="001B07F1" w:rsidRPr="009D0FE4" w:rsidRDefault="001B07F1" w:rsidP="000B1605">
      <w:pPr>
        <w:ind w:left="2552"/>
        <w:rPr>
          <w:rFonts w:ascii="Neue Hans Kendrick" w:eastAsia="Neue Hans Kendrick Light" w:hAnsi="Neue Hans Kendrick" w:cs="Neue Hans Kendrick Light"/>
          <w:b/>
          <w:color w:val="000000"/>
          <w:u w:val="single"/>
          <w:lang w:eastAsia="de-DE" w:bidi="de-DE"/>
        </w:rPr>
      </w:pPr>
      <w:r w:rsidRPr="009D0FE4">
        <w:rPr>
          <w:rFonts w:ascii="Neue Hans Kendrick" w:eastAsia="Neue Hans Kendrick Light" w:hAnsi="Neue Hans Kendrick" w:cs="Neue Hans Kendrick Light"/>
          <w:b/>
          <w:bCs/>
          <w:color w:val="000000"/>
          <w:sz w:val="18"/>
          <w:szCs w:val="18"/>
          <w:u w:val="single"/>
          <w:lang w:eastAsia="de-DE" w:bidi="de-DE"/>
        </w:rPr>
        <w:t>Allgemeine Geschäftsbedingungen</w:t>
      </w:r>
    </w:p>
    <w:p w14:paraId="24C339B0"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sz w:val="16"/>
          <w:szCs w:val="16"/>
          <w:lang w:val="de-DE" w:eastAsia="de-DE" w:bidi="de-DE"/>
        </w:rPr>
      </w:pPr>
    </w:p>
    <w:p w14:paraId="7088D7FF"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Bereitstellung von Planungsunterlagen und BIM-Daten</w:t>
      </w:r>
      <w:r w:rsidRPr="002670FB">
        <w:rPr>
          <w:rFonts w:ascii="Neue Hans Kendrick" w:eastAsia="Neue Hans Kendrick Light" w:hAnsi="Neue Hans Kendrick" w:cs="Neue Hans Kendrick Light"/>
          <w:sz w:val="16"/>
          <w:szCs w:val="16"/>
          <w:lang w:val="de-DE" w:eastAsia="de-DE" w:bidi="de-DE"/>
        </w:rPr>
        <w:br/>
        <w:t>Der Auftraggeber stellt 3D-Projektmodelle in geeigneten Formaten (bevorzugt .3dm oder .rvt, mindestens jedoch .dwg) zur Verfügung. Liegen entsprechende Modelle nicht vor oder sind sie unvollständig, so werden die erforderlichen zusätzlichen Modellierungsleistungen auf Stundenbasis gemäß den unten aufgeführten Stundensätze abgerechnet. Die Zusammenarbeit erfolgt bevorzugt über Building Information Modeling (BIM), vorzugsweise im IFC-Austauschformat. Hierzu ist eine zeitnahe Zuarbeit und technische Voraussetzungen aller am Projekt beteiligte Fachplaner sicherzustellen.</w:t>
      </w:r>
    </w:p>
    <w:p w14:paraId="4CD34148"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 xml:space="preserve">Die Beauftragung eines Vermessers für etwaige Klärung fehlender Maße oder zusätzlicher Aufmaßerstellung wird ebenfalls vorausgesetzt. </w:t>
      </w:r>
    </w:p>
    <w:p w14:paraId="5F7C3382"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sz w:val="16"/>
          <w:szCs w:val="16"/>
          <w:lang w:val="de-DE" w:eastAsia="de-DE" w:bidi="de-DE"/>
        </w:rPr>
      </w:pPr>
    </w:p>
    <w:p w14:paraId="3AD0DF96"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Abstimmung mit Fachplanern und Projektbeteiligten</w:t>
      </w:r>
      <w:r w:rsidRPr="002670FB">
        <w:rPr>
          <w:rFonts w:ascii="Neue Hans Kendrick" w:eastAsia="Neue Hans Kendrick Light" w:hAnsi="Neue Hans Kendrick" w:cs="Neue Hans Kendrick Light"/>
          <w:sz w:val="16"/>
          <w:szCs w:val="16"/>
          <w:lang w:val="de-DE" w:eastAsia="de-DE" w:bidi="de-DE"/>
        </w:rPr>
        <w:br/>
        <w:t xml:space="preserve">Sämtliche relevanten Unterlagen und Informationen werden nach Aufforderung unmittelbar durch den AG bereitgestellt werden. </w:t>
      </w:r>
    </w:p>
    <w:p w14:paraId="7A1E63C4"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Änderungen am Entwurf nach verbindlicher Freigabe der Aufteilung/Grundrisse, werden nach Zeitaufwand (Stunden-/Tagesbasis) in Rechnung gestellt. Hierbei insbesondere Anpassungen durch nachträgliche Planungsänderungen durch neue Anforderungen durch Fachplaner.</w:t>
      </w:r>
    </w:p>
    <w:p w14:paraId="7AE65414"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sz w:val="16"/>
          <w:szCs w:val="16"/>
          <w:lang w:val="de-DE" w:eastAsia="de-DE" w:bidi="de-DE"/>
        </w:rPr>
      </w:pPr>
    </w:p>
    <w:p w14:paraId="71348976"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Urheber- und Fotorechte</w:t>
      </w:r>
    </w:p>
    <w:p w14:paraId="078A5A00"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Die im Rahmen des Projekts erstellten Planungsunterlagen, Modelle, Zeichnungen und Details unterliegen dem Urheberrecht und verbleiben im geistigen Eigentum des planenden Büros. Jede Weitergabe, Veränderung oder anderweitige Nutzung bedarf der ausdrücklichen schriftlichen Zustimmung. Es wird dem planenden Büro gestattet, während der Bauzeit sowie nach Fertigstellung des Objekts Fotos der Innen- und Außenbereiche anzufertigen und uneingeschränkt für eigene Veröffentlichungen, Referenzen und Marketingzwecke zu verwenden. Zugang ist zu gewährleisten.</w:t>
      </w:r>
    </w:p>
    <w:p w14:paraId="61AB554A"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sz w:val="16"/>
          <w:szCs w:val="16"/>
          <w:lang w:val="de-DE" w:eastAsia="de-DE" w:bidi="de-DE"/>
        </w:rPr>
      </w:pPr>
    </w:p>
    <w:p w14:paraId="04F3E6EE"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Zahlungsmodalitäten</w:t>
      </w:r>
      <w:r w:rsidRPr="002670FB">
        <w:rPr>
          <w:rFonts w:ascii="Neue Hans Kendrick" w:eastAsia="Neue Hans Kendrick Light" w:hAnsi="Neue Hans Kendrick" w:cs="Neue Hans Kendrick Light"/>
          <w:sz w:val="16"/>
          <w:szCs w:val="16"/>
          <w:lang w:val="de-DE" w:eastAsia="de-DE" w:bidi="de-DE"/>
        </w:rPr>
        <w:br/>
        <w:t>Es ist eine Anzahlung in Höhe von 50 % der vereinbarten Vergütung vor Leistungsbeginn zu leisten. Bei Leistungen, die nach Stunden- oder Tagessätzen abgerechnet werden, erfolgt die Vorauszahlung auf Grundlage eines zuvor abgestimmten Kostenvoranschlags.</w:t>
      </w:r>
    </w:p>
    <w:p w14:paraId="1BEEF348"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Zusätzliche Leistungen, die über den ursprünglich vereinbarten Leistungsumfang hinausgehen, werden zu den jeweils gültigen Stunden- oder Tagessätzen in Rechnung gestellt.</w:t>
      </w:r>
    </w:p>
    <w:p w14:paraId="38F7DB30" w14:textId="7F8C41BF" w:rsidR="003E5B21"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Sämtliche Preisangaben verstehen sich, soweit nicht anders angegeben, zuzüglich der gesetzlichen Umsatzsteuer. Die Zahlung ist, sofern nicht anders vereinbart, innerhalb von 14 Tagen nach Rechnungsstellung ohne Abzüge fällig.</w:t>
      </w:r>
    </w:p>
    <w:p w14:paraId="42C33BB1" w14:textId="77777777" w:rsidR="003E5B21" w:rsidRDefault="003E5B21" w:rsidP="000B1605">
      <w:pPr>
        <w:spacing w:after="160" w:line="259" w:lineRule="auto"/>
        <w:ind w:left="2552"/>
        <w:rPr>
          <w:rFonts w:ascii="Neue Hans Kendrick" w:eastAsia="Neue Hans Kendrick Light" w:hAnsi="Neue Hans Kendrick" w:cs="Neue Hans Kendrick Light"/>
          <w:sz w:val="16"/>
          <w:szCs w:val="16"/>
          <w:lang w:val="de-DE" w:eastAsia="de-DE" w:bidi="de-DE"/>
        </w:rPr>
      </w:pPr>
      <w:r>
        <w:rPr>
          <w:rFonts w:ascii="Neue Hans Kendrick" w:eastAsia="Neue Hans Kendrick Light" w:hAnsi="Neue Hans Kendrick" w:cs="Neue Hans Kendrick Light"/>
          <w:sz w:val="16"/>
          <w:szCs w:val="16"/>
          <w:lang w:val="de-DE" w:eastAsia="de-DE" w:bidi="de-DE"/>
        </w:rPr>
        <w:br w:type="page"/>
      </w:r>
    </w:p>
    <w:p w14:paraId="04320B2A" w14:textId="6139839D" w:rsidR="00FD4396" w:rsidRPr="002670FB" w:rsidRDefault="003E5B21"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sz w:val="16"/>
          <w:szCs w:val="16"/>
          <w:lang w:val="de-DE" w:eastAsia="de-DE" w:bidi="de-DE"/>
        </w:rPr>
      </w:pPr>
      <w:r>
        <w:rPr>
          <w:rFonts w:ascii="Neue Hans Kendrick" w:eastAsia="Neue Hans Kendrick Light" w:hAnsi="Neue Hans Kendrick" w:cs="Neue Hans Kendrick Light"/>
          <w:b/>
          <w:bCs/>
          <w:sz w:val="16"/>
          <w:szCs w:val="16"/>
          <w:lang w:val="de-DE" w:eastAsia="de-DE" w:bidi="de-DE"/>
        </w:rPr>
        <w:lastRenderedPageBreak/>
        <w:t>S</w:t>
      </w:r>
      <w:r w:rsidR="00FD4396" w:rsidRPr="002670FB">
        <w:rPr>
          <w:rFonts w:ascii="Neue Hans Kendrick" w:eastAsia="Neue Hans Kendrick Light" w:hAnsi="Neue Hans Kendrick" w:cs="Neue Hans Kendrick Light"/>
          <w:b/>
          <w:bCs/>
          <w:sz w:val="16"/>
          <w:szCs w:val="16"/>
          <w:lang w:val="de-DE" w:eastAsia="de-DE" w:bidi="de-DE"/>
        </w:rPr>
        <w:t>tunden- und Tagessätze (2025)</w:t>
      </w:r>
    </w:p>
    <w:p w14:paraId="0EE2EFCD"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sz w:val="16"/>
          <w:szCs w:val="16"/>
          <w:lang w:val="de-DE" w:eastAsia="de-DE" w:bidi="de-DE"/>
        </w:rPr>
      </w:pPr>
    </w:p>
    <w:p w14:paraId="059F330E" w14:textId="53BC8614" w:rsidR="0010714A" w:rsidRPr="0010714A" w:rsidRDefault="0010714A"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sz w:val="16"/>
          <w:szCs w:val="16"/>
          <w:lang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Stundensätze:</w:t>
      </w:r>
    </w:p>
    <w:p w14:paraId="47765D14" w14:textId="77777777" w:rsidR="0010714A" w:rsidRPr="0010714A" w:rsidRDefault="0010714A" w:rsidP="004670A2">
      <w:pPr>
        <w:pStyle w:val="ListParagraph"/>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sidRPr="0010714A">
        <w:rPr>
          <w:rFonts w:ascii="Neue Hans Kendrick" w:eastAsia="Neue Hans Kendrick Light" w:hAnsi="Neue Hans Kendrick" w:cs="Neue Hans Kendrick Light"/>
          <w:bCs/>
          <w:color w:val="000000"/>
          <w:sz w:val="16"/>
          <w:szCs w:val="16"/>
          <w:lang w:val="de-DE" w:eastAsia="de-DE" w:bidi="de-DE"/>
        </w:rPr>
        <w:tab/>
        <w:t>250 €/h</w:t>
      </w:r>
    </w:p>
    <w:p w14:paraId="22DD9C90" w14:textId="77777777" w:rsidR="0010714A" w:rsidRPr="0010714A" w:rsidRDefault="0010714A" w:rsidP="004670A2">
      <w:pPr>
        <w:pStyle w:val="ListParagraph"/>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sidRPr="0010714A">
        <w:rPr>
          <w:rFonts w:ascii="Neue Hans Kendrick" w:eastAsia="Neue Hans Kendrick Light" w:hAnsi="Neue Hans Kendrick" w:cs="Neue Hans Kendrick Light"/>
          <w:bCs/>
          <w:color w:val="000000"/>
          <w:sz w:val="16"/>
          <w:szCs w:val="16"/>
          <w:lang w:val="de-DE" w:eastAsia="de-DE" w:bidi="de-DE"/>
        </w:rPr>
        <w:tab/>
        <w:t>185 €/h</w:t>
      </w:r>
    </w:p>
    <w:p w14:paraId="2ACC010D" w14:textId="77777777" w:rsidR="0010714A" w:rsidRPr="0010714A" w:rsidRDefault="0010714A" w:rsidP="004670A2">
      <w:pPr>
        <w:pStyle w:val="ListParagraph"/>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t>165 €/h</w:t>
      </w:r>
    </w:p>
    <w:p w14:paraId="6F512729" w14:textId="77777777" w:rsidR="0010714A" w:rsidRDefault="0010714A" w:rsidP="004670A2">
      <w:pPr>
        <w:pStyle w:val="ListParagraph"/>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17584F20" w14:textId="77777777" w:rsidR="0010714A" w:rsidRPr="0010714A" w:rsidRDefault="0010714A" w:rsidP="004670A2">
      <w:pPr>
        <w:pStyle w:val="ListParagraph"/>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31E04296" w14:textId="77777777" w:rsidR="0010714A" w:rsidRPr="0010714A" w:rsidRDefault="0010714A" w:rsidP="004670A2">
      <w:pPr>
        <w:pStyle w:val="ListParagraph"/>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t>145 €/h</w:t>
      </w:r>
    </w:p>
    <w:p w14:paraId="036744AB" w14:textId="77777777" w:rsidR="0010714A" w:rsidRPr="0010714A" w:rsidRDefault="0010714A" w:rsidP="004670A2">
      <w:pPr>
        <w:pStyle w:val="ListParagraph"/>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t>135 €/h</w:t>
      </w:r>
    </w:p>
    <w:p w14:paraId="2BC2153C" w14:textId="77777777" w:rsidR="0010714A" w:rsidRPr="0010714A" w:rsidRDefault="0010714A" w:rsidP="004670A2">
      <w:pPr>
        <w:pStyle w:val="ListParagraph"/>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t>115 €/h</w:t>
      </w:r>
    </w:p>
    <w:p w14:paraId="4FB572B7" w14:textId="77777777" w:rsidR="0010714A" w:rsidRPr="00BF6795" w:rsidRDefault="0010714A" w:rsidP="004670A2">
      <w:pPr>
        <w:widowControl w:val="0"/>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sz w:val="16"/>
          <w:szCs w:val="16"/>
          <w:lang w:val="de-DE" w:eastAsia="de-DE" w:bidi="de-DE"/>
        </w:rPr>
      </w:pPr>
    </w:p>
    <w:p w14:paraId="7EFEC11A" w14:textId="77777777" w:rsidR="0010714A" w:rsidRPr="00BF6795" w:rsidRDefault="0010714A" w:rsidP="004670A2">
      <w:pPr>
        <w:widowControl w:val="0"/>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Tagessätze (Beratung):</w:t>
      </w:r>
    </w:p>
    <w:p w14:paraId="0E42EE7F" w14:textId="2A2046B1" w:rsidR="0010714A" w:rsidRPr="00D43967" w:rsidRDefault="0010714A" w:rsidP="004670A2">
      <w:pPr>
        <w:widowControl w:val="0"/>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 xml:space="preserve">Geschäftsführung: </w:t>
      </w:r>
      <w:r w:rsidRPr="00D43967">
        <w:rPr>
          <w:rFonts w:ascii="Neue Hans Kendrick" w:eastAsia="Neue Hans Kendrick Light" w:hAnsi="Neue Hans Kendrick" w:cs="Neue Hans Kendrick Light"/>
          <w:bCs/>
          <w:color w:val="000000"/>
          <w:sz w:val="16"/>
          <w:szCs w:val="16"/>
          <w:lang w:val="de-DE" w:eastAsia="de-DE" w:bidi="de-DE"/>
        </w:rPr>
        <w:tab/>
      </w:r>
      <w:r w:rsidR="004670A2">
        <w:rPr>
          <w:rFonts w:ascii="Neue Hans Kendrick" w:eastAsia="Neue Hans Kendrick Light" w:hAnsi="Neue Hans Kendrick" w:cs="Neue Hans Kendrick Light"/>
          <w:bCs/>
          <w:color w:val="000000"/>
          <w:sz w:val="16"/>
          <w:szCs w:val="16"/>
          <w:lang w:val="de-DE" w:eastAsia="de-DE" w:bidi="de-DE"/>
        </w:rPr>
        <w:t xml:space="preserve"> </w:t>
      </w:r>
      <w:r w:rsidRPr="00D43967">
        <w:rPr>
          <w:rFonts w:ascii="Neue Hans Kendrick" w:eastAsia="Neue Hans Kendrick Light" w:hAnsi="Neue Hans Kendrick" w:cs="Neue Hans Kendrick Light"/>
          <w:bCs/>
          <w:color w:val="000000"/>
          <w:sz w:val="16"/>
          <w:szCs w:val="16"/>
          <w:lang w:val="de-DE" w:eastAsia="de-DE" w:bidi="de-DE"/>
        </w:rPr>
        <w:t>2.000 €/Tag</w:t>
      </w:r>
    </w:p>
    <w:p w14:paraId="38C42EEA" w14:textId="77777777" w:rsidR="0010714A" w:rsidRPr="00D43967" w:rsidRDefault="0010714A" w:rsidP="004670A2">
      <w:pPr>
        <w:widowControl w:val="0"/>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Fachplaner:</w:t>
      </w:r>
      <w:r w:rsidRPr="00D43967">
        <w:rPr>
          <w:rFonts w:ascii="Neue Hans Kendrick" w:eastAsia="Neue Hans Kendrick Light" w:hAnsi="Neue Hans Kendrick" w:cs="Neue Hans Kendrick Light"/>
          <w:bCs/>
          <w:color w:val="000000"/>
          <w:sz w:val="16"/>
          <w:szCs w:val="16"/>
          <w:lang w:val="de-DE" w:eastAsia="de-DE" w:bidi="de-DE"/>
        </w:rPr>
        <w:tab/>
        <w:t xml:space="preserve"> 1.300 €/Tag</w:t>
      </w:r>
    </w:p>
    <w:p w14:paraId="5948AA5D" w14:textId="77777777" w:rsidR="0010714A" w:rsidRPr="00D43967" w:rsidRDefault="0010714A" w:rsidP="004670A2">
      <w:pPr>
        <w:widowControl w:val="0"/>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Projektleiter/Akustikingenieur:</w:t>
      </w:r>
      <w:r w:rsidRPr="00D43967">
        <w:rPr>
          <w:rFonts w:ascii="Neue Hans Kendrick" w:eastAsia="Neue Hans Kendrick Light" w:hAnsi="Neue Hans Kendrick" w:cs="Neue Hans Kendrick Light"/>
          <w:bCs/>
          <w:color w:val="000000"/>
          <w:sz w:val="16"/>
          <w:szCs w:val="16"/>
          <w:lang w:val="de-DE" w:eastAsia="de-DE" w:bidi="de-DE"/>
        </w:rPr>
        <w:tab/>
        <w:t xml:space="preserve"> 1.100 €/Tag</w:t>
      </w:r>
    </w:p>
    <w:p w14:paraId="69FBA03B"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p>
    <w:p w14:paraId="753EF682" w14:textId="77777777" w:rsidR="00FD4396"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sz w:val="16"/>
          <w:szCs w:val="16"/>
          <w:lang w:val="de-DE"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0B83DBD5" w14:textId="77777777" w:rsidR="00FD4396"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lang w:eastAsia="de-DE" w:bidi="de-DE"/>
        </w:rPr>
      </w:pPr>
    </w:p>
    <w:p w14:paraId="5C951E91"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Reise- und Übernachtungskosten</w:t>
      </w:r>
      <w:r w:rsidRPr="002670FB">
        <w:rPr>
          <w:rFonts w:ascii="Neue Hans Kendrick" w:eastAsia="Neue Hans Kendrick Light" w:hAnsi="Neue Hans Kendrick" w:cs="Neue Hans Kendrick Light"/>
          <w:sz w:val="16"/>
          <w:szCs w:val="16"/>
          <w:lang w:val="de-DE" w:eastAsia="de-DE" w:bidi="de-DE"/>
        </w:rPr>
        <w:br/>
      </w:r>
    </w:p>
    <w:p w14:paraId="5FC2969C"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Reisezeit:</w:t>
      </w:r>
    </w:p>
    <w:p w14:paraId="4718DB21" w14:textId="77777777" w:rsidR="00FD4396" w:rsidRPr="002670FB" w:rsidRDefault="00FD4396" w:rsidP="000B1605">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Bei einem Termin mit einer Dauer von einem Beratungstag wird zusätzlich ein halber Tagessatz für die Reisezeit innerhalb Deutschlands berechnet.</w:t>
      </w:r>
    </w:p>
    <w:p w14:paraId="1F9B4F84" w14:textId="77777777" w:rsidR="00FD4396" w:rsidRDefault="00FD4396" w:rsidP="000B1605">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Bei zwei oder mehr aufeinanderfolgenden Beratungstagen ist die Reisezeit innerhalb Deutschlands im Tagessatz bereits enthalten.</w:t>
      </w:r>
    </w:p>
    <w:p w14:paraId="3BFA4398" w14:textId="77777777" w:rsidR="008F1A54" w:rsidRPr="002670FB" w:rsidRDefault="008F1A54"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p>
    <w:p w14:paraId="24463C38"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Reisespesen:</w:t>
      </w:r>
    </w:p>
    <w:p w14:paraId="3580EBD6" w14:textId="3344C35A"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erfolgen in 1. Klasse.</w:t>
      </w:r>
    </w:p>
    <w:p w14:paraId="2DE45320"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sz w:val="16"/>
          <w:szCs w:val="16"/>
          <w:lang w:val="de-DE" w:eastAsia="de-DE" w:bidi="de-DE"/>
        </w:rPr>
      </w:pPr>
    </w:p>
    <w:p w14:paraId="2B55B90F"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Flugreisen:</w:t>
      </w:r>
    </w:p>
    <w:p w14:paraId="12A94467" w14:textId="77777777" w:rsidR="00FD4396" w:rsidRPr="002670FB" w:rsidRDefault="00FD4396" w:rsidP="000B1605">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Flüge unter 2 Stunden: Economy Class</w:t>
      </w:r>
    </w:p>
    <w:p w14:paraId="02B1CFA1" w14:textId="77777777" w:rsidR="00FD4396" w:rsidRPr="002670FB" w:rsidRDefault="00FD4396" w:rsidP="000B1605">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Flüge zwischen 2 und 5 Stunden: Premium Economy Class</w:t>
      </w:r>
    </w:p>
    <w:p w14:paraId="2C19E61D" w14:textId="0F390BDB" w:rsidR="001B07F1" w:rsidRPr="004670A2" w:rsidRDefault="00FD4396" w:rsidP="004670A2">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ind w:left="2552"/>
        <w:jc w:val="both"/>
        <w:rPr>
          <w:rFonts w:ascii="Neue Hans Kendrick" w:eastAsia="Neue Hans Kendrick Light" w:hAnsi="Neue Hans Kendrick" w:cs="Neue Hans Kendrick Light"/>
          <w:bCs/>
          <w:color w:val="000000"/>
          <w:sz w:val="2"/>
          <w:szCs w:val="2"/>
          <w:u w:val="single"/>
          <w:lang w:val="en-US" w:eastAsia="de-DE" w:bidi="de-DE"/>
        </w:rPr>
      </w:pPr>
      <w:r w:rsidRPr="004670A2">
        <w:rPr>
          <w:rFonts w:ascii="Neue Hans Kendrick" w:eastAsia="Neue Hans Kendrick Light" w:hAnsi="Neue Hans Kendrick" w:cs="Neue Hans Kendrick Light"/>
          <w:sz w:val="16"/>
          <w:szCs w:val="16"/>
          <w:lang w:val="de-DE" w:eastAsia="de-DE" w:bidi="de-DE"/>
        </w:rPr>
        <w:t>Flüge über 5 Stunden: Business Class</w:t>
      </w:r>
      <w:bookmarkStart w:id="8" w:name="_Hlk190936921"/>
      <w:r w:rsidR="001B07F1" w:rsidRPr="004670A2">
        <w:rPr>
          <w:rFonts w:ascii="Neue Hans Kendrick" w:eastAsia="Neue Hans Kendrick Light" w:hAnsi="Neue Hans Kendrick" w:cs="Neue Hans Kendrick Light"/>
          <w:bCs/>
          <w:color w:val="000000"/>
          <w:sz w:val="2"/>
          <w:szCs w:val="2"/>
          <w:u w:val="single"/>
          <w:lang w:val="en-US" w:eastAsia="de-DE" w:bidi="de-DE"/>
        </w:rPr>
        <w:t>{% else %}</w:t>
      </w:r>
      <w:bookmarkEnd w:id="8"/>
      <w:r w:rsidR="001B07F1" w:rsidRPr="004670A2">
        <w:rPr>
          <w:rFonts w:ascii="Neue Hans Kendrick" w:eastAsia="Neue Hans Kendrick Light" w:hAnsi="Neue Hans Kendrick" w:cs="Neue Hans Kendrick Light"/>
          <w:sz w:val="2"/>
          <w:szCs w:val="2"/>
          <w:lang w:eastAsia="de-DE" w:bidi="de-DE"/>
        </w:rPr>
        <w:t>{% endif %}</w:t>
      </w:r>
    </w:p>
    <w:sectPr w:rsidR="001B07F1" w:rsidRPr="004670A2" w:rsidSect="00561C55">
      <w:headerReference w:type="default" r:id="rId8"/>
      <w:footerReference w:type="default" r:id="rId9"/>
      <w:headerReference w:type="first" r:id="rId10"/>
      <w:footerReference w:type="first" r:id="rId11"/>
      <w:pgSz w:w="11906" w:h="16838"/>
      <w:pgMar w:top="1134" w:right="567" w:bottom="1985" w:left="1701" w:header="709" w:footer="1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37F31C" w14:textId="77777777" w:rsidR="000D0844" w:rsidRDefault="000D0844">
      <w:r>
        <w:separator/>
      </w:r>
    </w:p>
  </w:endnote>
  <w:endnote w:type="continuationSeparator" w:id="0">
    <w:p w14:paraId="49ACC1B1" w14:textId="77777777" w:rsidR="000D0844" w:rsidRDefault="000D0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Neue Hans Kendrick">
    <w:panose1 w:val="00000900000000000000"/>
    <w:charset w:val="00"/>
    <w:family w:val="modern"/>
    <w:notTrueType/>
    <w:pitch w:val="variable"/>
    <w:sig w:usb0="20000007" w:usb1="00000000" w:usb2="00000000" w:usb3="00000000" w:csb0="00000193" w:csb1="00000000"/>
  </w:font>
  <w:font w:name="Times New Roman (Textkörper CS)">
    <w:altName w:val="Times New Roman"/>
    <w:charset w:val="00"/>
    <w:family w:val="roman"/>
    <w:pitch w:val="default"/>
  </w:font>
  <w:font w:name="Neue Hans Kendrick Medium">
    <w:panose1 w:val="00000600000000000000"/>
    <w:charset w:val="00"/>
    <w:family w:val="modern"/>
    <w:notTrueType/>
    <w:pitch w:val="variable"/>
    <w:sig w:usb0="20000007" w:usb1="00000000"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4" w:type="dxa"/>
      <w:tblLayout w:type="fixed"/>
      <w:tblCellMar>
        <w:top w:w="55" w:type="dxa"/>
        <w:left w:w="55" w:type="dxa"/>
        <w:bottom w:w="55" w:type="dxa"/>
        <w:right w:w="55" w:type="dxa"/>
      </w:tblCellMar>
      <w:tblLook w:val="04A0" w:firstRow="1" w:lastRow="0" w:firstColumn="1" w:lastColumn="0" w:noHBand="0" w:noVBand="1"/>
    </w:tblPr>
    <w:tblGrid>
      <w:gridCol w:w="2405"/>
      <w:gridCol w:w="1843"/>
      <w:gridCol w:w="2835"/>
      <w:gridCol w:w="2551"/>
    </w:tblGrid>
    <w:tr w:rsidR="0046469D" w14:paraId="6C761F74" w14:textId="77777777" w:rsidTr="0083443C">
      <w:tc>
        <w:tcPr>
          <w:tcW w:w="2405" w:type="dxa"/>
          <w:shd w:val="clear" w:color="auto" w:fill="auto"/>
        </w:tcPr>
        <w:p w14:paraId="50800AA6" w14:textId="7E7B9471"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65408" behindDoc="0" locked="0" layoutInCell="1" hidden="0" allowOverlap="1" wp14:anchorId="65FAB5F3" wp14:editId="5E2311B4">
                <wp:simplePos x="0" y="0"/>
                <wp:positionH relativeFrom="column">
                  <wp:posOffset>-34925</wp:posOffset>
                </wp:positionH>
                <wp:positionV relativeFrom="paragraph">
                  <wp:posOffset>102870</wp:posOffset>
                </wp:positionV>
                <wp:extent cx="1346835" cy="740410"/>
                <wp:effectExtent l="0" t="0" r="0" b="0"/>
                <wp:wrapSquare wrapText="bothSides"/>
                <wp:docPr id="456850346"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tc>
      <w:tc>
        <w:tcPr>
          <w:tcW w:w="1843" w:type="dxa"/>
          <w:shd w:val="clear" w:color="auto" w:fill="auto"/>
        </w:tcPr>
        <w:p w14:paraId="5B255061"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41897D6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529D461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7696C07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106356F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35" w:type="dxa"/>
          <w:shd w:val="clear" w:color="auto" w:fill="auto"/>
        </w:tcPr>
        <w:p w14:paraId="4E0C671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4CDBFF5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2EDFEE4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551" w:type="dxa"/>
          <w:shd w:val="clear" w:color="auto" w:fill="auto"/>
        </w:tcPr>
        <w:p w14:paraId="5FC5A1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3BDE92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64B424D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6DF6F53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362960D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0AA19A2F" w14:textId="77777777" w:rsidR="009063C9" w:rsidRDefault="009063C9">
    <w:pPr>
      <w:pStyle w:val="Footer"/>
      <w:tabs>
        <w:tab w:val="left" w:pos="9204"/>
        <w:tab w:val="left" w:pos="9353"/>
        <w:tab w:val="left" w:pos="9353"/>
        <w:tab w:val="left" w:pos="15876"/>
        <w:tab w:val="left" w:pos="17010"/>
        <w:tab w:val="left" w:pos="18144"/>
        <w:tab w:val="left" w:pos="19278"/>
        <w:tab w:val="left" w:pos="20412"/>
        <w:tab w:val="left" w:pos="21546"/>
        <w:tab w:val="left" w:pos="22680"/>
        <w:tab w:val="left" w:pos="23814"/>
        <w:tab w:val="left" w:pos="24948"/>
      </w:tabs>
      <w:rPr>
        <w:rFonts w:ascii="Neue Hans Kendrick Light" w:eastAsia="Neue Hans Kendrick Light" w:hAnsi="Neue Hans Kendrick Light" w:cs="Neue Hans Kendrick Light"/>
        <w:sz w:val="12"/>
        <w:lang w:val="de-DE" w:eastAsia="de-DE" w:bidi="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63" w:type="dxa"/>
      <w:tblInd w:w="55" w:type="dxa"/>
      <w:tblLayout w:type="fixed"/>
      <w:tblCellMar>
        <w:top w:w="55" w:type="dxa"/>
        <w:left w:w="55" w:type="dxa"/>
        <w:bottom w:w="55" w:type="dxa"/>
        <w:right w:w="55" w:type="dxa"/>
      </w:tblCellMar>
      <w:tblLook w:val="04A0" w:firstRow="1" w:lastRow="0" w:firstColumn="1" w:lastColumn="0" w:noHBand="0" w:noVBand="1"/>
    </w:tblPr>
    <w:tblGrid>
      <w:gridCol w:w="2492"/>
      <w:gridCol w:w="1843"/>
      <w:gridCol w:w="3118"/>
      <w:gridCol w:w="2410"/>
    </w:tblGrid>
    <w:tr w:rsidR="0046469D" w14:paraId="1200C069" w14:textId="77777777" w:rsidTr="0046469D">
      <w:tc>
        <w:tcPr>
          <w:tcW w:w="2492" w:type="dxa"/>
          <w:shd w:val="clear" w:color="auto" w:fill="auto"/>
        </w:tcPr>
        <w:p w14:paraId="35C7FE98" w14:textId="22EA8078" w:rsidR="0046469D" w:rsidRDefault="0046469D">
          <w:pPr>
            <w:tabs>
              <w:tab w:val="left" w:pos="459"/>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59"/>
            <w:rPr>
              <w:rFonts w:ascii="Neue Hans Kendrick Light" w:eastAsia="Neue Hans Kendrick Light" w:hAnsi="Neue Hans Kendrick Light" w:cs="Neue Hans Kendrick Light"/>
              <w:b/>
              <w:sz w:val="12"/>
              <w:lang w:val="de-DE" w:eastAsia="de-DE" w:bidi="de-DE"/>
            </w:rPr>
          </w:pPr>
          <w:r>
            <w:rPr>
              <w:noProof/>
            </w:rPr>
            <w:drawing>
              <wp:anchor distT="0" distB="0" distL="114300" distR="114300" simplePos="0" relativeHeight="251663360" behindDoc="0" locked="0" layoutInCell="1" hidden="0" allowOverlap="1" wp14:anchorId="24CCFC21" wp14:editId="2A48B3E9">
                <wp:simplePos x="0" y="0"/>
                <wp:positionH relativeFrom="column">
                  <wp:posOffset>-34925</wp:posOffset>
                </wp:positionH>
                <wp:positionV relativeFrom="paragraph">
                  <wp:posOffset>173355</wp:posOffset>
                </wp:positionV>
                <wp:extent cx="1346835" cy="740410"/>
                <wp:effectExtent l="0" t="0" r="0" b="0"/>
                <wp:wrapSquare wrapText="bothSides"/>
                <wp:docPr id="902375868"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p w14:paraId="547EE782" w14:textId="64D2BEEB" w:rsidR="0046469D" w:rsidRDefault="0046469D">
          <w:pPr>
            <w:tabs>
              <w:tab w:val="left" w:pos="460"/>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60"/>
            <w:rPr>
              <w:rFonts w:ascii="Neue Hans Kendrick Light" w:eastAsia="Neue Hans Kendrick Light" w:hAnsi="Neue Hans Kendrick Light" w:cs="Neue Hans Kendrick Light"/>
              <w:sz w:val="12"/>
              <w:lang w:val="de-DE" w:eastAsia="de-DE" w:bidi="de-DE"/>
            </w:rPr>
          </w:pPr>
        </w:p>
      </w:tc>
      <w:tc>
        <w:tcPr>
          <w:tcW w:w="1843" w:type="dxa"/>
          <w:shd w:val="clear" w:color="auto" w:fill="auto"/>
        </w:tcPr>
        <w:p w14:paraId="22E585F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5A52581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 xml:space="preserve">BCK </w:t>
          </w:r>
          <w:r>
            <w:rPr>
              <w:rFonts w:ascii="Neue Hans Kendrick Light" w:eastAsia="Neue Hans Kendrick Light" w:hAnsi="Neue Hans Kendrick Light" w:cs="Neue Hans Kendrick Light"/>
              <w:b/>
              <w:sz w:val="12"/>
              <w:lang w:val="de-DE" w:eastAsia="de-DE" w:bidi="de-DE"/>
            </w:rPr>
            <w:t>Architektur GmbH</w:t>
          </w:r>
        </w:p>
        <w:p w14:paraId="240B072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561E7354"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693B49A3"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3118" w:type="dxa"/>
          <w:shd w:val="clear" w:color="auto" w:fill="auto"/>
        </w:tcPr>
        <w:p w14:paraId="2284D02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5C331FA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3051D9D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410" w:type="dxa"/>
          <w:shd w:val="clear" w:color="auto" w:fill="auto"/>
        </w:tcPr>
        <w:p w14:paraId="4F1F6306"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0226CD6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25A385D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0D519E1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0F2B7A5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41E23218" w14:textId="77777777" w:rsidR="009063C9" w:rsidRDefault="009063C9">
    <w:pPr>
      <w:pStyle w:val="Footer"/>
      <w:tabs>
        <w:tab w:val="left" w:pos="3960"/>
        <w:tab w:val="left" w:pos="4536"/>
        <w:tab w:val="left" w:pos="5670"/>
        <w:tab w:val="left" w:pos="6804"/>
        <w:tab w:val="left" w:pos="7938"/>
        <w:tab w:val="left" w:pos="9072"/>
        <w:tab w:val="left" w:pos="9353"/>
        <w:tab w:val="left" w:pos="9353"/>
        <w:tab w:val="left" w:pos="24948"/>
        <w:tab w:val="left" w:pos="26082"/>
        <w:tab w:val="left" w:pos="27216"/>
        <w:tab w:val="left" w:pos="28350"/>
        <w:tab w:val="left" w:pos="29484"/>
        <w:tab w:val="left" w:pos="30618"/>
      </w:tabs>
      <w:rPr>
        <w:rFonts w:ascii="Neue Hans Kendrick Light" w:eastAsia="Neue Hans Kendrick Light" w:hAnsi="Neue Hans Kendrick Light" w:cs="Neue Hans Kendrick Light"/>
        <w:sz w:val="12"/>
        <w:lang w:val="de-DE" w:eastAsia="de-DE" w:bidi="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DA16F5" w14:textId="77777777" w:rsidR="000D0844" w:rsidRDefault="000D0844">
      <w:r>
        <w:separator/>
      </w:r>
    </w:p>
  </w:footnote>
  <w:footnote w:type="continuationSeparator" w:id="0">
    <w:p w14:paraId="7745EA6A" w14:textId="77777777" w:rsidR="000D0844" w:rsidRDefault="000D08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5A790" w14:textId="1728F906"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ACF9D78" wp14:editId="3EE5F65C">
          <wp:extent cx="1924050" cy="1057275"/>
          <wp:effectExtent l="0" t="0" r="0" b="0"/>
          <wp:docPr id="397998314"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408965822"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4C7A1A46"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rPr>
        <w:lang w:val="de-DE" w:eastAsia="de-DE" w:bidi="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3B9C9" w14:textId="06B54245"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1C89181" wp14:editId="3EC55F2E">
          <wp:extent cx="1924050" cy="1057275"/>
          <wp:effectExtent l="0" t="0" r="0" b="0"/>
          <wp:docPr id="728847379"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005454708"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6A8B18CD"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754366EE"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35D0BF55"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2448F7EC"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619A8"/>
    <w:multiLevelType w:val="hybridMultilevel"/>
    <w:tmpl w:val="8E98E3C2"/>
    <w:lvl w:ilvl="0" w:tplc="FFFFFFFF">
      <w:start w:val="1"/>
      <w:numFmt w:val="decimal"/>
      <w:lvlText w:val="%1."/>
      <w:lvlJc w:val="left"/>
      <w:pPr>
        <w:ind w:left="2912" w:hanging="360"/>
      </w:pPr>
      <w:rPr>
        <w:rFonts w:hint="default"/>
      </w:rPr>
    </w:lvl>
    <w:lvl w:ilvl="1" w:tplc="FFFFFFFF" w:tentative="1">
      <w:start w:val="1"/>
      <w:numFmt w:val="lowerLetter"/>
      <w:lvlText w:val="%2."/>
      <w:lvlJc w:val="left"/>
      <w:pPr>
        <w:ind w:left="3632" w:hanging="360"/>
      </w:pPr>
    </w:lvl>
    <w:lvl w:ilvl="2" w:tplc="FFFFFFFF" w:tentative="1">
      <w:start w:val="1"/>
      <w:numFmt w:val="lowerRoman"/>
      <w:lvlText w:val="%3."/>
      <w:lvlJc w:val="right"/>
      <w:pPr>
        <w:ind w:left="4352" w:hanging="180"/>
      </w:pPr>
    </w:lvl>
    <w:lvl w:ilvl="3" w:tplc="FFFFFFFF" w:tentative="1">
      <w:start w:val="1"/>
      <w:numFmt w:val="decimal"/>
      <w:lvlText w:val="%4."/>
      <w:lvlJc w:val="left"/>
      <w:pPr>
        <w:ind w:left="5072" w:hanging="360"/>
      </w:pPr>
    </w:lvl>
    <w:lvl w:ilvl="4" w:tplc="FFFFFFFF" w:tentative="1">
      <w:start w:val="1"/>
      <w:numFmt w:val="lowerLetter"/>
      <w:lvlText w:val="%5."/>
      <w:lvlJc w:val="left"/>
      <w:pPr>
        <w:ind w:left="5792" w:hanging="360"/>
      </w:pPr>
    </w:lvl>
    <w:lvl w:ilvl="5" w:tplc="FFFFFFFF" w:tentative="1">
      <w:start w:val="1"/>
      <w:numFmt w:val="lowerRoman"/>
      <w:lvlText w:val="%6."/>
      <w:lvlJc w:val="right"/>
      <w:pPr>
        <w:ind w:left="6512" w:hanging="180"/>
      </w:pPr>
    </w:lvl>
    <w:lvl w:ilvl="6" w:tplc="FFFFFFFF" w:tentative="1">
      <w:start w:val="1"/>
      <w:numFmt w:val="decimal"/>
      <w:lvlText w:val="%7."/>
      <w:lvlJc w:val="left"/>
      <w:pPr>
        <w:ind w:left="7232" w:hanging="360"/>
      </w:pPr>
    </w:lvl>
    <w:lvl w:ilvl="7" w:tplc="FFFFFFFF" w:tentative="1">
      <w:start w:val="1"/>
      <w:numFmt w:val="lowerLetter"/>
      <w:lvlText w:val="%8."/>
      <w:lvlJc w:val="left"/>
      <w:pPr>
        <w:ind w:left="7952" w:hanging="360"/>
      </w:pPr>
    </w:lvl>
    <w:lvl w:ilvl="8" w:tplc="FFFFFFFF" w:tentative="1">
      <w:start w:val="1"/>
      <w:numFmt w:val="lowerRoman"/>
      <w:lvlText w:val="%9."/>
      <w:lvlJc w:val="right"/>
      <w:pPr>
        <w:ind w:left="8672" w:hanging="180"/>
      </w:pPr>
    </w:lvl>
  </w:abstractNum>
  <w:abstractNum w:abstractNumId="4" w15:restartNumberingAfterBreak="0">
    <w:nsid w:val="54CA1C0C"/>
    <w:multiLevelType w:val="hybridMultilevel"/>
    <w:tmpl w:val="4C54AD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04764306">
    <w:abstractNumId w:val="1"/>
  </w:num>
  <w:num w:numId="2" w16cid:durableId="570239436">
    <w:abstractNumId w:val="2"/>
  </w:num>
  <w:num w:numId="3" w16cid:durableId="2115980361">
    <w:abstractNumId w:val="4"/>
  </w:num>
  <w:num w:numId="4" w16cid:durableId="86587348">
    <w:abstractNumId w:val="5"/>
  </w:num>
  <w:num w:numId="5" w16cid:durableId="593631422">
    <w:abstractNumId w:val="0"/>
  </w:num>
  <w:num w:numId="6" w16cid:durableId="18158774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134"/>
  <w:hyphenationZone w:val="425"/>
  <w:characterSpacingControl w:val="doNotCompress"/>
  <w:hdrShapeDefaults>
    <o:shapedefaults v:ext="edit" spidmax="2050"/>
  </w:hdrShapeDefaults>
  <w:footnotePr>
    <w:footnote w:id="-1"/>
    <w:footnote w:id="0"/>
  </w:footnotePr>
  <w:endnotePr>
    <w:endnote w:id="-1"/>
    <w:endnote w:id="0"/>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49"/>
    <w:rsid w:val="000138A5"/>
    <w:rsid w:val="00013D5B"/>
    <w:rsid w:val="000406B4"/>
    <w:rsid w:val="00045298"/>
    <w:rsid w:val="00046B19"/>
    <w:rsid w:val="00061FBE"/>
    <w:rsid w:val="00080A52"/>
    <w:rsid w:val="00086E83"/>
    <w:rsid w:val="00094BED"/>
    <w:rsid w:val="00094FDE"/>
    <w:rsid w:val="00095C43"/>
    <w:rsid w:val="000A619D"/>
    <w:rsid w:val="000B1605"/>
    <w:rsid w:val="000D0844"/>
    <w:rsid w:val="000D0AAF"/>
    <w:rsid w:val="000F39DE"/>
    <w:rsid w:val="00102FA2"/>
    <w:rsid w:val="00103EDB"/>
    <w:rsid w:val="001059DA"/>
    <w:rsid w:val="0010714A"/>
    <w:rsid w:val="00107812"/>
    <w:rsid w:val="00135795"/>
    <w:rsid w:val="00143853"/>
    <w:rsid w:val="001453BE"/>
    <w:rsid w:val="00154925"/>
    <w:rsid w:val="0016382E"/>
    <w:rsid w:val="00174FA5"/>
    <w:rsid w:val="001B07F1"/>
    <w:rsid w:val="001D6250"/>
    <w:rsid w:val="001F5CD6"/>
    <w:rsid w:val="002063C7"/>
    <w:rsid w:val="0024280A"/>
    <w:rsid w:val="002723EA"/>
    <w:rsid w:val="002969DC"/>
    <w:rsid w:val="002A0D56"/>
    <w:rsid w:val="002B5D08"/>
    <w:rsid w:val="002E1F9C"/>
    <w:rsid w:val="002E31A3"/>
    <w:rsid w:val="002E46BC"/>
    <w:rsid w:val="00312A20"/>
    <w:rsid w:val="00320D60"/>
    <w:rsid w:val="00322C86"/>
    <w:rsid w:val="003336FD"/>
    <w:rsid w:val="00372861"/>
    <w:rsid w:val="00377722"/>
    <w:rsid w:val="00386F17"/>
    <w:rsid w:val="0039086B"/>
    <w:rsid w:val="003C3790"/>
    <w:rsid w:val="003C657B"/>
    <w:rsid w:val="003D6B23"/>
    <w:rsid w:val="003E5B21"/>
    <w:rsid w:val="004042E9"/>
    <w:rsid w:val="00414127"/>
    <w:rsid w:val="004419DE"/>
    <w:rsid w:val="0046469D"/>
    <w:rsid w:val="004670A2"/>
    <w:rsid w:val="004830A5"/>
    <w:rsid w:val="00484423"/>
    <w:rsid w:val="00485356"/>
    <w:rsid w:val="004854B1"/>
    <w:rsid w:val="00491A6E"/>
    <w:rsid w:val="00491E1D"/>
    <w:rsid w:val="00493917"/>
    <w:rsid w:val="004A50F2"/>
    <w:rsid w:val="004A5AC8"/>
    <w:rsid w:val="004B24B2"/>
    <w:rsid w:val="004E7E98"/>
    <w:rsid w:val="004F0F7A"/>
    <w:rsid w:val="004F17D4"/>
    <w:rsid w:val="00514EE9"/>
    <w:rsid w:val="005355FB"/>
    <w:rsid w:val="00541642"/>
    <w:rsid w:val="00553E67"/>
    <w:rsid w:val="005607FD"/>
    <w:rsid w:val="00561C55"/>
    <w:rsid w:val="00570E82"/>
    <w:rsid w:val="005827F8"/>
    <w:rsid w:val="005A10E9"/>
    <w:rsid w:val="005A6ADC"/>
    <w:rsid w:val="005B0FCC"/>
    <w:rsid w:val="005C16E6"/>
    <w:rsid w:val="005C2B5B"/>
    <w:rsid w:val="005D2119"/>
    <w:rsid w:val="005E528B"/>
    <w:rsid w:val="0060278F"/>
    <w:rsid w:val="00613E20"/>
    <w:rsid w:val="00625FF2"/>
    <w:rsid w:val="006265D9"/>
    <w:rsid w:val="00632497"/>
    <w:rsid w:val="00647590"/>
    <w:rsid w:val="00680805"/>
    <w:rsid w:val="00681FA9"/>
    <w:rsid w:val="006913C7"/>
    <w:rsid w:val="006C2135"/>
    <w:rsid w:val="006C7626"/>
    <w:rsid w:val="006D6C43"/>
    <w:rsid w:val="006E4B0D"/>
    <w:rsid w:val="00720AF5"/>
    <w:rsid w:val="0073427E"/>
    <w:rsid w:val="007351B9"/>
    <w:rsid w:val="00757065"/>
    <w:rsid w:val="00780686"/>
    <w:rsid w:val="007A1F7A"/>
    <w:rsid w:val="007B11C5"/>
    <w:rsid w:val="007C49F4"/>
    <w:rsid w:val="007F1BDC"/>
    <w:rsid w:val="007F6F6B"/>
    <w:rsid w:val="00817BA7"/>
    <w:rsid w:val="00823EAF"/>
    <w:rsid w:val="00826F78"/>
    <w:rsid w:val="0083443C"/>
    <w:rsid w:val="00836CF6"/>
    <w:rsid w:val="00841393"/>
    <w:rsid w:val="00841D66"/>
    <w:rsid w:val="00852F4F"/>
    <w:rsid w:val="008530F6"/>
    <w:rsid w:val="00867EC6"/>
    <w:rsid w:val="00871677"/>
    <w:rsid w:val="008A1B4C"/>
    <w:rsid w:val="008B6C4C"/>
    <w:rsid w:val="008F1A54"/>
    <w:rsid w:val="008F4DAF"/>
    <w:rsid w:val="009063C9"/>
    <w:rsid w:val="0091473C"/>
    <w:rsid w:val="00924A51"/>
    <w:rsid w:val="00931267"/>
    <w:rsid w:val="009511F0"/>
    <w:rsid w:val="009568A9"/>
    <w:rsid w:val="00995AB2"/>
    <w:rsid w:val="00996FE3"/>
    <w:rsid w:val="009B3D73"/>
    <w:rsid w:val="009F1EDE"/>
    <w:rsid w:val="009F2FC3"/>
    <w:rsid w:val="009F6FB7"/>
    <w:rsid w:val="00A15643"/>
    <w:rsid w:val="00A225FC"/>
    <w:rsid w:val="00A411B7"/>
    <w:rsid w:val="00A43302"/>
    <w:rsid w:val="00A45CA3"/>
    <w:rsid w:val="00A85844"/>
    <w:rsid w:val="00AC4F41"/>
    <w:rsid w:val="00AF5469"/>
    <w:rsid w:val="00B1106C"/>
    <w:rsid w:val="00B24CDD"/>
    <w:rsid w:val="00B43E5A"/>
    <w:rsid w:val="00B44C4A"/>
    <w:rsid w:val="00B51F70"/>
    <w:rsid w:val="00B77BE5"/>
    <w:rsid w:val="00B84811"/>
    <w:rsid w:val="00B91E7E"/>
    <w:rsid w:val="00B96F67"/>
    <w:rsid w:val="00BB2DA1"/>
    <w:rsid w:val="00BB4992"/>
    <w:rsid w:val="00BB6D83"/>
    <w:rsid w:val="00BC7D02"/>
    <w:rsid w:val="00BD1200"/>
    <w:rsid w:val="00BD4324"/>
    <w:rsid w:val="00BE6590"/>
    <w:rsid w:val="00BF48A8"/>
    <w:rsid w:val="00BF63DD"/>
    <w:rsid w:val="00C4121B"/>
    <w:rsid w:val="00C44ED3"/>
    <w:rsid w:val="00C62D3E"/>
    <w:rsid w:val="00C66FAF"/>
    <w:rsid w:val="00C8247E"/>
    <w:rsid w:val="00C93215"/>
    <w:rsid w:val="00CA557D"/>
    <w:rsid w:val="00CD1FED"/>
    <w:rsid w:val="00CD5F41"/>
    <w:rsid w:val="00CE1EBC"/>
    <w:rsid w:val="00D10239"/>
    <w:rsid w:val="00D25C67"/>
    <w:rsid w:val="00D43967"/>
    <w:rsid w:val="00D61703"/>
    <w:rsid w:val="00D85CD6"/>
    <w:rsid w:val="00DB3A49"/>
    <w:rsid w:val="00DE1257"/>
    <w:rsid w:val="00DE77D9"/>
    <w:rsid w:val="00DF390E"/>
    <w:rsid w:val="00DF76FA"/>
    <w:rsid w:val="00E15E1C"/>
    <w:rsid w:val="00E23F9E"/>
    <w:rsid w:val="00E31BFD"/>
    <w:rsid w:val="00E51F15"/>
    <w:rsid w:val="00E60574"/>
    <w:rsid w:val="00E620FD"/>
    <w:rsid w:val="00E67923"/>
    <w:rsid w:val="00EB6EB2"/>
    <w:rsid w:val="00EE0FF4"/>
    <w:rsid w:val="00F01216"/>
    <w:rsid w:val="00F55292"/>
    <w:rsid w:val="00F65E57"/>
    <w:rsid w:val="00F70DED"/>
    <w:rsid w:val="00F734A5"/>
    <w:rsid w:val="00F95973"/>
    <w:rsid w:val="00FA2514"/>
    <w:rsid w:val="00FB0B4E"/>
    <w:rsid w:val="00FD4246"/>
    <w:rsid w:val="00FD4396"/>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CA934"/>
  <w15:docId w15:val="{F69DC89F-944F-47DD-9336-74D61B3A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de-DE" w:eastAsia="de-DE" w:bidi="ar-SA"/>
      </w:rPr>
    </w:rPrDefault>
    <w:pPrDefault>
      <w:pPr>
        <w:spacing w:after="160" w:line="259" w:lineRule="auto"/>
      </w:pPr>
    </w:pPrDefault>
  </w:docDefaults>
  <w:latentStyles w:defLockedState="0" w:defUIPriority="0" w:defSemiHidden="0" w:defUnhideWhenUsed="0" w:defQFormat="0" w:count="376">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0" w:line="240" w:lineRule="auto"/>
    </w:pPr>
    <w:rPr>
      <w:rFonts w:ascii="Times New Roman"/>
      <w:szCs w:val="24"/>
      <w:lang w:val="x-none" w:eastAsia="x-none"/>
    </w:rPr>
  </w:style>
  <w:style w:type="paragraph" w:styleId="Heading1">
    <w:name w:val="heading 1"/>
    <w:basedOn w:val="Normal"/>
    <w:next w:val="Normal"/>
    <w:link w:val="Heading1Char"/>
    <w:uiPriority w:val="9"/>
    <w:qFormat/>
    <w:pPr>
      <w:keepNext/>
      <w:tabs>
        <w:tab w:val="left" w:pos="200"/>
        <w:tab w:val="right" w:pos="5800"/>
        <w:tab w:val="right" w:pos="6240"/>
        <w:tab w:val="right" w:pos="7200"/>
        <w:tab w:val="right" w:pos="8800"/>
      </w:tabs>
      <w:spacing w:after="60"/>
      <w:outlineLvl w:val="0"/>
    </w:pPr>
    <w:rPr>
      <w:rFonts w:ascii="Arial" w:eastAsia="Arial" w:hAnsi="Arial" w:cs="Arial"/>
      <w:b/>
      <w:bCs/>
      <w:sz w:val="22"/>
      <w:szCs w:val="22"/>
    </w:rPr>
  </w:style>
  <w:style w:type="paragraph" w:styleId="Heading2">
    <w:name w:val="heading 2"/>
    <w:basedOn w:val="Normal"/>
    <w:next w:val="Normal"/>
    <w:uiPriority w:val="9"/>
    <w:qFormat/>
    <w:pPr>
      <w:keepNext/>
      <w:tabs>
        <w:tab w:val="left" w:pos="200"/>
        <w:tab w:val="right" w:pos="5800"/>
        <w:tab w:val="right" w:pos="6240"/>
        <w:tab w:val="right" w:pos="7200"/>
        <w:tab w:val="right" w:pos="8800"/>
      </w:tabs>
      <w:spacing w:after="60"/>
      <w:outlineLvl w:val="1"/>
    </w:pPr>
    <w:rPr>
      <w:rFonts w:ascii="Arial" w:eastAsia="Arial" w:hAnsi="Arial" w:cs="Arial"/>
      <w:b/>
      <w:bCs/>
      <w:sz w:val="18"/>
      <w:szCs w:val="18"/>
    </w:rPr>
  </w:style>
  <w:style w:type="paragraph" w:styleId="Heading3">
    <w:name w:val="heading 3"/>
    <w:basedOn w:val="Normal"/>
    <w:next w:val="Normal"/>
    <w:link w:val="Heading3Char"/>
    <w:uiPriority w:val="9"/>
    <w:unhideWhenUsed/>
    <w:qFormat/>
    <w:rsid w:val="004E7E98"/>
    <w:pPr>
      <w:keepNext/>
      <w:keepLines/>
      <w:spacing w:after="240" w:line="276" w:lineRule="auto"/>
      <w:ind w:left="2552" w:hanging="851"/>
      <w:outlineLvl w:val="2"/>
    </w:pPr>
    <w:rPr>
      <w:rFonts w:ascii="Neue Hans Kendrick Light" w:eastAsiaTheme="majorEastAsia" w:hAnsi="Neue Hans Kendrick Light" w:cstheme="majorBidi"/>
      <w:sz w:val="16"/>
      <w:szCs w:val="16"/>
      <w:lang w:val="de-DE" w:eastAsia="en-US"/>
    </w:rPr>
  </w:style>
  <w:style w:type="paragraph" w:styleId="Heading4">
    <w:name w:val="heading 4"/>
    <w:basedOn w:val="Normal"/>
    <w:next w:val="Normal"/>
    <w:link w:val="Heading4Char"/>
    <w:uiPriority w:val="9"/>
    <w:unhideWhenUsed/>
    <w:qFormat/>
    <w:rsid w:val="004E7E98"/>
    <w:pPr>
      <w:keepNext/>
      <w:keepLines/>
      <w:spacing w:after="240" w:line="276" w:lineRule="auto"/>
      <w:ind w:left="2552" w:hanging="992"/>
      <w:outlineLvl w:val="3"/>
    </w:pPr>
    <w:rPr>
      <w:rFonts w:ascii="Neue Hans Kendrick Light" w:eastAsiaTheme="majorEastAsia" w:hAnsi="Neue Hans Kendrick Light" w:cstheme="majorBidi"/>
      <w:sz w:val="16"/>
      <w:szCs w:val="16"/>
      <w:lang w:val="de-DE" w:eastAsia="en-US"/>
    </w:rPr>
  </w:style>
  <w:style w:type="paragraph" w:styleId="Heading5">
    <w:name w:val="heading 5"/>
    <w:basedOn w:val="Normal"/>
    <w:next w:val="Normal"/>
    <w:link w:val="Heading5Char"/>
    <w:uiPriority w:val="9"/>
    <w:unhideWhenUsed/>
    <w:qFormat/>
    <w:rsid w:val="004E7E98"/>
    <w:pPr>
      <w:keepNext/>
      <w:keepLines/>
      <w:spacing w:after="240"/>
      <w:ind w:left="2552" w:hanging="1134"/>
      <w:outlineLvl w:val="4"/>
    </w:pPr>
    <w:rPr>
      <w:rFonts w:ascii="Neue Hans Kendrick Light" w:eastAsiaTheme="majorEastAsia" w:hAnsi="Neue Hans Kendrick Light" w:cstheme="majorBidi"/>
      <w:sz w:val="16"/>
      <w:szCs w:val="16"/>
      <w:lang w:val="de-DE" w:eastAsia="en-US"/>
    </w:rPr>
  </w:style>
  <w:style w:type="paragraph" w:styleId="Heading6">
    <w:name w:val="heading 6"/>
    <w:basedOn w:val="Normal"/>
    <w:next w:val="Normal"/>
    <w:link w:val="Heading6Char"/>
    <w:uiPriority w:val="9"/>
    <w:unhideWhenUsed/>
    <w:qFormat/>
    <w:rsid w:val="004E7E98"/>
    <w:pPr>
      <w:keepNext/>
      <w:keepLines/>
      <w:spacing w:after="240"/>
      <w:ind w:left="2552" w:hanging="1276"/>
      <w:outlineLvl w:val="5"/>
    </w:pPr>
    <w:rPr>
      <w:rFonts w:ascii="Neue Hans Kendrick Light" w:eastAsiaTheme="majorEastAsia" w:hAnsi="Neue Hans Kendrick Light" w:cstheme="majorBidi"/>
      <w:sz w:val="16"/>
      <w:szCs w:val="16"/>
      <w:lang w:val="de-DE" w:eastAsia="en-US"/>
    </w:rPr>
  </w:style>
  <w:style w:type="paragraph" w:styleId="Heading7">
    <w:name w:val="heading 7"/>
    <w:basedOn w:val="Normal"/>
    <w:next w:val="Normal"/>
    <w:link w:val="Heading7Char"/>
    <w:uiPriority w:val="9"/>
    <w:unhideWhenUsed/>
    <w:qFormat/>
    <w:rsid w:val="004E7E98"/>
    <w:pPr>
      <w:keepNext/>
      <w:keepLines/>
      <w:spacing w:after="240"/>
      <w:ind w:left="2552" w:hanging="1418"/>
      <w:outlineLvl w:val="6"/>
    </w:pPr>
    <w:rPr>
      <w:rFonts w:ascii="Neue Hans Kendrick Light" w:eastAsiaTheme="majorEastAsia" w:hAnsi="Neue Hans Kendrick Light" w:cstheme="majorBidi"/>
      <w:sz w:val="16"/>
      <w:szCs w:val="16"/>
      <w:lang w:val="de-DE" w:eastAsia="en-US"/>
    </w:rPr>
  </w:style>
  <w:style w:type="paragraph" w:styleId="Heading8">
    <w:name w:val="heading 8"/>
    <w:basedOn w:val="Normal"/>
    <w:next w:val="Normal"/>
    <w:link w:val="Heading8Char"/>
    <w:uiPriority w:val="9"/>
    <w:unhideWhenUsed/>
    <w:qFormat/>
    <w:rsid w:val="004E7E98"/>
    <w:pPr>
      <w:keepNext/>
      <w:keepLines/>
      <w:spacing w:after="240"/>
      <w:ind w:left="2552" w:hanging="1559"/>
      <w:outlineLvl w:val="7"/>
    </w:pPr>
    <w:rPr>
      <w:rFonts w:ascii="Neue Hans Kendrick Light" w:eastAsiaTheme="majorEastAsia" w:hAnsi="Neue Hans Kendrick Light" w:cstheme="majorBidi"/>
      <w:sz w:val="16"/>
      <w:szCs w:val="16"/>
      <w:lang w:val="de-DE" w:eastAsia="en-US"/>
    </w:rPr>
  </w:style>
  <w:style w:type="paragraph" w:styleId="Heading9">
    <w:name w:val="heading 9"/>
    <w:basedOn w:val="Normal"/>
    <w:next w:val="Normal"/>
    <w:link w:val="Heading9Char"/>
    <w:uiPriority w:val="9"/>
    <w:unhideWhenUsed/>
    <w:qFormat/>
    <w:rsid w:val="004E7E98"/>
    <w:pPr>
      <w:keepNext/>
      <w:keepLines/>
      <w:spacing w:after="240"/>
      <w:ind w:left="2552" w:hanging="1701"/>
      <w:outlineLvl w:val="8"/>
    </w:pPr>
    <w:rPr>
      <w:rFonts w:ascii="Neue Hans Kendrick Light" w:eastAsiaTheme="majorEastAsia" w:hAnsi="Neue Hans Kendrick Light" w:cstheme="majorBidi"/>
      <w:sz w:val="16"/>
      <w:szCs w:val="16"/>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Kopfzeile1">
    <w:name w:val="Kopfzeile1"/>
    <w:basedOn w:val="Normal"/>
    <w:qFormat/>
    <w:pPr>
      <w:tabs>
        <w:tab w:val="center" w:pos="4536"/>
        <w:tab w:val="right" w:pos="9072"/>
      </w:tabs>
      <w:spacing w:after="200" w:line="276" w:lineRule="auto"/>
    </w:pPr>
    <w:rPr>
      <w:rFonts w:ascii="Calibri" w:eastAsia="Calibri" w:hAnsi="Calibri" w:cs="Calibri"/>
      <w:sz w:val="22"/>
      <w:szCs w:val="22"/>
    </w:rPr>
  </w:style>
  <w:style w:type="paragraph" w:customStyle="1" w:styleId="Tabelleninhalt">
    <w:name w:val="Tabelleninhalt"/>
    <w:basedOn w:val="Normal"/>
    <w:qFormat/>
    <w:pPr>
      <w:widowControl w:val="0"/>
    </w:pPr>
    <w:rPr>
      <w:rFonts w:ascii="Liberation Serif" w:eastAsia="Liberation Serif" w:hAnsi="Liberation Serif" w:cs="Liberation Serif"/>
    </w:rPr>
  </w:style>
  <w:style w:type="paragraph" w:styleId="Footer">
    <w:name w:val="footer"/>
    <w:basedOn w:val="Normal"/>
    <w:qFormat/>
    <w:pPr>
      <w:tabs>
        <w:tab w:val="center" w:pos="4536"/>
        <w:tab w:val="right" w:pos="9072"/>
      </w:tabs>
    </w:pPr>
  </w:style>
  <w:style w:type="paragraph" w:customStyle="1" w:styleId="Empfngeradresse">
    <w:name w:val="Empfängeradresse"/>
    <w:basedOn w:val="Normal"/>
    <w:qFormat/>
    <w:rPr>
      <w:rFonts w:ascii="Arial" w:eastAsia="Arial" w:hAnsi="Arial" w:cs="Arial"/>
      <w:sz w:val="20"/>
      <w:szCs w:val="20"/>
    </w:rPr>
  </w:style>
  <w:style w:type="paragraph" w:customStyle="1" w:styleId="Fuzeile1">
    <w:name w:val="Fußzeile1"/>
    <w:basedOn w:val="Normal"/>
    <w:qFormat/>
    <w:pPr>
      <w:tabs>
        <w:tab w:val="center" w:pos="4536"/>
        <w:tab w:val="right" w:pos="9072"/>
      </w:tabs>
      <w:spacing w:after="200" w:line="276" w:lineRule="auto"/>
    </w:pPr>
    <w:rPr>
      <w:rFonts w:ascii="Calibri" w:eastAsia="Calibri" w:hAnsi="Calibri" w:cs="Calibri"/>
      <w:sz w:val="22"/>
      <w:szCs w:val="22"/>
    </w:rPr>
  </w:style>
  <w:style w:type="paragraph" w:styleId="Header">
    <w:name w:val="header"/>
    <w:basedOn w:val="Normal"/>
    <w:qFormat/>
    <w:pPr>
      <w:tabs>
        <w:tab w:val="center" w:pos="4536"/>
        <w:tab w:val="right" w:pos="9072"/>
      </w:tabs>
    </w:pPr>
  </w:style>
  <w:style w:type="paragraph" w:customStyle="1" w:styleId="Sieber">
    <w:name w:val="Sieber"/>
    <w:basedOn w:val="Normal"/>
    <w:qFormat/>
  </w:style>
  <w:style w:type="paragraph" w:customStyle="1" w:styleId="HOAIUeberschrift1">
    <w:name w:val="HOAI_Ueberschrift1"/>
    <w:basedOn w:val="Normal"/>
    <w:qFormat/>
    <w:pPr>
      <w:spacing w:after="60"/>
    </w:pPr>
    <w:rPr>
      <w:rFonts w:ascii="Arial" w:eastAsia="Arial" w:hAnsi="Arial" w:cs="Arial"/>
      <w:b/>
      <w:bCs/>
      <w:sz w:val="22"/>
      <w:szCs w:val="22"/>
    </w:rPr>
  </w:style>
  <w:style w:type="paragraph" w:customStyle="1" w:styleId="HOAIUeberschrift2">
    <w:name w:val="HOAI_Ueberschrift2"/>
    <w:basedOn w:val="Normal"/>
    <w:qFormat/>
    <w:pPr>
      <w:spacing w:after="60"/>
    </w:pPr>
    <w:rPr>
      <w:rFonts w:ascii="Arial" w:eastAsia="Arial" w:hAnsi="Arial" w:cs="Arial"/>
      <w:b/>
      <w:bCs/>
      <w:sz w:val="18"/>
      <w:szCs w:val="18"/>
    </w:rPr>
  </w:style>
  <w:style w:type="paragraph" w:customStyle="1" w:styleId="HOAIText">
    <w:name w:val="HOAI_Text"/>
    <w:basedOn w:val="Normal"/>
    <w:qFormat/>
    <w:pPr>
      <w:tabs>
        <w:tab w:val="left" w:pos="200"/>
        <w:tab w:val="right" w:pos="5800"/>
        <w:tab w:val="right" w:pos="6240"/>
        <w:tab w:val="right" w:pos="7200"/>
        <w:tab w:val="right" w:pos="8800"/>
      </w:tabs>
      <w:spacing w:after="20"/>
    </w:pPr>
    <w:rPr>
      <w:rFonts w:ascii="Arial" w:eastAsia="Arial" w:hAnsi="Arial" w:cs="Arial"/>
      <w:sz w:val="18"/>
      <w:szCs w:val="18"/>
    </w:rPr>
  </w:style>
  <w:style w:type="paragraph" w:customStyle="1" w:styleId="HOAIProjektangaben">
    <w:name w:val="HOAI_Projektangaben"/>
    <w:basedOn w:val="Normal"/>
    <w:qFormat/>
    <w:pPr>
      <w:spacing w:after="180" w:line="259" w:lineRule="auto"/>
    </w:pPr>
    <w:rPr>
      <w:rFonts w:ascii="Arial" w:eastAsia="Arial" w:hAnsi="Arial" w:cs="Arial"/>
      <w:b/>
      <w:bCs/>
      <w:sz w:val="22"/>
      <w:szCs w:val="22"/>
    </w:rPr>
  </w:style>
  <w:style w:type="paragraph" w:styleId="BalloonText">
    <w:name w:val="Balloon Text"/>
    <w:basedOn w:val="Normal"/>
    <w:qFormat/>
    <w:rPr>
      <w:rFonts w:ascii="Segoe UI" w:eastAsia="Segoe UI" w:hAnsi="Segoe UI" w:cs="Segoe UI"/>
      <w:sz w:val="18"/>
      <w:szCs w:val="18"/>
    </w:rPr>
  </w:style>
  <w:style w:type="paragraph" w:styleId="FootnoteText">
    <w:name w:val="footnote text"/>
    <w:basedOn w:val="Normal"/>
    <w:qFormat/>
    <w:rPr>
      <w:sz w:val="20"/>
      <w:szCs w:val="20"/>
    </w:rPr>
  </w:style>
  <w:style w:type="character" w:customStyle="1" w:styleId="FunotentextZchn">
    <w:name w:val="Fußnotentext Zchn"/>
    <w:basedOn w:val="DefaultParagraphFont"/>
    <w:qFormat/>
    <w:rPr>
      <w:rFonts w:ascii="Times New Roman" w:eastAsia="Times New Roman" w:hAnsi="Times New Roman" w:cs="Times New Roman"/>
      <w:sz w:val="20"/>
      <w:szCs w:val="20"/>
    </w:rPr>
  </w:style>
  <w:style w:type="character" w:styleId="FootnoteReference">
    <w:name w:val="footnote reference"/>
    <w:basedOn w:val="DefaultParagraphFont"/>
    <w:qFormat/>
    <w:rPr>
      <w:position w:val="6"/>
    </w:rPr>
  </w:style>
  <w:style w:type="paragraph" w:customStyle="1" w:styleId="Standard1">
    <w:name w:val="Standard1"/>
    <w:basedOn w:val="Normal0"/>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s="Calibri"/>
      <w:sz w:val="22"/>
      <w:szCs w:val="22"/>
    </w:rPr>
  </w:style>
  <w:style w:type="character" w:styleId="Strong">
    <w:name w:val="Strong"/>
    <w:qFormat/>
    <w:rPr>
      <w:b/>
      <w:bCs/>
      <w:rtl w:val="0"/>
      <w:lang w:val="x-none" w:eastAsia="x-none" w:bidi="x-none"/>
    </w:rPr>
  </w:style>
  <w:style w:type="character" w:customStyle="1" w:styleId="HOAIProjektangabenZchn">
    <w:name w:val="HOAI_Projektangaben Zchn"/>
    <w:qFormat/>
    <w:rPr>
      <w:rFonts w:ascii="Arial" w:eastAsia="Arial" w:hAnsi="Arial" w:cs="Arial"/>
      <w:b/>
      <w:bCs/>
      <w:sz w:val="22"/>
      <w:szCs w:val="22"/>
      <w:rtl w:val="0"/>
      <w:lang w:val="x-none" w:eastAsia="x-none" w:bidi="x-none"/>
    </w:rPr>
  </w:style>
  <w:style w:type="character" w:customStyle="1" w:styleId="HOAIUeberschrift1Zchn">
    <w:name w:val="HOAI_Ueberschrift1 Zchn"/>
    <w:qFormat/>
    <w:rPr>
      <w:rFonts w:ascii="Arial" w:eastAsia="Arial" w:hAnsi="Arial" w:cs="Arial"/>
      <w:b/>
      <w:bCs/>
      <w:sz w:val="22"/>
      <w:szCs w:val="22"/>
      <w:rtl w:val="0"/>
      <w:lang w:val="x-none" w:eastAsia="x-none" w:bidi="x-none"/>
    </w:rPr>
  </w:style>
  <w:style w:type="character" w:customStyle="1" w:styleId="HOAIUeberschrift2Zchn">
    <w:name w:val="HOAI_Ueberschrift2 Zchn"/>
    <w:qFormat/>
    <w:rPr>
      <w:rFonts w:ascii="Arial" w:eastAsia="Arial" w:hAnsi="Arial" w:cs="Arial"/>
      <w:b/>
      <w:bCs/>
      <w:sz w:val="18"/>
      <w:szCs w:val="18"/>
      <w:rtl w:val="0"/>
      <w:lang w:val="x-none" w:eastAsia="x-none" w:bidi="x-none"/>
    </w:rPr>
  </w:style>
  <w:style w:type="character" w:customStyle="1" w:styleId="HOAITextZchn">
    <w:name w:val="HOAI_Text Zchn"/>
    <w:qFormat/>
    <w:rPr>
      <w:rFonts w:ascii="Arial" w:eastAsia="Arial" w:hAnsi="Arial" w:cs="Arial"/>
      <w:sz w:val="18"/>
      <w:szCs w:val="18"/>
      <w:rtl w:val="0"/>
      <w:lang w:val="x-none" w:eastAsia="x-none" w:bidi="x-none"/>
    </w:rPr>
  </w:style>
  <w:style w:type="character" w:customStyle="1" w:styleId="SprechblasentextZchn">
    <w:name w:val="Sprechblasentext Zchn"/>
    <w:qFormat/>
    <w:rPr>
      <w:rFonts w:ascii="Segoe UI" w:eastAsia="Segoe UI" w:hAnsi="Segoe UI" w:cs="Segoe UI"/>
      <w:sz w:val="18"/>
      <w:szCs w:val="18"/>
      <w:rtl w:val="0"/>
      <w:lang w:val="x-none" w:eastAsia="x-none" w:bidi="x-none"/>
    </w:rPr>
  </w:style>
  <w:style w:type="character" w:customStyle="1" w:styleId="FuzeileZchn">
    <w:name w:val="Fußzeile Zchn"/>
    <w:qFormat/>
    <w:rPr>
      <w:rFonts w:ascii="Calibri" w:eastAsia="Calibri" w:hAnsi="Calibri" w:cs="Calibri"/>
      <w:sz w:val="22"/>
      <w:szCs w:val="22"/>
      <w:rtl w:val="0"/>
      <w:lang w:val="x-none" w:eastAsia="x-none" w:bidi="x-none"/>
    </w:rPr>
  </w:style>
  <w:style w:type="paragraph" w:customStyle="1" w:styleId="Normal00">
    <w:name w:val="Normal0"/>
    <w:qFormat/>
    <w:rsid w:val="006E4B0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styleId="ListParagraph">
    <w:name w:val="List Paragraph"/>
    <w:basedOn w:val="Normal"/>
    <w:rsid w:val="0010714A"/>
    <w:pPr>
      <w:ind w:left="720"/>
      <w:contextualSpacing/>
    </w:pPr>
  </w:style>
  <w:style w:type="character" w:customStyle="1" w:styleId="Heading3Char">
    <w:name w:val="Heading 3 Char"/>
    <w:basedOn w:val="DefaultParagraphFont"/>
    <w:link w:val="Heading3"/>
    <w:uiPriority w:val="9"/>
    <w:rsid w:val="004E7E98"/>
    <w:rPr>
      <w:rFonts w:ascii="Neue Hans Kendrick Light" w:eastAsiaTheme="majorEastAsia" w:hAnsi="Neue Hans Kendrick Light" w:cstheme="majorBidi"/>
      <w:sz w:val="16"/>
      <w:szCs w:val="16"/>
      <w:lang w:eastAsia="en-US"/>
    </w:rPr>
  </w:style>
  <w:style w:type="character" w:customStyle="1" w:styleId="Heading4Char">
    <w:name w:val="Heading 4 Char"/>
    <w:basedOn w:val="DefaultParagraphFont"/>
    <w:link w:val="Heading4"/>
    <w:uiPriority w:val="9"/>
    <w:rsid w:val="004E7E98"/>
    <w:rPr>
      <w:rFonts w:ascii="Neue Hans Kendrick Light" w:eastAsiaTheme="majorEastAsia" w:hAnsi="Neue Hans Kendrick Light" w:cstheme="majorBidi"/>
      <w:sz w:val="16"/>
      <w:szCs w:val="16"/>
      <w:lang w:eastAsia="en-US"/>
    </w:rPr>
  </w:style>
  <w:style w:type="character" w:customStyle="1" w:styleId="Heading5Char">
    <w:name w:val="Heading 5 Char"/>
    <w:basedOn w:val="DefaultParagraphFont"/>
    <w:link w:val="Heading5"/>
    <w:uiPriority w:val="9"/>
    <w:rsid w:val="004E7E98"/>
    <w:rPr>
      <w:rFonts w:ascii="Neue Hans Kendrick Light" w:eastAsiaTheme="majorEastAsia" w:hAnsi="Neue Hans Kendrick Light" w:cstheme="majorBidi"/>
      <w:sz w:val="16"/>
      <w:szCs w:val="16"/>
      <w:lang w:eastAsia="en-US"/>
    </w:rPr>
  </w:style>
  <w:style w:type="character" w:customStyle="1" w:styleId="Heading6Char">
    <w:name w:val="Heading 6 Char"/>
    <w:basedOn w:val="DefaultParagraphFont"/>
    <w:link w:val="Heading6"/>
    <w:uiPriority w:val="9"/>
    <w:rsid w:val="004E7E98"/>
    <w:rPr>
      <w:rFonts w:ascii="Neue Hans Kendrick Light" w:eastAsiaTheme="majorEastAsia" w:hAnsi="Neue Hans Kendrick Light" w:cstheme="majorBidi"/>
      <w:sz w:val="16"/>
      <w:szCs w:val="16"/>
      <w:lang w:eastAsia="en-US"/>
    </w:rPr>
  </w:style>
  <w:style w:type="character" w:customStyle="1" w:styleId="Heading7Char">
    <w:name w:val="Heading 7 Char"/>
    <w:basedOn w:val="DefaultParagraphFont"/>
    <w:link w:val="Heading7"/>
    <w:uiPriority w:val="9"/>
    <w:rsid w:val="004E7E98"/>
    <w:rPr>
      <w:rFonts w:ascii="Neue Hans Kendrick Light" w:eastAsiaTheme="majorEastAsia" w:hAnsi="Neue Hans Kendrick Light" w:cstheme="majorBidi"/>
      <w:sz w:val="16"/>
      <w:szCs w:val="16"/>
      <w:lang w:eastAsia="en-US"/>
    </w:rPr>
  </w:style>
  <w:style w:type="character" w:customStyle="1" w:styleId="Heading8Char">
    <w:name w:val="Heading 8 Char"/>
    <w:basedOn w:val="DefaultParagraphFont"/>
    <w:link w:val="Heading8"/>
    <w:uiPriority w:val="9"/>
    <w:rsid w:val="004E7E98"/>
    <w:rPr>
      <w:rFonts w:ascii="Neue Hans Kendrick Light" w:eastAsiaTheme="majorEastAsia" w:hAnsi="Neue Hans Kendrick Light" w:cstheme="majorBidi"/>
      <w:sz w:val="16"/>
      <w:szCs w:val="16"/>
      <w:lang w:eastAsia="en-US"/>
    </w:rPr>
  </w:style>
  <w:style w:type="character" w:customStyle="1" w:styleId="Heading9Char">
    <w:name w:val="Heading 9 Char"/>
    <w:basedOn w:val="DefaultParagraphFont"/>
    <w:link w:val="Heading9"/>
    <w:uiPriority w:val="9"/>
    <w:rsid w:val="004E7E98"/>
    <w:rPr>
      <w:rFonts w:ascii="Neue Hans Kendrick Light" w:eastAsiaTheme="majorEastAsia" w:hAnsi="Neue Hans Kendrick Light" w:cstheme="majorBidi"/>
      <w:sz w:val="16"/>
      <w:szCs w:val="16"/>
      <w:lang w:eastAsia="en-US"/>
    </w:rPr>
  </w:style>
  <w:style w:type="character" w:customStyle="1" w:styleId="Heading1Char">
    <w:name w:val="Heading 1 Char"/>
    <w:basedOn w:val="DefaultParagraphFont"/>
    <w:link w:val="Heading1"/>
    <w:uiPriority w:val="9"/>
    <w:rsid w:val="004E7E98"/>
    <w:rPr>
      <w:rFonts w:eastAsia="Arial" w:hAnsi="Arial" w:cs="Arial"/>
      <w:b/>
      <w:bCs/>
      <w:sz w:val="22"/>
      <w:szCs w:val="22"/>
      <w:lang w:val="x-none" w:eastAsia="x-none"/>
    </w:rPr>
  </w:style>
  <w:style w:type="paragraph" w:customStyle="1" w:styleId="Brieftext">
    <w:name w:val="Brieftext"/>
    <w:basedOn w:val="Normal"/>
    <w:qFormat/>
    <w:rsid w:val="00C66FAF"/>
    <w:pPr>
      <w:spacing w:after="240" w:line="276" w:lineRule="auto"/>
      <w:ind w:left="2552"/>
      <w:jc w:val="both"/>
    </w:pPr>
    <w:rPr>
      <w:rFonts w:ascii="Neue Hans Kendrick" w:eastAsiaTheme="minorHAnsi" w:hAnsi="Neue Hans Kendrick" w:cs="Times New Roman (Textkörper CS)"/>
      <w:sz w:val="16"/>
      <w:szCs w:val="16"/>
      <w:lang w:val="de-DE" w:eastAsia="en-US"/>
    </w:rPr>
  </w:style>
  <w:style w:type="table" w:styleId="TableGrid">
    <w:name w:val="Table Grid"/>
    <w:basedOn w:val="TableNormal"/>
    <w:uiPriority w:val="39"/>
    <w:rsid w:val="001B07F1"/>
    <w:pPr>
      <w:spacing w:after="0" w:line="240" w:lineRule="auto"/>
    </w:pPr>
    <w:rPr>
      <w:rFonts w:ascii="Neue Hans Kendrick" w:eastAsiaTheme="minorHAnsi" w:hAnsi="Neue Hans Kendrick" w:cs="Times New Roman (Textkörper CS)"/>
      <w:sz w:val="16"/>
      <w:szCs w:val="1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890598">
      <w:bodyDiv w:val="1"/>
      <w:marLeft w:val="0"/>
      <w:marRight w:val="0"/>
      <w:marTop w:val="0"/>
      <w:marBottom w:val="0"/>
      <w:divBdr>
        <w:top w:val="none" w:sz="0" w:space="0" w:color="auto"/>
        <w:left w:val="none" w:sz="0" w:space="0" w:color="auto"/>
        <w:bottom w:val="none" w:sz="0" w:space="0" w:color="auto"/>
        <w:right w:val="none" w:sz="0" w:space="0" w:color="auto"/>
      </w:divBdr>
      <w:divsChild>
        <w:div w:id="1842162698">
          <w:marLeft w:val="0"/>
          <w:marRight w:val="0"/>
          <w:marTop w:val="0"/>
          <w:marBottom w:val="0"/>
          <w:divBdr>
            <w:top w:val="none" w:sz="0" w:space="0" w:color="auto"/>
            <w:left w:val="none" w:sz="0" w:space="0" w:color="auto"/>
            <w:bottom w:val="none" w:sz="0" w:space="0" w:color="auto"/>
            <w:right w:val="none" w:sz="0" w:space="0" w:color="auto"/>
          </w:divBdr>
          <w:divsChild>
            <w:div w:id="16504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4783">
      <w:bodyDiv w:val="1"/>
      <w:marLeft w:val="0"/>
      <w:marRight w:val="0"/>
      <w:marTop w:val="0"/>
      <w:marBottom w:val="0"/>
      <w:divBdr>
        <w:top w:val="none" w:sz="0" w:space="0" w:color="auto"/>
        <w:left w:val="none" w:sz="0" w:space="0" w:color="auto"/>
        <w:bottom w:val="none" w:sz="0" w:space="0" w:color="auto"/>
        <w:right w:val="none" w:sz="0" w:space="0" w:color="auto"/>
      </w:divBdr>
      <w:divsChild>
        <w:div w:id="748163130">
          <w:marLeft w:val="0"/>
          <w:marRight w:val="0"/>
          <w:marTop w:val="0"/>
          <w:marBottom w:val="0"/>
          <w:divBdr>
            <w:top w:val="none" w:sz="0" w:space="0" w:color="auto"/>
            <w:left w:val="none" w:sz="0" w:space="0" w:color="auto"/>
            <w:bottom w:val="none" w:sz="0" w:space="0" w:color="auto"/>
            <w:right w:val="none" w:sz="0" w:space="0" w:color="auto"/>
          </w:divBdr>
          <w:divsChild>
            <w:div w:id="12541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7017">
      <w:bodyDiv w:val="1"/>
      <w:marLeft w:val="0"/>
      <w:marRight w:val="0"/>
      <w:marTop w:val="0"/>
      <w:marBottom w:val="0"/>
      <w:divBdr>
        <w:top w:val="none" w:sz="0" w:space="0" w:color="auto"/>
        <w:left w:val="none" w:sz="0" w:space="0" w:color="auto"/>
        <w:bottom w:val="none" w:sz="0" w:space="0" w:color="auto"/>
        <w:right w:val="none" w:sz="0" w:space="0" w:color="auto"/>
      </w:divBdr>
      <w:divsChild>
        <w:div w:id="559826914">
          <w:marLeft w:val="0"/>
          <w:marRight w:val="0"/>
          <w:marTop w:val="0"/>
          <w:marBottom w:val="0"/>
          <w:divBdr>
            <w:top w:val="none" w:sz="0" w:space="0" w:color="auto"/>
            <w:left w:val="none" w:sz="0" w:space="0" w:color="auto"/>
            <w:bottom w:val="none" w:sz="0" w:space="0" w:color="auto"/>
            <w:right w:val="none" w:sz="0" w:space="0" w:color="auto"/>
          </w:divBdr>
          <w:divsChild>
            <w:div w:id="10709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91661">
      <w:bodyDiv w:val="1"/>
      <w:marLeft w:val="0"/>
      <w:marRight w:val="0"/>
      <w:marTop w:val="0"/>
      <w:marBottom w:val="0"/>
      <w:divBdr>
        <w:top w:val="none" w:sz="0" w:space="0" w:color="auto"/>
        <w:left w:val="none" w:sz="0" w:space="0" w:color="auto"/>
        <w:bottom w:val="none" w:sz="0" w:space="0" w:color="auto"/>
        <w:right w:val="none" w:sz="0" w:space="0" w:color="auto"/>
      </w:divBdr>
      <w:divsChild>
        <w:div w:id="770004422">
          <w:marLeft w:val="0"/>
          <w:marRight w:val="0"/>
          <w:marTop w:val="0"/>
          <w:marBottom w:val="0"/>
          <w:divBdr>
            <w:top w:val="none" w:sz="0" w:space="0" w:color="auto"/>
            <w:left w:val="none" w:sz="0" w:space="0" w:color="auto"/>
            <w:bottom w:val="none" w:sz="0" w:space="0" w:color="auto"/>
            <w:right w:val="none" w:sz="0" w:space="0" w:color="auto"/>
          </w:divBdr>
          <w:divsChild>
            <w:div w:id="176314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7743">
      <w:bodyDiv w:val="1"/>
      <w:marLeft w:val="0"/>
      <w:marRight w:val="0"/>
      <w:marTop w:val="0"/>
      <w:marBottom w:val="0"/>
      <w:divBdr>
        <w:top w:val="none" w:sz="0" w:space="0" w:color="auto"/>
        <w:left w:val="none" w:sz="0" w:space="0" w:color="auto"/>
        <w:bottom w:val="none" w:sz="0" w:space="0" w:color="auto"/>
        <w:right w:val="none" w:sz="0" w:space="0" w:color="auto"/>
      </w:divBdr>
      <w:divsChild>
        <w:div w:id="276523208">
          <w:marLeft w:val="0"/>
          <w:marRight w:val="0"/>
          <w:marTop w:val="0"/>
          <w:marBottom w:val="0"/>
          <w:divBdr>
            <w:top w:val="none" w:sz="0" w:space="0" w:color="auto"/>
            <w:left w:val="none" w:sz="0" w:space="0" w:color="auto"/>
            <w:bottom w:val="none" w:sz="0" w:space="0" w:color="auto"/>
            <w:right w:val="none" w:sz="0" w:space="0" w:color="auto"/>
          </w:divBdr>
          <w:divsChild>
            <w:div w:id="12575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6001">
      <w:bodyDiv w:val="1"/>
      <w:marLeft w:val="0"/>
      <w:marRight w:val="0"/>
      <w:marTop w:val="0"/>
      <w:marBottom w:val="0"/>
      <w:divBdr>
        <w:top w:val="none" w:sz="0" w:space="0" w:color="auto"/>
        <w:left w:val="none" w:sz="0" w:space="0" w:color="auto"/>
        <w:bottom w:val="none" w:sz="0" w:space="0" w:color="auto"/>
        <w:right w:val="none" w:sz="0" w:space="0" w:color="auto"/>
      </w:divBdr>
      <w:divsChild>
        <w:div w:id="1131634504">
          <w:marLeft w:val="0"/>
          <w:marRight w:val="0"/>
          <w:marTop w:val="0"/>
          <w:marBottom w:val="0"/>
          <w:divBdr>
            <w:top w:val="none" w:sz="0" w:space="0" w:color="auto"/>
            <w:left w:val="none" w:sz="0" w:space="0" w:color="auto"/>
            <w:bottom w:val="none" w:sz="0" w:space="0" w:color="auto"/>
            <w:right w:val="none" w:sz="0" w:space="0" w:color="auto"/>
          </w:divBdr>
          <w:divsChild>
            <w:div w:id="19651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B2C96-C88E-43ED-8193-108528389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1829</Words>
  <Characters>10427</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12232</CharactersWithSpaces>
  <SharedDoc>false</SharedDoc>
  <HyperlinkBase>D:\Vorlagendatenbank\Dokumentvorlagen\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BCK-CustomApp</dc:creator>
  <cp:lastModifiedBy>Tej Jami</cp:lastModifiedBy>
  <cp:revision>99</cp:revision>
  <dcterms:created xsi:type="dcterms:W3CDTF">2024-08-06T16:20:00Z</dcterms:created>
  <dcterms:modified xsi:type="dcterms:W3CDTF">2025-07-09T10:35:00Z</dcterms:modified>
</cp:coreProperties>
</file>