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98AB" w14:textId="77777777" w:rsidR="001E6497" w:rsidRPr="006F1669" w:rsidRDefault="001E6497">
      <w:pPr>
        <w:spacing w:line="360" w:lineRule="auto"/>
        <w:rPr>
          <w:rFonts w:cs="微软雅黑"/>
          <w:color w:val="000000" w:themeColor="text1"/>
        </w:rPr>
      </w:pPr>
    </w:p>
    <w:p w14:paraId="15B8B602" w14:textId="77777777" w:rsidR="001E6497" w:rsidRPr="006F1669" w:rsidRDefault="001E6497">
      <w:pPr>
        <w:spacing w:line="360" w:lineRule="auto"/>
        <w:rPr>
          <w:rFonts w:cs="微软雅黑"/>
          <w:color w:val="000000" w:themeColor="text1"/>
        </w:rPr>
      </w:pPr>
    </w:p>
    <w:p w14:paraId="6A2B350E" w14:textId="77777777" w:rsidR="001E6497" w:rsidRPr="006F1669" w:rsidRDefault="001E6497">
      <w:pPr>
        <w:spacing w:line="360" w:lineRule="auto"/>
        <w:rPr>
          <w:rFonts w:cs="微软雅黑"/>
          <w:color w:val="000000" w:themeColor="text1"/>
        </w:rPr>
      </w:pPr>
    </w:p>
    <w:p w14:paraId="169F3B1F" w14:textId="77777777" w:rsidR="001E6497" w:rsidRPr="006F1669" w:rsidRDefault="001E6497">
      <w:pPr>
        <w:spacing w:line="360" w:lineRule="auto"/>
        <w:rPr>
          <w:rFonts w:cs="微软雅黑"/>
          <w:color w:val="000000" w:themeColor="text1"/>
        </w:rPr>
      </w:pPr>
    </w:p>
    <w:p w14:paraId="75ABD05A" w14:textId="77777777" w:rsidR="001E6497" w:rsidRPr="006F1669" w:rsidRDefault="0069114F">
      <w:pPr>
        <w:spacing w:line="360" w:lineRule="auto"/>
        <w:jc w:val="center"/>
        <w:rPr>
          <w:rFonts w:cs="微软雅黑"/>
          <w:color w:val="000000" w:themeColor="text1"/>
          <w:sz w:val="52"/>
          <w:szCs w:val="52"/>
        </w:rPr>
      </w:pPr>
      <w:r w:rsidRPr="006F1669">
        <w:rPr>
          <w:rFonts w:cs="微软雅黑" w:hint="eastAsia"/>
          <w:color w:val="000000" w:themeColor="text1"/>
          <w:sz w:val="52"/>
          <w:szCs w:val="52"/>
        </w:rPr>
        <w:t>图书馆大数据展示系统</w:t>
      </w:r>
    </w:p>
    <w:p w14:paraId="5B650075" w14:textId="77777777" w:rsidR="001E6497" w:rsidRPr="006F1669" w:rsidRDefault="0069114F">
      <w:pPr>
        <w:spacing w:line="360" w:lineRule="auto"/>
        <w:jc w:val="center"/>
        <w:rPr>
          <w:rFonts w:cs="微软雅黑"/>
          <w:color w:val="000000" w:themeColor="text1"/>
          <w:sz w:val="52"/>
          <w:szCs w:val="52"/>
        </w:rPr>
      </w:pPr>
      <w:r w:rsidRPr="006F1669">
        <w:rPr>
          <w:rFonts w:cs="微软雅黑" w:hint="eastAsia"/>
          <w:color w:val="000000" w:themeColor="text1"/>
          <w:sz w:val="52"/>
          <w:szCs w:val="52"/>
        </w:rPr>
        <w:t>需求调研报告V1.</w:t>
      </w:r>
      <w:r w:rsidR="00A05410" w:rsidRPr="006F1669">
        <w:rPr>
          <w:rFonts w:cs="微软雅黑"/>
          <w:color w:val="000000" w:themeColor="text1"/>
          <w:sz w:val="52"/>
          <w:szCs w:val="52"/>
        </w:rPr>
        <w:t>1</w:t>
      </w:r>
    </w:p>
    <w:p w14:paraId="4CCF7AC5" w14:textId="77777777" w:rsidR="001E6497" w:rsidRPr="006F1669" w:rsidRDefault="001E6497">
      <w:pPr>
        <w:spacing w:line="360" w:lineRule="auto"/>
        <w:jc w:val="center"/>
        <w:rPr>
          <w:rFonts w:cs="微软雅黑"/>
          <w:color w:val="000000" w:themeColor="text1"/>
          <w:sz w:val="52"/>
          <w:szCs w:val="52"/>
        </w:rPr>
      </w:pPr>
    </w:p>
    <w:p w14:paraId="4EA5B17B" w14:textId="77777777" w:rsidR="001E6497" w:rsidRPr="006F1669" w:rsidRDefault="001E6497">
      <w:pPr>
        <w:spacing w:line="360" w:lineRule="auto"/>
        <w:jc w:val="center"/>
        <w:rPr>
          <w:rFonts w:cs="微软雅黑"/>
          <w:color w:val="000000" w:themeColor="text1"/>
          <w:sz w:val="32"/>
          <w:szCs w:val="32"/>
        </w:rPr>
      </w:pPr>
    </w:p>
    <w:p w14:paraId="45969453" w14:textId="77777777" w:rsidR="001E6497" w:rsidRPr="006F1669" w:rsidRDefault="001E6497">
      <w:pPr>
        <w:spacing w:line="360" w:lineRule="auto"/>
        <w:jc w:val="center"/>
        <w:rPr>
          <w:rFonts w:cs="微软雅黑"/>
          <w:color w:val="000000" w:themeColor="text1"/>
          <w:sz w:val="32"/>
          <w:szCs w:val="32"/>
        </w:rPr>
      </w:pPr>
    </w:p>
    <w:p w14:paraId="3CC5096C" w14:textId="77777777" w:rsidR="001E6497" w:rsidRPr="006F1669" w:rsidRDefault="0069114F">
      <w:pPr>
        <w:spacing w:line="360" w:lineRule="auto"/>
        <w:rPr>
          <w:rFonts w:cs="微软雅黑"/>
          <w:color w:val="000000" w:themeColor="text1"/>
          <w:sz w:val="32"/>
          <w:szCs w:val="32"/>
        </w:rPr>
      </w:pPr>
      <w:r w:rsidRPr="006F1669">
        <w:rPr>
          <w:rFonts w:cs="微软雅黑" w:hint="eastAsia"/>
          <w:color w:val="000000" w:themeColor="text1"/>
          <w:sz w:val="32"/>
          <w:szCs w:val="32"/>
        </w:rPr>
        <w:t>版本记录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2668"/>
        <w:gridCol w:w="1583"/>
        <w:gridCol w:w="1959"/>
      </w:tblGrid>
      <w:tr w:rsidR="006F1669" w:rsidRPr="006F1669" w14:paraId="16567FDD" w14:textId="77777777">
        <w:tc>
          <w:tcPr>
            <w:tcW w:w="2086" w:type="dxa"/>
            <w:shd w:val="clear" w:color="auto" w:fill="D9D9D9" w:themeFill="background1" w:themeFillShade="D9"/>
          </w:tcPr>
          <w:p w14:paraId="6E0742D5" w14:textId="77777777" w:rsidR="001E6497" w:rsidRPr="006F1669" w:rsidRDefault="0069114F">
            <w:pPr>
              <w:rPr>
                <w:rFonts w:cs="微软雅黑"/>
                <w:b/>
                <w:color w:val="000000" w:themeColor="text1"/>
                <w:szCs w:val="21"/>
              </w:rPr>
            </w:pPr>
            <w:r w:rsidRPr="006F1669">
              <w:rPr>
                <w:rFonts w:cs="微软雅黑" w:hint="eastAsia"/>
                <w:b/>
                <w:color w:val="000000" w:themeColor="text1"/>
                <w:szCs w:val="21"/>
              </w:rPr>
              <w:t>版本</w:t>
            </w:r>
          </w:p>
        </w:tc>
        <w:tc>
          <w:tcPr>
            <w:tcW w:w="2668" w:type="dxa"/>
            <w:shd w:val="clear" w:color="auto" w:fill="D9D9D9" w:themeFill="background1" w:themeFillShade="D9"/>
          </w:tcPr>
          <w:p w14:paraId="279BD3FA" w14:textId="77777777" w:rsidR="001E6497" w:rsidRPr="006F1669" w:rsidRDefault="0069114F">
            <w:pPr>
              <w:rPr>
                <w:rFonts w:cs="微软雅黑"/>
                <w:b/>
                <w:color w:val="000000" w:themeColor="text1"/>
                <w:szCs w:val="21"/>
              </w:rPr>
            </w:pPr>
            <w:r w:rsidRPr="006F1669">
              <w:rPr>
                <w:rFonts w:cs="微软雅黑" w:hint="eastAsia"/>
                <w:b/>
                <w:color w:val="000000" w:themeColor="text1"/>
                <w:szCs w:val="21"/>
              </w:rPr>
              <w:t>修改内容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201FD532" w14:textId="77777777" w:rsidR="001E6497" w:rsidRPr="006F1669" w:rsidRDefault="0069114F">
            <w:pPr>
              <w:rPr>
                <w:rFonts w:cs="微软雅黑"/>
                <w:b/>
                <w:color w:val="000000" w:themeColor="text1"/>
                <w:szCs w:val="21"/>
              </w:rPr>
            </w:pPr>
            <w:r w:rsidRPr="006F1669">
              <w:rPr>
                <w:rFonts w:cs="微软雅黑" w:hint="eastAsia"/>
                <w:b/>
                <w:color w:val="000000" w:themeColor="text1"/>
                <w:szCs w:val="21"/>
              </w:rPr>
              <w:t>日期</w:t>
            </w:r>
          </w:p>
        </w:tc>
        <w:tc>
          <w:tcPr>
            <w:tcW w:w="1959" w:type="dxa"/>
            <w:shd w:val="clear" w:color="auto" w:fill="D9D9D9" w:themeFill="background1" w:themeFillShade="D9"/>
          </w:tcPr>
          <w:p w14:paraId="00429B8F" w14:textId="77777777" w:rsidR="001E6497" w:rsidRPr="006F1669" w:rsidRDefault="0069114F">
            <w:pPr>
              <w:rPr>
                <w:rFonts w:cs="微软雅黑"/>
                <w:b/>
                <w:color w:val="000000" w:themeColor="text1"/>
                <w:szCs w:val="21"/>
              </w:rPr>
            </w:pPr>
            <w:r w:rsidRPr="006F1669">
              <w:rPr>
                <w:rFonts w:cs="微软雅黑" w:hint="eastAsia"/>
                <w:b/>
                <w:color w:val="000000" w:themeColor="text1"/>
                <w:szCs w:val="21"/>
              </w:rPr>
              <w:t>编辑人</w:t>
            </w:r>
          </w:p>
        </w:tc>
      </w:tr>
      <w:tr w:rsidR="006F1669" w:rsidRPr="006F1669" w14:paraId="37BBB77E" w14:textId="77777777">
        <w:tc>
          <w:tcPr>
            <w:tcW w:w="2086" w:type="dxa"/>
          </w:tcPr>
          <w:p w14:paraId="0F73FCA2" w14:textId="77777777" w:rsidR="001E6497" w:rsidRPr="006F1669" w:rsidRDefault="0069114F">
            <w:pPr>
              <w:rPr>
                <w:rFonts w:cs="微软雅黑"/>
                <w:color w:val="000000" w:themeColor="text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szCs w:val="21"/>
              </w:rPr>
              <w:t>V1.0</w:t>
            </w:r>
          </w:p>
        </w:tc>
        <w:tc>
          <w:tcPr>
            <w:tcW w:w="2668" w:type="dxa"/>
          </w:tcPr>
          <w:p w14:paraId="6FAF8F4C" w14:textId="77777777" w:rsidR="001E6497" w:rsidRPr="006F1669" w:rsidRDefault="0069114F">
            <w:pPr>
              <w:rPr>
                <w:rFonts w:cs="微软雅黑"/>
                <w:color w:val="000000" w:themeColor="text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szCs w:val="21"/>
              </w:rPr>
              <w:t>创建文档</w:t>
            </w:r>
          </w:p>
        </w:tc>
        <w:tc>
          <w:tcPr>
            <w:tcW w:w="1583" w:type="dxa"/>
          </w:tcPr>
          <w:p w14:paraId="3D194EB4" w14:textId="77777777" w:rsidR="001E6497" w:rsidRPr="006F1669" w:rsidRDefault="0069114F">
            <w:pPr>
              <w:rPr>
                <w:rFonts w:cs="微软雅黑"/>
                <w:color w:val="000000" w:themeColor="text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szCs w:val="21"/>
              </w:rPr>
              <w:t>2019/06/19</w:t>
            </w:r>
          </w:p>
        </w:tc>
        <w:tc>
          <w:tcPr>
            <w:tcW w:w="1959" w:type="dxa"/>
          </w:tcPr>
          <w:p w14:paraId="0EED1142" w14:textId="77777777" w:rsidR="001E6497" w:rsidRPr="006F1669" w:rsidRDefault="0069114F">
            <w:pPr>
              <w:rPr>
                <w:rFonts w:cs="微软雅黑"/>
                <w:color w:val="000000" w:themeColor="text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szCs w:val="21"/>
              </w:rPr>
              <w:t>郭莹</w:t>
            </w:r>
          </w:p>
        </w:tc>
      </w:tr>
      <w:tr w:rsidR="006F1669" w:rsidRPr="006F1669" w14:paraId="6832CD94" w14:textId="77777777">
        <w:tc>
          <w:tcPr>
            <w:tcW w:w="2086" w:type="dxa"/>
          </w:tcPr>
          <w:p w14:paraId="377B1E30" w14:textId="77777777" w:rsidR="001E6497" w:rsidRPr="006F1669" w:rsidRDefault="00A05410">
            <w:pPr>
              <w:rPr>
                <w:rFonts w:cs="微软雅黑"/>
                <w:color w:val="000000" w:themeColor="text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szCs w:val="21"/>
              </w:rPr>
              <w:t>V1.1</w:t>
            </w:r>
          </w:p>
        </w:tc>
        <w:tc>
          <w:tcPr>
            <w:tcW w:w="2668" w:type="dxa"/>
          </w:tcPr>
          <w:p w14:paraId="0941E0DF" w14:textId="77777777" w:rsidR="001E6497" w:rsidRPr="006F1669" w:rsidRDefault="00A05410">
            <w:pPr>
              <w:rPr>
                <w:rFonts w:cs="微软雅黑"/>
                <w:color w:val="000000" w:themeColor="text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szCs w:val="21"/>
              </w:rPr>
              <w:t>细化需求</w:t>
            </w:r>
          </w:p>
        </w:tc>
        <w:tc>
          <w:tcPr>
            <w:tcW w:w="1583" w:type="dxa"/>
          </w:tcPr>
          <w:p w14:paraId="3F5C7ECA" w14:textId="77777777" w:rsidR="001E6497" w:rsidRPr="006F1669" w:rsidRDefault="00A05410">
            <w:pPr>
              <w:rPr>
                <w:rFonts w:cs="微软雅黑"/>
                <w:color w:val="000000" w:themeColor="text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szCs w:val="21"/>
              </w:rPr>
              <w:t>2019/0</w:t>
            </w:r>
            <w:r w:rsidRPr="006F1669">
              <w:rPr>
                <w:rFonts w:cs="微软雅黑"/>
                <w:color w:val="000000" w:themeColor="text1"/>
                <w:szCs w:val="21"/>
              </w:rPr>
              <w:t>7</w:t>
            </w:r>
            <w:r w:rsidRPr="006F1669">
              <w:rPr>
                <w:rFonts w:cs="微软雅黑" w:hint="eastAsia"/>
                <w:color w:val="000000" w:themeColor="text1"/>
                <w:szCs w:val="21"/>
              </w:rPr>
              <w:t>/</w:t>
            </w:r>
            <w:r w:rsidRPr="006F1669">
              <w:rPr>
                <w:rFonts w:cs="微软雅黑"/>
                <w:color w:val="000000" w:themeColor="text1"/>
                <w:szCs w:val="21"/>
              </w:rPr>
              <w:t>04</w:t>
            </w:r>
          </w:p>
        </w:tc>
        <w:tc>
          <w:tcPr>
            <w:tcW w:w="1959" w:type="dxa"/>
          </w:tcPr>
          <w:p w14:paraId="5A78D290" w14:textId="77777777" w:rsidR="001E6497" w:rsidRPr="006F1669" w:rsidRDefault="00A05410">
            <w:pPr>
              <w:rPr>
                <w:rFonts w:cs="微软雅黑"/>
                <w:color w:val="000000" w:themeColor="text1"/>
                <w:szCs w:val="21"/>
              </w:rPr>
            </w:pPr>
            <w:proofErr w:type="gramStart"/>
            <w:r w:rsidRPr="006F1669">
              <w:rPr>
                <w:rFonts w:cs="微软雅黑" w:hint="eastAsia"/>
                <w:color w:val="000000" w:themeColor="text1"/>
                <w:szCs w:val="21"/>
              </w:rPr>
              <w:t>顾余</w:t>
            </w:r>
            <w:proofErr w:type="gramEnd"/>
          </w:p>
        </w:tc>
      </w:tr>
      <w:tr w:rsidR="00A05410" w:rsidRPr="006F1669" w14:paraId="09647C4D" w14:textId="77777777">
        <w:tc>
          <w:tcPr>
            <w:tcW w:w="2086" w:type="dxa"/>
          </w:tcPr>
          <w:p w14:paraId="00059CDB" w14:textId="77777777" w:rsidR="00A05410" w:rsidRPr="006F1669" w:rsidRDefault="00A05410">
            <w:pPr>
              <w:rPr>
                <w:rFonts w:cs="微软雅黑"/>
                <w:color w:val="000000" w:themeColor="text1"/>
                <w:szCs w:val="21"/>
              </w:rPr>
            </w:pPr>
          </w:p>
        </w:tc>
        <w:tc>
          <w:tcPr>
            <w:tcW w:w="2668" w:type="dxa"/>
          </w:tcPr>
          <w:p w14:paraId="725F3B39" w14:textId="77777777" w:rsidR="00A05410" w:rsidRPr="006F1669" w:rsidRDefault="00A05410">
            <w:pPr>
              <w:rPr>
                <w:rFonts w:cs="微软雅黑"/>
                <w:color w:val="000000" w:themeColor="text1"/>
                <w:szCs w:val="21"/>
              </w:rPr>
            </w:pPr>
          </w:p>
        </w:tc>
        <w:tc>
          <w:tcPr>
            <w:tcW w:w="1583" w:type="dxa"/>
          </w:tcPr>
          <w:p w14:paraId="4A6FE65B" w14:textId="77777777" w:rsidR="00A05410" w:rsidRPr="006F1669" w:rsidRDefault="00A05410">
            <w:pPr>
              <w:rPr>
                <w:rFonts w:cs="微软雅黑"/>
                <w:color w:val="000000" w:themeColor="text1"/>
                <w:szCs w:val="21"/>
              </w:rPr>
            </w:pPr>
          </w:p>
        </w:tc>
        <w:tc>
          <w:tcPr>
            <w:tcW w:w="1959" w:type="dxa"/>
          </w:tcPr>
          <w:p w14:paraId="41E50102" w14:textId="77777777" w:rsidR="00A05410" w:rsidRPr="006F1669" w:rsidRDefault="00A05410">
            <w:pPr>
              <w:rPr>
                <w:rFonts w:cs="微软雅黑"/>
                <w:color w:val="000000" w:themeColor="text1"/>
                <w:szCs w:val="21"/>
              </w:rPr>
            </w:pPr>
          </w:p>
        </w:tc>
      </w:tr>
    </w:tbl>
    <w:p w14:paraId="6F014FE4" w14:textId="77777777" w:rsidR="001E6497" w:rsidRPr="006F1669" w:rsidRDefault="0069114F">
      <w:pPr>
        <w:rPr>
          <w:rFonts w:cs="微软雅黑"/>
          <w:color w:val="000000" w:themeColor="text1"/>
          <w:sz w:val="40"/>
          <w:szCs w:val="40"/>
        </w:rPr>
      </w:pPr>
      <w:r w:rsidRPr="006F1669">
        <w:rPr>
          <w:rFonts w:cs="微软雅黑" w:hint="eastAsia"/>
          <w:color w:val="000000" w:themeColor="text1"/>
          <w:sz w:val="40"/>
          <w:szCs w:val="40"/>
        </w:rPr>
        <w:br w:type="page"/>
      </w:r>
    </w:p>
    <w:p w14:paraId="2062C754" w14:textId="77777777" w:rsidR="001E6497" w:rsidRPr="006F1669" w:rsidRDefault="0069114F">
      <w:pPr>
        <w:spacing w:line="360" w:lineRule="auto"/>
        <w:ind w:firstLineChars="200" w:firstLine="480"/>
        <w:jc w:val="left"/>
        <w:rPr>
          <w:rFonts w:cs="微软雅黑"/>
          <w:color w:val="000000" w:themeColor="text1"/>
        </w:rPr>
      </w:pPr>
      <w:r w:rsidRPr="006F1669">
        <w:rPr>
          <w:rFonts w:cs="微软雅黑" w:hint="eastAsia"/>
          <w:color w:val="000000" w:themeColor="text1"/>
        </w:rPr>
        <w:lastRenderedPageBreak/>
        <w:t>系统要求包含大数据展示系统和硬件采购两部分，大数据展示系统模块包含图书借阅排行展示、借阅量数据展示、到</w:t>
      </w:r>
      <w:proofErr w:type="gramStart"/>
      <w:r w:rsidRPr="006F1669">
        <w:rPr>
          <w:rFonts w:cs="微软雅黑" w:hint="eastAsia"/>
          <w:color w:val="000000" w:themeColor="text1"/>
        </w:rPr>
        <w:t>馆人数</w:t>
      </w:r>
      <w:proofErr w:type="gramEnd"/>
      <w:r w:rsidRPr="006F1669">
        <w:rPr>
          <w:rFonts w:cs="微软雅黑" w:hint="eastAsia"/>
          <w:color w:val="000000" w:themeColor="text1"/>
        </w:rPr>
        <w:t>统计、本馆风采展示、今日推荐和通知公告；硬件采购需求</w:t>
      </w:r>
      <w:r w:rsidR="0041017F" w:rsidRPr="006F1669">
        <w:rPr>
          <w:rFonts w:cs="微软雅黑"/>
          <w:color w:val="000000" w:themeColor="text1"/>
        </w:rPr>
        <w:t>4</w:t>
      </w:r>
      <w:r w:rsidRPr="006F1669">
        <w:rPr>
          <w:rFonts w:cs="微软雅黑" w:hint="eastAsia"/>
          <w:color w:val="000000" w:themeColor="text1"/>
        </w:rPr>
        <w:t>*4拼接大屏显示系统。</w:t>
      </w:r>
    </w:p>
    <w:p w14:paraId="0885B1C4" w14:textId="77777777" w:rsidR="00AD1EAC" w:rsidRPr="006F1669" w:rsidRDefault="005572CB">
      <w:pPr>
        <w:spacing w:line="360" w:lineRule="auto"/>
        <w:ind w:firstLineChars="200" w:firstLine="480"/>
        <w:jc w:val="left"/>
        <w:rPr>
          <w:rFonts w:cs="微软雅黑"/>
          <w:color w:val="000000" w:themeColor="text1"/>
        </w:rPr>
      </w:pPr>
      <w:r w:rsidRPr="006F1669">
        <w:rPr>
          <w:rFonts w:cs="微软雅黑" w:hint="eastAsia"/>
          <w:color w:val="000000" w:themeColor="text1"/>
        </w:rPr>
        <w:t>硬件需要现场测量</w:t>
      </w:r>
      <w:r w:rsidR="00A05410" w:rsidRPr="006F1669">
        <w:rPr>
          <w:rFonts w:cs="微软雅黑" w:hint="eastAsia"/>
          <w:color w:val="000000" w:themeColor="text1"/>
        </w:rPr>
        <w:t>；</w:t>
      </w:r>
    </w:p>
    <w:p w14:paraId="0C01744A" w14:textId="77777777" w:rsidR="002605FB" w:rsidRPr="006F1669" w:rsidRDefault="00AD1EAC" w:rsidP="00B4199A">
      <w:pPr>
        <w:spacing w:line="360" w:lineRule="auto"/>
        <w:ind w:firstLineChars="200" w:firstLine="480"/>
        <w:jc w:val="left"/>
        <w:rPr>
          <w:rFonts w:cs="微软雅黑"/>
          <w:color w:val="000000" w:themeColor="text1"/>
        </w:rPr>
      </w:pPr>
      <w:r w:rsidRPr="006F1669">
        <w:rPr>
          <w:rFonts w:cs="微软雅黑" w:hint="eastAsia"/>
          <w:color w:val="000000" w:themeColor="text1"/>
        </w:rPr>
        <w:t>可以设置显示哪几个模块</w:t>
      </w:r>
      <w:r w:rsidR="00B4199A" w:rsidRPr="006F1669">
        <w:rPr>
          <w:rFonts w:cs="微软雅黑" w:hint="eastAsia"/>
          <w:color w:val="000000" w:themeColor="text1"/>
        </w:rPr>
        <w:t>，多区域显示</w:t>
      </w:r>
      <w:r w:rsidRPr="006F1669">
        <w:rPr>
          <w:rFonts w:cs="微软雅黑" w:hint="eastAsia"/>
          <w:color w:val="000000" w:themeColor="text1"/>
        </w:rPr>
        <w:t>，前台看板显示的模块需要拖动位置</w:t>
      </w:r>
      <w:r w:rsidR="00B4199A" w:rsidRPr="006F1669">
        <w:rPr>
          <w:rFonts w:cs="微软雅黑" w:hint="eastAsia"/>
          <w:color w:val="000000" w:themeColor="text1"/>
          <w:kern w:val="0"/>
          <w:sz w:val="22"/>
          <w:szCs w:val="22"/>
          <w:lang w:bidi="ar"/>
        </w:rPr>
        <w:t>，可设置全屏</w:t>
      </w:r>
      <w:r w:rsidR="002605FB" w:rsidRPr="006F1669">
        <w:rPr>
          <w:rFonts w:cs="微软雅黑" w:hint="eastAsia"/>
          <w:color w:val="000000" w:themeColor="text1"/>
        </w:rPr>
        <w:t>；</w:t>
      </w:r>
      <w:r w:rsidR="00B4199A" w:rsidRPr="006F1669">
        <w:rPr>
          <w:rFonts w:cs="微软雅黑"/>
          <w:color w:val="000000" w:themeColor="text1"/>
        </w:rPr>
        <w:t xml:space="preserve"> </w:t>
      </w:r>
    </w:p>
    <w:p w14:paraId="2ED6E452" w14:textId="77777777" w:rsidR="00353C6A" w:rsidRPr="006F1669" w:rsidRDefault="00353C6A">
      <w:pPr>
        <w:spacing w:line="360" w:lineRule="auto"/>
        <w:ind w:firstLineChars="200" w:firstLine="480"/>
        <w:jc w:val="left"/>
        <w:rPr>
          <w:rFonts w:cs="微软雅黑"/>
          <w:color w:val="000000" w:themeColor="text1"/>
        </w:rPr>
      </w:pPr>
      <w:r w:rsidRPr="006F1669">
        <w:rPr>
          <w:rFonts w:cs="微软雅黑" w:hint="eastAsia"/>
          <w:color w:val="000000" w:themeColor="text1"/>
        </w:rPr>
        <w:t>后台须有基础数据</w:t>
      </w:r>
      <w:r w:rsidR="00C3652E" w:rsidRPr="006F1669">
        <w:rPr>
          <w:rFonts w:cs="微软雅黑" w:hint="eastAsia"/>
          <w:color w:val="000000" w:themeColor="text1"/>
        </w:rPr>
        <w:t>模块</w:t>
      </w:r>
      <w:r w:rsidR="00F02609" w:rsidRPr="006F1669">
        <w:rPr>
          <w:rFonts w:cs="微软雅黑" w:hint="eastAsia"/>
          <w:color w:val="000000" w:themeColor="text1"/>
        </w:rPr>
        <w:t>，包括</w:t>
      </w:r>
      <w:r w:rsidR="00C3652E" w:rsidRPr="006F1669">
        <w:rPr>
          <w:rFonts w:cs="微软雅黑" w:hint="eastAsia"/>
          <w:color w:val="000000" w:themeColor="text1"/>
        </w:rPr>
        <w:t>用户管理、</w:t>
      </w:r>
      <w:r w:rsidR="00F02609" w:rsidRPr="006F1669">
        <w:rPr>
          <w:rFonts w:cs="微软雅黑" w:hint="eastAsia"/>
          <w:color w:val="000000" w:themeColor="text1"/>
        </w:rPr>
        <w:t>权限管理、</w:t>
      </w:r>
      <w:r w:rsidR="00967F7C" w:rsidRPr="006F1669">
        <w:rPr>
          <w:rFonts w:cs="微软雅黑" w:hint="eastAsia"/>
          <w:color w:val="000000" w:themeColor="text1"/>
        </w:rPr>
        <w:t>操作</w:t>
      </w:r>
      <w:r w:rsidR="00F02609" w:rsidRPr="006F1669">
        <w:rPr>
          <w:rFonts w:cs="微软雅黑" w:hint="eastAsia"/>
          <w:color w:val="000000" w:themeColor="text1"/>
        </w:rPr>
        <w:t>日志管理</w:t>
      </w:r>
      <w:r w:rsidR="006A41B2" w:rsidRPr="006F1669">
        <w:rPr>
          <w:rFonts w:cs="微软雅黑" w:hint="eastAsia"/>
          <w:color w:val="000000" w:themeColor="text1"/>
        </w:rPr>
        <w:t>（所有动作）</w:t>
      </w:r>
      <w:r w:rsidRPr="006F1669">
        <w:rPr>
          <w:rFonts w:cs="微软雅黑" w:hint="eastAsia"/>
          <w:color w:val="000000" w:themeColor="text1"/>
        </w:rPr>
        <w:t>；</w:t>
      </w:r>
    </w:p>
    <w:p w14:paraId="0501E26D" w14:textId="77777777" w:rsidR="001E6497" w:rsidRPr="006F1669" w:rsidRDefault="001E6497">
      <w:pPr>
        <w:spacing w:line="360" w:lineRule="auto"/>
        <w:ind w:firstLineChars="200" w:firstLine="480"/>
        <w:jc w:val="left"/>
        <w:rPr>
          <w:rFonts w:cs="微软雅黑"/>
          <w:color w:val="000000" w:themeColor="text1"/>
        </w:rPr>
      </w:pPr>
    </w:p>
    <w:tbl>
      <w:tblPr>
        <w:tblW w:w="83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1718"/>
        <w:gridCol w:w="4859"/>
      </w:tblGrid>
      <w:tr w:rsidR="006F1669" w:rsidRPr="006F1669" w14:paraId="0A632AB8" w14:textId="77777777">
        <w:trPr>
          <w:trHeight w:val="330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5831C3" w14:textId="77777777" w:rsidR="001E6497" w:rsidRPr="006F1669" w:rsidRDefault="0069114F">
            <w:pPr>
              <w:widowControl/>
              <w:jc w:val="center"/>
              <w:textAlignment w:val="center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系统名称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79C83A" w14:textId="77777777" w:rsidR="001E6497" w:rsidRPr="006F1669" w:rsidRDefault="0069114F">
            <w:pPr>
              <w:widowControl/>
              <w:jc w:val="center"/>
              <w:textAlignment w:val="center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功能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03305C" w14:textId="77777777" w:rsidR="001E6497" w:rsidRPr="006F1669" w:rsidRDefault="0069114F">
            <w:pPr>
              <w:widowControl/>
              <w:jc w:val="center"/>
              <w:textAlignment w:val="center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需求描述</w:t>
            </w:r>
          </w:p>
        </w:tc>
      </w:tr>
      <w:tr w:rsidR="006F1669" w:rsidRPr="006F1669" w14:paraId="5CCBCBBF" w14:textId="77777777">
        <w:trPr>
          <w:trHeight w:val="1460"/>
        </w:trPr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6A7A89" w14:textId="77777777" w:rsidR="001E6497" w:rsidRPr="006F1669" w:rsidRDefault="0069114F">
            <w:pPr>
              <w:widowControl/>
              <w:jc w:val="center"/>
              <w:textAlignment w:val="center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图书馆大数据展示系统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EB9B42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图书借阅排行展示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B0035F" w14:textId="77777777" w:rsidR="0096090B" w:rsidRPr="006F1669" w:rsidRDefault="0069114F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对接图书馆</w:t>
            </w:r>
            <w:proofErr w:type="spell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opac</w:t>
            </w:r>
            <w:proofErr w:type="spellEnd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系统，统计某一时间段，图书借阅</w:t>
            </w:r>
            <w:proofErr w:type="gram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量按照</w:t>
            </w:r>
            <w:proofErr w:type="gramEnd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由高到低对前</w:t>
            </w:r>
            <w:r w:rsidR="00A0541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几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名进行排名；</w:t>
            </w:r>
            <w:r w:rsidR="00A0541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显示数量可以设置；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br/>
              <w:t>时间</w:t>
            </w:r>
            <w:proofErr w:type="gram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段可以</w:t>
            </w:r>
            <w:proofErr w:type="gramEnd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按照年、月、周筛选等。</w:t>
            </w:r>
          </w:p>
          <w:p w14:paraId="647E4FE4" w14:textId="77777777" w:rsidR="0096090B" w:rsidRPr="006F1669" w:rsidRDefault="00A05410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看板</w:t>
            </w:r>
            <w:r w:rsidR="00A27D1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显示形式为文本形式（书名+借阅量）</w:t>
            </w:r>
          </w:p>
        </w:tc>
      </w:tr>
      <w:tr w:rsidR="006F1669" w:rsidRPr="006F1669" w14:paraId="6D1E9D3D" w14:textId="77777777">
        <w:trPr>
          <w:trHeight w:val="146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544A23" w14:textId="77777777" w:rsidR="001E6497" w:rsidRPr="006F1669" w:rsidRDefault="001E6497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ACDBD5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借阅量数据展示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7A6049" w14:textId="77777777" w:rsidR="00A05410" w:rsidRPr="006F1669" w:rsidRDefault="0069114F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对接图书馆</w:t>
            </w:r>
            <w:proofErr w:type="spell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opac</w:t>
            </w:r>
            <w:proofErr w:type="spellEnd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系统，统计每天借阅数据量和累计借阅量；</w:t>
            </w:r>
          </w:p>
          <w:p w14:paraId="1CCC8532" w14:textId="55FAF1A9" w:rsidR="00BA2DAC" w:rsidRPr="006F1669" w:rsidRDefault="00A05410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借阅量为总馆+分馆的总量；</w:t>
            </w:r>
            <w:r w:rsidR="0069114F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br/>
              <w:t>按时</w:t>
            </w:r>
            <w:proofErr w:type="gramStart"/>
            <w:r w:rsidR="0069114F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间维度显示</w:t>
            </w:r>
            <w:proofErr w:type="gramEnd"/>
            <w:r w:rsidR="0069114F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不同时间段的借阅量和累计借阅量；</w:t>
            </w:r>
            <w:r w:rsidR="0069114F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br/>
              <w:t>时间</w:t>
            </w:r>
            <w:proofErr w:type="gramStart"/>
            <w:r w:rsidR="0069114F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段可以</w:t>
            </w:r>
            <w:proofErr w:type="gramEnd"/>
            <w:r w:rsidR="0069114F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按天、周显示。</w:t>
            </w:r>
            <w:proofErr w:type="gramStart"/>
            <w:r w:rsidR="00232FFD" w:rsidRPr="00232FFD">
              <w:rPr>
                <w:rFonts w:cs="微软雅黑" w:hint="eastAsia"/>
                <w:color w:val="FF0000"/>
                <w:kern w:val="0"/>
                <w:sz w:val="22"/>
                <w:szCs w:val="22"/>
                <w:lang w:bidi="ar"/>
              </w:rPr>
              <w:t>统计</w:t>
            </w:r>
            <w:r w:rsidR="00232FFD">
              <w:rPr>
                <w:rFonts w:cs="微软雅黑" w:hint="eastAsia"/>
                <w:color w:val="FF0000"/>
                <w:kern w:val="0"/>
                <w:sz w:val="22"/>
                <w:szCs w:val="22"/>
                <w:lang w:bidi="ar"/>
              </w:rPr>
              <w:t>书</w:t>
            </w:r>
            <w:proofErr w:type="gramEnd"/>
          </w:p>
        </w:tc>
      </w:tr>
      <w:tr w:rsidR="006F1669" w:rsidRPr="006F1669" w14:paraId="618E5876" w14:textId="77777777">
        <w:trPr>
          <w:trHeight w:val="146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831157" w14:textId="77777777" w:rsidR="001E6497" w:rsidRPr="006F1669" w:rsidRDefault="001E6497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3D0AE7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到</w:t>
            </w:r>
            <w:proofErr w:type="gramStart"/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馆人数</w:t>
            </w:r>
            <w:proofErr w:type="gramEnd"/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统计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D800A8" w14:textId="77777777" w:rsidR="00A05410" w:rsidRPr="006F1669" w:rsidRDefault="0069114F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直接读取图书馆门禁系统或者客流量统计系统数据；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br/>
              <w:t>显示</w:t>
            </w:r>
            <w:r w:rsidR="00A0541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今日到馆人数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、本周到</w:t>
            </w:r>
            <w:proofErr w:type="gram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馆人数</w:t>
            </w:r>
            <w:proofErr w:type="gramEnd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以及</w:t>
            </w:r>
            <w:r w:rsidR="00A0541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累积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到</w:t>
            </w:r>
            <w:proofErr w:type="gram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馆人数</w:t>
            </w:r>
            <w:proofErr w:type="gramEnd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等。</w:t>
            </w:r>
          </w:p>
          <w:p w14:paraId="229E047A" w14:textId="77777777" w:rsidR="00A05410" w:rsidRPr="006F1669" w:rsidRDefault="00A05410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看板</w:t>
            </w:r>
            <w:r w:rsidR="0033303C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柱状图显示近1</w:t>
            </w:r>
            <w:r w:rsidR="0033303C" w:rsidRPr="006F1669"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  <w:t>4</w:t>
            </w:r>
            <w:r w:rsidR="0033303C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小时，闭馆时间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段</w:t>
            </w:r>
            <w:r w:rsidR="0033303C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不显示</w:t>
            </w:r>
            <w:r w:rsidR="000F25FF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统计数据</w:t>
            </w:r>
            <w:r w:rsidR="0033303C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；</w:t>
            </w:r>
          </w:p>
          <w:p w14:paraId="231E6ED3" w14:textId="77777777" w:rsidR="001E6497" w:rsidRPr="006F1669" w:rsidRDefault="00A05410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闭馆时间</w:t>
            </w:r>
            <w:proofErr w:type="gramStart"/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段可以</w:t>
            </w:r>
            <w:proofErr w:type="gramEnd"/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设置；</w:t>
            </w:r>
          </w:p>
        </w:tc>
      </w:tr>
      <w:tr w:rsidR="006F1669" w:rsidRPr="006F1669" w14:paraId="5619DF14" w14:textId="77777777">
        <w:trPr>
          <w:trHeight w:val="146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E48F78" w14:textId="77777777" w:rsidR="001E6497" w:rsidRPr="006F1669" w:rsidRDefault="001E6497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60B7F3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本馆风采展示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710327" w14:textId="77777777" w:rsidR="00AA3DB6" w:rsidRDefault="0069114F" w:rsidP="00A05410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展示部分支持图片轮播、视频播放</w:t>
            </w:r>
            <w:r w:rsidR="00A0541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、直播链接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等；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br/>
              <w:t>后台维护部分</w:t>
            </w:r>
            <w:proofErr w:type="gram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支持轮播图上</w:t>
            </w:r>
            <w:proofErr w:type="gramEnd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传、视频上传</w:t>
            </w:r>
            <w:r w:rsidR="00A0541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、添加直播链接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等；</w:t>
            </w:r>
          </w:p>
          <w:p w14:paraId="347DB873" w14:textId="54D408C4" w:rsidR="00B025B9" w:rsidRPr="006F1669" w:rsidRDefault="00B025B9" w:rsidP="00A05410">
            <w:pPr>
              <w:widowControl/>
              <w:jc w:val="left"/>
              <w:textAlignment w:val="center"/>
              <w:rPr>
                <w:rFonts w:cs="微软雅黑" w:hint="eastAsia"/>
                <w:color w:val="000000" w:themeColor="text1"/>
                <w:sz w:val="22"/>
                <w:szCs w:val="22"/>
              </w:rPr>
            </w:pPr>
            <w:r w:rsidRPr="00B025B9">
              <w:rPr>
                <w:rFonts w:cs="微软雅黑" w:hint="eastAsia"/>
                <w:color w:val="000000" w:themeColor="text1"/>
                <w:sz w:val="22"/>
                <w:szCs w:val="22"/>
              </w:rPr>
              <w:t>增加上传图片、视频尺寸格式分辨率</w:t>
            </w:r>
            <w:proofErr w:type="gramStart"/>
            <w:r w:rsidRPr="00B025B9">
              <w:rPr>
                <w:rFonts w:cs="微软雅黑" w:hint="eastAsia"/>
                <w:color w:val="000000" w:themeColor="text1"/>
                <w:sz w:val="22"/>
                <w:szCs w:val="22"/>
              </w:rPr>
              <w:t>费说明</w:t>
            </w:r>
            <w:proofErr w:type="gramEnd"/>
          </w:p>
        </w:tc>
      </w:tr>
      <w:tr w:rsidR="006F1669" w:rsidRPr="006F1669" w14:paraId="3C5E6003" w14:textId="77777777">
        <w:trPr>
          <w:trHeight w:val="146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8FF129" w14:textId="77777777" w:rsidR="001E6497" w:rsidRPr="006F1669" w:rsidRDefault="001E6497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238523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今日推荐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B7885A" w14:textId="77777777" w:rsidR="00200758" w:rsidRPr="006F1669" w:rsidRDefault="00200758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热门图书：从歌德电子书借阅机读取</w:t>
            </w:r>
            <w:r w:rsidR="006F1669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，</w:t>
            </w:r>
            <w:r w:rsidR="00A0541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看板显示每本书的下载量；</w:t>
            </w:r>
            <w:r w:rsidR="00A05410" w:rsidRPr="006F1669"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  <w:t xml:space="preserve"> </w:t>
            </w:r>
          </w:p>
          <w:p w14:paraId="26F6A91B" w14:textId="77777777" w:rsidR="00200758" w:rsidRPr="006F1669" w:rsidRDefault="00200758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新书推荐：从网站读取</w:t>
            </w:r>
            <w:r w:rsidR="00A0541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；</w:t>
            </w:r>
          </w:p>
          <w:p w14:paraId="5FC2446D" w14:textId="77777777" w:rsidR="00200758" w:rsidRPr="006F1669" w:rsidRDefault="00200758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电子图书：从数据库读取</w:t>
            </w:r>
            <w:r w:rsidR="006F1669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，</w:t>
            </w:r>
            <w:r w:rsidR="0080685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电子</w:t>
            </w:r>
            <w:r w:rsidR="00A0541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图书附有二维码，支持扫描即可获取图书；</w:t>
            </w:r>
          </w:p>
          <w:p w14:paraId="3AC7FEB6" w14:textId="77777777" w:rsidR="00A05410" w:rsidRPr="006F1669" w:rsidRDefault="00A05410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可设置自动读取，即直接展示对接系统数据</w:t>
            </w:r>
            <w:r w:rsidR="006F1669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，也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可设置手动设置的展示数据；</w:t>
            </w:r>
          </w:p>
          <w:p w14:paraId="25836249" w14:textId="77777777" w:rsidR="00096AC2" w:rsidRPr="006F1669" w:rsidRDefault="00A05410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看板显示模块的</w:t>
            </w:r>
            <w:r w:rsidR="00096AC2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热门图书、新书推荐、电子图书3选2显示</w:t>
            </w:r>
          </w:p>
        </w:tc>
      </w:tr>
      <w:tr w:rsidR="006F1669" w:rsidRPr="006F1669" w14:paraId="3DCF459A" w14:textId="77777777">
        <w:trPr>
          <w:trHeight w:val="146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963699" w14:textId="77777777" w:rsidR="001E6497" w:rsidRPr="006F1669" w:rsidRDefault="001E6497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B94774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通知公告</w:t>
            </w:r>
            <w:r w:rsidR="006025FB"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（活动预告）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F6E5A4" w14:textId="77777777" w:rsidR="00F440AA" w:rsidRPr="006F1669" w:rsidRDefault="00EC3E54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从</w:t>
            </w:r>
            <w:proofErr w:type="spell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pu</w:t>
            </w:r>
            <w:proofErr w:type="spellEnd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平台、网站、</w:t>
            </w:r>
            <w:proofErr w:type="gram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微信抓取</w:t>
            </w:r>
            <w:proofErr w:type="gramEnd"/>
            <w:r w:rsidR="00A05410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，也可</w:t>
            </w:r>
            <w:r w:rsidR="005D2783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后台</w:t>
            </w:r>
            <w:r w:rsidR="00F440AA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直接</w:t>
            </w:r>
            <w:r w:rsidR="005D2783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增删改查；</w:t>
            </w:r>
          </w:p>
          <w:p w14:paraId="3CD47668" w14:textId="77777777" w:rsidR="00200758" w:rsidRPr="006F1669" w:rsidRDefault="005D2783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可设置显示多条</w:t>
            </w:r>
            <w:r w:rsidR="006F1669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；</w:t>
            </w:r>
          </w:p>
        </w:tc>
      </w:tr>
      <w:tr w:rsidR="006F1669" w:rsidRPr="006F1669" w14:paraId="319B9E37" w14:textId="77777777">
        <w:trPr>
          <w:trHeight w:val="108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AE0C45" w14:textId="77777777" w:rsidR="001E6497" w:rsidRPr="006F1669" w:rsidRDefault="001E6497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199F69" w14:textId="77777777" w:rsidR="00E309B6" w:rsidRPr="006F1669" w:rsidRDefault="00E309B6">
            <w:pPr>
              <w:widowControl/>
              <w:textAlignment w:val="center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阅读之星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057203" w14:textId="77777777" w:rsidR="006F1669" w:rsidRPr="006F1669" w:rsidRDefault="006F1669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对接移动图书馆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（</w:t>
            </w:r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时长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）</w:t>
            </w:r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、学习通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（</w:t>
            </w:r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时长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）</w:t>
            </w:r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、电子图书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（</w:t>
            </w:r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时长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）</w:t>
            </w:r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、</w:t>
            </w:r>
            <w:proofErr w:type="spell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opac</w:t>
            </w:r>
            <w:proofErr w:type="spellEnd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系统（阅读数量）、电子期刊（阅读数量）；</w:t>
            </w:r>
          </w:p>
          <w:p w14:paraId="24F3A207" w14:textId="77777777" w:rsidR="00936446" w:rsidRPr="006F1669" w:rsidRDefault="0069114F" w:rsidP="006F1669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按照读者阅读时长</w:t>
            </w:r>
            <w:r w:rsidR="006F1669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或</w:t>
            </w:r>
            <w:r w:rsidR="006F1669"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阅读数量</w:t>
            </w: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排名进行展示</w:t>
            </w:r>
            <w:r w:rsidR="006F1669"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；</w:t>
            </w:r>
            <w:r w:rsidR="006F1669"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可按阅读数量或时长切换；</w:t>
            </w:r>
          </w:p>
        </w:tc>
      </w:tr>
      <w:tr w:rsidR="006F1669" w:rsidRPr="006F1669" w14:paraId="69A42C71" w14:textId="77777777">
        <w:trPr>
          <w:trHeight w:val="108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117C3F" w14:textId="77777777" w:rsidR="00806850" w:rsidRPr="006F1669" w:rsidRDefault="00806850" w:rsidP="00806850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D855AD" w14:textId="77777777" w:rsidR="00806850" w:rsidRPr="006F1669" w:rsidRDefault="00806850" w:rsidP="00806850">
            <w:pPr>
              <w:widowControl/>
              <w:textAlignment w:val="center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小工具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5BB10D" w14:textId="77777777" w:rsidR="00806850" w:rsidRPr="006F1669" w:rsidRDefault="00806850" w:rsidP="006F1669">
            <w:pPr>
              <w:widowControl/>
              <w:jc w:val="left"/>
              <w:textAlignment w:val="center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暂时留用，内容待定。</w:t>
            </w:r>
          </w:p>
        </w:tc>
      </w:tr>
      <w:tr w:rsidR="006F1669" w:rsidRPr="006F1669" w14:paraId="65EA1E3F" w14:textId="77777777">
        <w:trPr>
          <w:trHeight w:val="27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49DA65" w14:textId="77777777" w:rsidR="001E6497" w:rsidRPr="006F1669" w:rsidRDefault="001E6497">
            <w:pPr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4C2B62" w14:textId="77777777" w:rsidR="001E6497" w:rsidRPr="006F1669" w:rsidRDefault="001E6497">
            <w:pPr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292E83" w14:textId="77777777" w:rsidR="001E6497" w:rsidRPr="006F1669" w:rsidRDefault="001E6497">
            <w:pPr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</w:tr>
      <w:tr w:rsidR="006F1669" w:rsidRPr="006F1669" w14:paraId="53F9AECB" w14:textId="77777777">
        <w:trPr>
          <w:trHeight w:val="510"/>
        </w:trPr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973BBD" w14:textId="77777777" w:rsidR="001E6497" w:rsidRPr="006F1669" w:rsidRDefault="0069114F">
            <w:pPr>
              <w:widowControl/>
              <w:jc w:val="center"/>
              <w:textAlignment w:val="center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硬件系统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DBAE3C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55英吋液晶拼接屏、内嵌式拼接处理器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B7EED7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kern w:val="0"/>
                <w:sz w:val="21"/>
                <w:szCs w:val="21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大华DHL550UCM-ES及拼接屏配套</w:t>
            </w:r>
          </w:p>
          <w:p w14:paraId="22528D0B" w14:textId="77777777" w:rsidR="00FF1BF5" w:rsidRPr="006F1669" w:rsidRDefault="00806850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分辨率：</w:t>
            </w:r>
            <w:r w:rsidR="00FF1BF5"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1</w:t>
            </w:r>
            <w:r w:rsidR="00FF1BF5" w:rsidRPr="006F1669">
              <w:rPr>
                <w:rFonts w:cs="微软雅黑"/>
                <w:color w:val="000000" w:themeColor="text1"/>
                <w:kern w:val="0"/>
                <w:sz w:val="21"/>
                <w:szCs w:val="21"/>
                <w:lang w:bidi="ar"/>
              </w:rPr>
              <w:t>920</w:t>
            </w:r>
            <w:r w:rsidR="00FF1BF5"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*</w:t>
            </w:r>
            <w:r w:rsidR="00FF1BF5" w:rsidRPr="006F1669">
              <w:rPr>
                <w:rFonts w:cs="微软雅黑"/>
                <w:color w:val="000000" w:themeColor="text1"/>
                <w:kern w:val="0"/>
                <w:sz w:val="21"/>
                <w:szCs w:val="21"/>
                <w:lang w:bidi="ar"/>
              </w:rPr>
              <w:t>1080</w:t>
            </w:r>
          </w:p>
        </w:tc>
      </w:tr>
      <w:tr w:rsidR="006F1669" w:rsidRPr="006F1669" w14:paraId="4621941D" w14:textId="77777777">
        <w:trPr>
          <w:trHeight w:val="27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B38CBF" w14:textId="77777777" w:rsidR="001E6497" w:rsidRPr="006F1669" w:rsidRDefault="001E6497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2B3D8B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拼接</w:t>
            </w:r>
            <w:proofErr w:type="gramStart"/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屏管理</w:t>
            </w:r>
            <w:proofErr w:type="gramEnd"/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软件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E50C9C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大华DH-M70-4U-E配套</w:t>
            </w:r>
          </w:p>
        </w:tc>
      </w:tr>
      <w:tr w:rsidR="006F1669" w:rsidRPr="006F1669" w14:paraId="6B13F8D6" w14:textId="77777777">
        <w:trPr>
          <w:trHeight w:val="27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3BF567" w14:textId="77777777" w:rsidR="001E6497" w:rsidRPr="006F1669" w:rsidRDefault="001E6497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42343A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信号处理设备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DA7DAC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大华DH-M70-4U-E</w:t>
            </w:r>
          </w:p>
        </w:tc>
      </w:tr>
      <w:tr w:rsidR="006F1669" w:rsidRPr="006F1669" w14:paraId="61A6EEEF" w14:textId="77777777">
        <w:trPr>
          <w:trHeight w:val="27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3E2346" w14:textId="77777777" w:rsidR="001E6497" w:rsidRPr="006F1669" w:rsidRDefault="001E6497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DC2640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管理电脑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B4156E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DELL OptiPlex 5060 SFF 230842</w:t>
            </w:r>
          </w:p>
        </w:tc>
      </w:tr>
      <w:tr w:rsidR="006F1669" w:rsidRPr="006F1669" w14:paraId="3B9C1F91" w14:textId="77777777">
        <w:trPr>
          <w:trHeight w:val="27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292CBA" w14:textId="77777777" w:rsidR="001E6497" w:rsidRPr="006F1669" w:rsidRDefault="001E6497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A5B69C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电视墙机柜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5B4CC0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国产定制</w:t>
            </w:r>
          </w:p>
        </w:tc>
      </w:tr>
      <w:tr w:rsidR="001E6497" w:rsidRPr="006F1669" w14:paraId="5E42F1D7" w14:textId="77777777">
        <w:trPr>
          <w:trHeight w:val="270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73D1E5" w14:textId="77777777" w:rsidR="001E6497" w:rsidRPr="006F1669" w:rsidRDefault="001E6497">
            <w:pPr>
              <w:jc w:val="center"/>
              <w:rPr>
                <w:rFonts w:cs="微软雅黑"/>
                <w:color w:val="000000" w:themeColor="text1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481E53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线材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C031CA" w14:textId="77777777" w:rsidR="001E6497" w:rsidRPr="006F1669" w:rsidRDefault="0069114F">
            <w:pPr>
              <w:widowControl/>
              <w:textAlignment w:val="center"/>
              <w:rPr>
                <w:rFonts w:cs="微软雅黑"/>
                <w:color w:val="000000" w:themeColor="text1"/>
                <w:sz w:val="21"/>
                <w:szCs w:val="21"/>
              </w:rPr>
            </w:pPr>
            <w:proofErr w:type="gramStart"/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绿联</w:t>
            </w:r>
            <w:proofErr w:type="gramEnd"/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 xml:space="preserve"> 8M </w:t>
            </w:r>
            <w:proofErr w:type="gramStart"/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工程级</w:t>
            </w:r>
            <w:proofErr w:type="gramEnd"/>
            <w:r w:rsidRPr="006F1669">
              <w:rPr>
                <w:rFonts w:cs="微软雅黑" w:hint="eastAsia"/>
                <w:color w:val="000000" w:themeColor="text1"/>
                <w:kern w:val="0"/>
                <w:sz w:val="21"/>
                <w:szCs w:val="21"/>
                <w:lang w:bidi="ar"/>
              </w:rPr>
              <w:t>HDMI高清线</w:t>
            </w:r>
          </w:p>
        </w:tc>
      </w:tr>
    </w:tbl>
    <w:p w14:paraId="4944AED4" w14:textId="77777777" w:rsidR="001E6497" w:rsidRPr="006F1669" w:rsidRDefault="001E6497">
      <w:pPr>
        <w:spacing w:line="360" w:lineRule="auto"/>
        <w:ind w:firstLineChars="200" w:firstLine="480"/>
        <w:jc w:val="left"/>
        <w:rPr>
          <w:rFonts w:cs="微软雅黑"/>
          <w:color w:val="000000" w:themeColor="text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F1669" w:rsidRPr="006F1669" w14:paraId="28EBB3B4" w14:textId="77777777" w:rsidTr="006F1669">
        <w:tc>
          <w:tcPr>
            <w:tcW w:w="8296" w:type="dxa"/>
            <w:gridSpan w:val="2"/>
            <w:shd w:val="clear" w:color="auto" w:fill="D9D9D9" w:themeFill="background1" w:themeFillShade="D9"/>
          </w:tcPr>
          <w:p w14:paraId="6AF3E02B" w14:textId="77777777" w:rsidR="006C1A93" w:rsidRPr="006F1669" w:rsidRDefault="006C1A93" w:rsidP="006C1A93">
            <w:pPr>
              <w:spacing w:line="360" w:lineRule="auto"/>
              <w:jc w:val="center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</w:rPr>
              <w:t>对接系统数据盘点</w:t>
            </w:r>
          </w:p>
        </w:tc>
      </w:tr>
      <w:tr w:rsidR="006F1669" w:rsidRPr="006F1669" w14:paraId="740EA519" w14:textId="77777777" w:rsidTr="006F1669">
        <w:tc>
          <w:tcPr>
            <w:tcW w:w="2405" w:type="dxa"/>
            <w:shd w:val="clear" w:color="auto" w:fill="D9D9D9" w:themeFill="background1" w:themeFillShade="D9"/>
          </w:tcPr>
          <w:p w14:paraId="7559D163" w14:textId="77777777" w:rsidR="006C1A93" w:rsidRPr="006F1669" w:rsidRDefault="004D394E" w:rsidP="004D394E">
            <w:pPr>
              <w:spacing w:line="360" w:lineRule="auto"/>
              <w:jc w:val="center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</w:rPr>
              <w:lastRenderedPageBreak/>
              <w:t>系统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11C2AA5E" w14:textId="77777777" w:rsidR="006C1A93" w:rsidRPr="006F1669" w:rsidRDefault="004D394E" w:rsidP="004D394E">
            <w:pPr>
              <w:spacing w:line="360" w:lineRule="auto"/>
              <w:jc w:val="center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</w:rPr>
              <w:t>数据</w:t>
            </w:r>
          </w:p>
        </w:tc>
      </w:tr>
      <w:tr w:rsidR="006F1669" w:rsidRPr="006F1669" w14:paraId="6DCB3A7B" w14:textId="77777777" w:rsidTr="006F1669">
        <w:tc>
          <w:tcPr>
            <w:tcW w:w="2405" w:type="dxa"/>
            <w:vMerge w:val="restart"/>
          </w:tcPr>
          <w:p w14:paraId="70E09ED3" w14:textId="77777777" w:rsidR="006F1669" w:rsidRPr="006F1669" w:rsidRDefault="006F166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proofErr w:type="spell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opac</w:t>
            </w:r>
            <w:proofErr w:type="spellEnd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系统</w:t>
            </w:r>
          </w:p>
        </w:tc>
        <w:tc>
          <w:tcPr>
            <w:tcW w:w="5891" w:type="dxa"/>
          </w:tcPr>
          <w:p w14:paraId="7439F079" w14:textId="77777777" w:rsidR="006F1669" w:rsidRPr="006F1669" w:rsidRDefault="006F166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图书借阅量排行（按图书名的总数）</w:t>
            </w:r>
          </w:p>
        </w:tc>
      </w:tr>
      <w:tr w:rsidR="006F1669" w:rsidRPr="006F1669" w14:paraId="53372816" w14:textId="77777777" w:rsidTr="006F1669">
        <w:tc>
          <w:tcPr>
            <w:tcW w:w="2405" w:type="dxa"/>
            <w:vMerge/>
          </w:tcPr>
          <w:p w14:paraId="288F6983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</w:p>
        </w:tc>
        <w:tc>
          <w:tcPr>
            <w:tcW w:w="5891" w:type="dxa"/>
          </w:tcPr>
          <w:p w14:paraId="20CF7E90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每小时图书借阅量</w:t>
            </w:r>
          </w:p>
        </w:tc>
      </w:tr>
      <w:tr w:rsidR="006F1669" w:rsidRPr="006F1669" w14:paraId="542647B7" w14:textId="77777777" w:rsidTr="006F1669">
        <w:tc>
          <w:tcPr>
            <w:tcW w:w="2405" w:type="dxa"/>
            <w:vMerge/>
          </w:tcPr>
          <w:p w14:paraId="0609C2AA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</w:p>
        </w:tc>
        <w:tc>
          <w:tcPr>
            <w:tcW w:w="5891" w:type="dxa"/>
          </w:tcPr>
          <w:p w14:paraId="3F7DB219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用户阅读数量</w:t>
            </w:r>
          </w:p>
        </w:tc>
      </w:tr>
      <w:tr w:rsidR="006F1669" w:rsidRPr="006F1669" w14:paraId="6ACCF72F" w14:textId="77777777" w:rsidTr="006F1669">
        <w:tc>
          <w:tcPr>
            <w:tcW w:w="2405" w:type="dxa"/>
          </w:tcPr>
          <w:p w14:paraId="5B9A2121" w14:textId="77777777" w:rsidR="009E14E9" w:rsidRPr="006F1669" w:rsidRDefault="009E14E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图书馆门禁系统</w:t>
            </w:r>
          </w:p>
        </w:tc>
        <w:tc>
          <w:tcPr>
            <w:tcW w:w="5891" w:type="dxa"/>
          </w:tcPr>
          <w:p w14:paraId="42F5CD2C" w14:textId="77777777" w:rsidR="009E14E9" w:rsidRPr="006F1669" w:rsidRDefault="009E14E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proofErr w:type="gramStart"/>
            <w:r w:rsidRPr="006F1669">
              <w:rPr>
                <w:rFonts w:cs="微软雅黑" w:hint="eastAsia"/>
                <w:color w:val="000000" w:themeColor="text1"/>
              </w:rPr>
              <w:t>到馆人信息</w:t>
            </w:r>
            <w:proofErr w:type="gramEnd"/>
          </w:p>
        </w:tc>
      </w:tr>
      <w:tr w:rsidR="006F1669" w:rsidRPr="006F1669" w14:paraId="13BE3B0D" w14:textId="77777777" w:rsidTr="006F1669">
        <w:tc>
          <w:tcPr>
            <w:tcW w:w="2405" w:type="dxa"/>
            <w:vMerge w:val="restart"/>
          </w:tcPr>
          <w:p w14:paraId="5433BCFC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歌德电子书借阅机</w:t>
            </w:r>
          </w:p>
        </w:tc>
        <w:tc>
          <w:tcPr>
            <w:tcW w:w="5891" w:type="dxa"/>
          </w:tcPr>
          <w:p w14:paraId="5FE5F393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</w:rPr>
              <w:t>热门图书</w:t>
            </w:r>
          </w:p>
        </w:tc>
      </w:tr>
      <w:tr w:rsidR="006F1669" w:rsidRPr="006F1669" w14:paraId="174117B5" w14:textId="77777777" w:rsidTr="006F1669">
        <w:tc>
          <w:tcPr>
            <w:tcW w:w="2405" w:type="dxa"/>
            <w:vMerge/>
          </w:tcPr>
          <w:p w14:paraId="03EC23BD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5891" w:type="dxa"/>
          </w:tcPr>
          <w:p w14:paraId="1523BE1D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通知公告（活动预告）</w:t>
            </w:r>
          </w:p>
        </w:tc>
      </w:tr>
      <w:tr w:rsidR="006F1669" w:rsidRPr="006F1669" w14:paraId="17A5BD12" w14:textId="77777777" w:rsidTr="006F1669">
        <w:tc>
          <w:tcPr>
            <w:tcW w:w="2405" w:type="dxa"/>
          </w:tcPr>
          <w:p w14:paraId="373744EF" w14:textId="77777777" w:rsidR="009E14E9" w:rsidRPr="006F1669" w:rsidRDefault="009E14E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网站</w:t>
            </w:r>
          </w:p>
        </w:tc>
        <w:tc>
          <w:tcPr>
            <w:tcW w:w="5891" w:type="dxa"/>
          </w:tcPr>
          <w:p w14:paraId="5E5C57EB" w14:textId="77777777" w:rsidR="009E14E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</w:rPr>
              <w:t>新书推荐</w:t>
            </w:r>
          </w:p>
        </w:tc>
      </w:tr>
      <w:tr w:rsidR="006F1669" w:rsidRPr="006F1669" w14:paraId="19884648" w14:textId="77777777" w:rsidTr="006F1669">
        <w:tc>
          <w:tcPr>
            <w:tcW w:w="2405" w:type="dxa"/>
            <w:vMerge w:val="restart"/>
          </w:tcPr>
          <w:p w14:paraId="4C532831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电子图书</w:t>
            </w:r>
          </w:p>
        </w:tc>
        <w:tc>
          <w:tcPr>
            <w:tcW w:w="5891" w:type="dxa"/>
          </w:tcPr>
          <w:p w14:paraId="2D39B2AC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</w:rPr>
              <w:t>新书推荐</w:t>
            </w:r>
          </w:p>
        </w:tc>
      </w:tr>
      <w:tr w:rsidR="006F1669" w:rsidRPr="006F1669" w14:paraId="44379C46" w14:textId="77777777" w:rsidTr="006F1669">
        <w:tc>
          <w:tcPr>
            <w:tcW w:w="2405" w:type="dxa"/>
            <w:vMerge/>
          </w:tcPr>
          <w:p w14:paraId="1BFCEACF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5891" w:type="dxa"/>
          </w:tcPr>
          <w:p w14:paraId="50C8D8F2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用户阅读时长</w:t>
            </w:r>
          </w:p>
        </w:tc>
      </w:tr>
      <w:tr w:rsidR="006F1669" w:rsidRPr="006F1669" w14:paraId="31443203" w14:textId="77777777" w:rsidTr="006F1669">
        <w:tc>
          <w:tcPr>
            <w:tcW w:w="2405" w:type="dxa"/>
          </w:tcPr>
          <w:p w14:paraId="2472F389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proofErr w:type="spell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pu</w:t>
            </w:r>
            <w:proofErr w:type="spellEnd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平台</w:t>
            </w:r>
          </w:p>
        </w:tc>
        <w:tc>
          <w:tcPr>
            <w:tcW w:w="5891" w:type="dxa"/>
          </w:tcPr>
          <w:p w14:paraId="68F59AE5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通知公告（活动预告）</w:t>
            </w:r>
          </w:p>
        </w:tc>
      </w:tr>
      <w:tr w:rsidR="006F1669" w:rsidRPr="006F1669" w14:paraId="6C3FC587" w14:textId="77777777" w:rsidTr="006F1669">
        <w:tc>
          <w:tcPr>
            <w:tcW w:w="2405" w:type="dxa"/>
          </w:tcPr>
          <w:p w14:paraId="203F695E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proofErr w:type="gramStart"/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微信公众号</w:t>
            </w:r>
            <w:proofErr w:type="gramEnd"/>
          </w:p>
        </w:tc>
        <w:tc>
          <w:tcPr>
            <w:tcW w:w="5891" w:type="dxa"/>
          </w:tcPr>
          <w:p w14:paraId="3BBA118B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通知公告（活动预告）</w:t>
            </w:r>
          </w:p>
        </w:tc>
      </w:tr>
      <w:tr w:rsidR="006F1669" w:rsidRPr="006F1669" w14:paraId="66ED6925" w14:textId="77777777" w:rsidTr="006F1669">
        <w:tc>
          <w:tcPr>
            <w:tcW w:w="2405" w:type="dxa"/>
          </w:tcPr>
          <w:p w14:paraId="6589C98C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sz w:val="22"/>
                <w:szCs w:val="22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移动图书馆</w:t>
            </w:r>
          </w:p>
        </w:tc>
        <w:tc>
          <w:tcPr>
            <w:tcW w:w="5891" w:type="dxa"/>
          </w:tcPr>
          <w:p w14:paraId="7205E349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用户阅读时长</w:t>
            </w:r>
          </w:p>
        </w:tc>
      </w:tr>
      <w:tr w:rsidR="006F1669" w:rsidRPr="006F1669" w14:paraId="168A91DA" w14:textId="77777777" w:rsidTr="006F1669">
        <w:tc>
          <w:tcPr>
            <w:tcW w:w="2405" w:type="dxa"/>
          </w:tcPr>
          <w:p w14:paraId="3CE79392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sz w:val="22"/>
                <w:szCs w:val="22"/>
              </w:rPr>
              <w:t>学习通</w:t>
            </w:r>
          </w:p>
        </w:tc>
        <w:tc>
          <w:tcPr>
            <w:tcW w:w="5891" w:type="dxa"/>
          </w:tcPr>
          <w:p w14:paraId="1B152DCB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lang w:bidi="ar"/>
              </w:rPr>
              <w:t>用户阅读时长</w:t>
            </w:r>
          </w:p>
        </w:tc>
      </w:tr>
      <w:tr w:rsidR="006F1669" w:rsidRPr="006F1669" w14:paraId="1FBC4210" w14:textId="77777777" w:rsidTr="006F1669">
        <w:tc>
          <w:tcPr>
            <w:tcW w:w="2405" w:type="dxa"/>
          </w:tcPr>
          <w:p w14:paraId="5D0A0826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sz w:val="22"/>
                <w:szCs w:val="22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电子期刊</w:t>
            </w:r>
          </w:p>
        </w:tc>
        <w:tc>
          <w:tcPr>
            <w:tcW w:w="5891" w:type="dxa"/>
          </w:tcPr>
          <w:p w14:paraId="64E77D3C" w14:textId="77777777" w:rsidR="006F1669" w:rsidRPr="006F1669" w:rsidRDefault="006F1669" w:rsidP="009E14E9">
            <w:pPr>
              <w:spacing w:line="360" w:lineRule="auto"/>
              <w:jc w:val="left"/>
              <w:rPr>
                <w:rFonts w:cs="微软雅黑"/>
                <w:color w:val="000000" w:themeColor="text1"/>
                <w:kern w:val="0"/>
                <w:lang w:bidi="ar"/>
              </w:rPr>
            </w:pPr>
            <w:r w:rsidRPr="006F1669">
              <w:rPr>
                <w:rFonts w:cs="微软雅黑" w:hint="eastAsia"/>
                <w:color w:val="000000" w:themeColor="text1"/>
                <w:kern w:val="0"/>
                <w:sz w:val="22"/>
                <w:szCs w:val="22"/>
                <w:lang w:bidi="ar"/>
              </w:rPr>
              <w:t>用户阅读数量</w:t>
            </w:r>
          </w:p>
        </w:tc>
      </w:tr>
    </w:tbl>
    <w:p w14:paraId="143F1C6F" w14:textId="65613618" w:rsidR="001E6497" w:rsidRDefault="001E6497">
      <w:pPr>
        <w:spacing w:line="360" w:lineRule="auto"/>
        <w:jc w:val="left"/>
        <w:rPr>
          <w:rFonts w:cs="微软雅黑"/>
          <w:color w:val="000000" w:themeColor="text1"/>
        </w:rPr>
      </w:pPr>
    </w:p>
    <w:p w14:paraId="5D653053" w14:textId="0DFBD8CA" w:rsidR="00B025B9" w:rsidRDefault="00B025B9">
      <w:pPr>
        <w:spacing w:line="360" w:lineRule="auto"/>
        <w:jc w:val="left"/>
        <w:rPr>
          <w:rFonts w:cs="微软雅黑"/>
          <w:color w:val="000000" w:themeColor="text1"/>
        </w:rPr>
      </w:pPr>
    </w:p>
    <w:p w14:paraId="11B881CC" w14:textId="6E581C5D" w:rsidR="00B025B9" w:rsidRDefault="00B025B9">
      <w:pPr>
        <w:spacing w:line="360" w:lineRule="auto"/>
        <w:jc w:val="left"/>
        <w:rPr>
          <w:rFonts w:cs="微软雅黑"/>
          <w:color w:val="000000" w:themeColor="text1"/>
        </w:rPr>
      </w:pPr>
    </w:p>
    <w:p w14:paraId="454510E6" w14:textId="07616446" w:rsidR="00B025B9" w:rsidRDefault="00B025B9">
      <w:pPr>
        <w:spacing w:line="360" w:lineRule="auto"/>
        <w:jc w:val="left"/>
        <w:rPr>
          <w:rFonts w:cs="微软雅黑"/>
          <w:color w:val="000000" w:themeColor="text1"/>
        </w:rPr>
      </w:pPr>
      <w:r>
        <w:rPr>
          <w:rFonts w:cs="微软雅黑" w:hint="eastAsia"/>
          <w:color w:val="000000" w:themeColor="text1"/>
        </w:rPr>
        <w:t>//================</w:t>
      </w:r>
    </w:p>
    <w:p w14:paraId="3E50904C" w14:textId="2E77AF33" w:rsidR="00B025B9" w:rsidRPr="006F1669" w:rsidRDefault="00B025B9">
      <w:pPr>
        <w:spacing w:line="360" w:lineRule="auto"/>
        <w:jc w:val="left"/>
        <w:rPr>
          <w:rFonts w:cs="微软雅黑" w:hint="eastAsia"/>
          <w:color w:val="000000" w:themeColor="text1"/>
        </w:rPr>
      </w:pPr>
      <w:r>
        <w:rPr>
          <w:rFonts w:cs="微软雅黑" w:hint="eastAsia"/>
          <w:noProof/>
          <w:color w:val="000000" w:themeColor="text1"/>
        </w:rPr>
        <w:lastRenderedPageBreak/>
        <w:drawing>
          <wp:inline distT="0" distB="0" distL="0" distR="0" wp14:anchorId="40890082" wp14:editId="12848448">
            <wp:extent cx="4732430" cy="242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9-10-17_12-20-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5B9" w:rsidRPr="006F166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10717" w14:textId="77777777" w:rsidR="007A1503" w:rsidRDefault="007A1503">
      <w:r>
        <w:separator/>
      </w:r>
    </w:p>
  </w:endnote>
  <w:endnote w:type="continuationSeparator" w:id="0">
    <w:p w14:paraId="3D02BA9D" w14:textId="77777777" w:rsidR="007A1503" w:rsidRDefault="007A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9227209"/>
    </w:sdtPr>
    <w:sdtEndPr/>
    <w:sdtContent>
      <w:p w14:paraId="4BF27BE8" w14:textId="77777777" w:rsidR="001E6497" w:rsidRDefault="0069114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0885656" w14:textId="77777777" w:rsidR="001E6497" w:rsidRDefault="001E64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2D7A1" w14:textId="77777777" w:rsidR="007A1503" w:rsidRDefault="007A1503">
      <w:r>
        <w:separator/>
      </w:r>
    </w:p>
  </w:footnote>
  <w:footnote w:type="continuationSeparator" w:id="0">
    <w:p w14:paraId="1C3BB43D" w14:textId="77777777" w:rsidR="007A1503" w:rsidRDefault="007A1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CF92D" w14:textId="77777777" w:rsidR="001E6497" w:rsidRDefault="0069114F">
    <w:pPr>
      <w:pStyle w:val="aa"/>
      <w:jc w:val="left"/>
    </w:pPr>
    <w:proofErr w:type="gramStart"/>
    <w:r>
      <w:rPr>
        <w:rFonts w:hint="eastAsia"/>
      </w:rPr>
      <w:t>苏州市职业大学诊改大</w:t>
    </w:r>
    <w:proofErr w:type="gramEnd"/>
    <w:r>
      <w:rPr>
        <w:rFonts w:hint="eastAsia"/>
      </w:rPr>
      <w:t>数据平台建设项目需求调研报告</w:t>
    </w:r>
    <w: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B"/>
    <w:rsid w:val="000010D1"/>
    <w:rsid w:val="000011A7"/>
    <w:rsid w:val="00004748"/>
    <w:rsid w:val="000055DF"/>
    <w:rsid w:val="00005B72"/>
    <w:rsid w:val="00013311"/>
    <w:rsid w:val="00015E8D"/>
    <w:rsid w:val="00016EF3"/>
    <w:rsid w:val="000219B2"/>
    <w:rsid w:val="00025C80"/>
    <w:rsid w:val="000260AF"/>
    <w:rsid w:val="00036ADF"/>
    <w:rsid w:val="00040326"/>
    <w:rsid w:val="0004302C"/>
    <w:rsid w:val="00043241"/>
    <w:rsid w:val="00043D99"/>
    <w:rsid w:val="000460F3"/>
    <w:rsid w:val="00046382"/>
    <w:rsid w:val="00046676"/>
    <w:rsid w:val="00062618"/>
    <w:rsid w:val="0006542F"/>
    <w:rsid w:val="0006624D"/>
    <w:rsid w:val="00075767"/>
    <w:rsid w:val="00080F04"/>
    <w:rsid w:val="000853F7"/>
    <w:rsid w:val="00087216"/>
    <w:rsid w:val="000872EB"/>
    <w:rsid w:val="000874CF"/>
    <w:rsid w:val="000960CF"/>
    <w:rsid w:val="00096AC2"/>
    <w:rsid w:val="000A2784"/>
    <w:rsid w:val="000C5269"/>
    <w:rsid w:val="000D38F0"/>
    <w:rsid w:val="000D5907"/>
    <w:rsid w:val="000D5937"/>
    <w:rsid w:val="000D628E"/>
    <w:rsid w:val="000F25FF"/>
    <w:rsid w:val="000F39F7"/>
    <w:rsid w:val="00102984"/>
    <w:rsid w:val="001173F2"/>
    <w:rsid w:val="00121006"/>
    <w:rsid w:val="001303D6"/>
    <w:rsid w:val="00131697"/>
    <w:rsid w:val="00132F46"/>
    <w:rsid w:val="0013300B"/>
    <w:rsid w:val="001412FF"/>
    <w:rsid w:val="001450F9"/>
    <w:rsid w:val="0015384B"/>
    <w:rsid w:val="00153FA2"/>
    <w:rsid w:val="0015634B"/>
    <w:rsid w:val="00183AB6"/>
    <w:rsid w:val="0018417C"/>
    <w:rsid w:val="00193006"/>
    <w:rsid w:val="00195E3A"/>
    <w:rsid w:val="00196536"/>
    <w:rsid w:val="00197A6B"/>
    <w:rsid w:val="001A280D"/>
    <w:rsid w:val="001A3BA6"/>
    <w:rsid w:val="001A6089"/>
    <w:rsid w:val="001A6484"/>
    <w:rsid w:val="001A6D93"/>
    <w:rsid w:val="001B3987"/>
    <w:rsid w:val="001B3F2B"/>
    <w:rsid w:val="001C3FFF"/>
    <w:rsid w:val="001C465D"/>
    <w:rsid w:val="001C56A5"/>
    <w:rsid w:val="001C611C"/>
    <w:rsid w:val="001D0E71"/>
    <w:rsid w:val="001D13F1"/>
    <w:rsid w:val="001D3FE6"/>
    <w:rsid w:val="001E0E1C"/>
    <w:rsid w:val="001E301D"/>
    <w:rsid w:val="001E3543"/>
    <w:rsid w:val="001E4421"/>
    <w:rsid w:val="001E6497"/>
    <w:rsid w:val="001E6BCA"/>
    <w:rsid w:val="001E7AB6"/>
    <w:rsid w:val="00200640"/>
    <w:rsid w:val="00200758"/>
    <w:rsid w:val="002009B7"/>
    <w:rsid w:val="0020446F"/>
    <w:rsid w:val="00204F16"/>
    <w:rsid w:val="00205310"/>
    <w:rsid w:val="002121F4"/>
    <w:rsid w:val="00215802"/>
    <w:rsid w:val="00230321"/>
    <w:rsid w:val="002321B8"/>
    <w:rsid w:val="00232FFD"/>
    <w:rsid w:val="0024653B"/>
    <w:rsid w:val="00247691"/>
    <w:rsid w:val="00255DE7"/>
    <w:rsid w:val="00257FA8"/>
    <w:rsid w:val="002605FB"/>
    <w:rsid w:val="002654A5"/>
    <w:rsid w:val="00273347"/>
    <w:rsid w:val="002748C9"/>
    <w:rsid w:val="002766FC"/>
    <w:rsid w:val="00285AD0"/>
    <w:rsid w:val="00286BFB"/>
    <w:rsid w:val="00295273"/>
    <w:rsid w:val="002A24F9"/>
    <w:rsid w:val="002A382B"/>
    <w:rsid w:val="002A3C93"/>
    <w:rsid w:val="002B1B44"/>
    <w:rsid w:val="002C6CA3"/>
    <w:rsid w:val="002D406F"/>
    <w:rsid w:val="002D7578"/>
    <w:rsid w:val="002D79C3"/>
    <w:rsid w:val="002F2653"/>
    <w:rsid w:val="002F2D7F"/>
    <w:rsid w:val="002F3D43"/>
    <w:rsid w:val="002F46A0"/>
    <w:rsid w:val="003002DE"/>
    <w:rsid w:val="00304CE7"/>
    <w:rsid w:val="00310D10"/>
    <w:rsid w:val="003155F4"/>
    <w:rsid w:val="00326851"/>
    <w:rsid w:val="003316A2"/>
    <w:rsid w:val="00331C96"/>
    <w:rsid w:val="00331ED1"/>
    <w:rsid w:val="0033303C"/>
    <w:rsid w:val="00336264"/>
    <w:rsid w:val="00342AF9"/>
    <w:rsid w:val="00342CCF"/>
    <w:rsid w:val="003435C8"/>
    <w:rsid w:val="00345F42"/>
    <w:rsid w:val="00353C6A"/>
    <w:rsid w:val="003574B8"/>
    <w:rsid w:val="00360F70"/>
    <w:rsid w:val="00367EC0"/>
    <w:rsid w:val="00370FEA"/>
    <w:rsid w:val="00374B3E"/>
    <w:rsid w:val="00374BF8"/>
    <w:rsid w:val="003861E0"/>
    <w:rsid w:val="00386DBC"/>
    <w:rsid w:val="00397D5C"/>
    <w:rsid w:val="00397D75"/>
    <w:rsid w:val="003A07C5"/>
    <w:rsid w:val="003A3355"/>
    <w:rsid w:val="003A59E9"/>
    <w:rsid w:val="003A6E71"/>
    <w:rsid w:val="003B0DC9"/>
    <w:rsid w:val="003B3700"/>
    <w:rsid w:val="003B7FB5"/>
    <w:rsid w:val="003C3385"/>
    <w:rsid w:val="003E2EA9"/>
    <w:rsid w:val="003F6492"/>
    <w:rsid w:val="0041017F"/>
    <w:rsid w:val="004148A5"/>
    <w:rsid w:val="00416E53"/>
    <w:rsid w:val="0044070A"/>
    <w:rsid w:val="0045416B"/>
    <w:rsid w:val="00460D35"/>
    <w:rsid w:val="00475107"/>
    <w:rsid w:val="00494136"/>
    <w:rsid w:val="00495B34"/>
    <w:rsid w:val="00495DA7"/>
    <w:rsid w:val="00496756"/>
    <w:rsid w:val="004A0B81"/>
    <w:rsid w:val="004A25F4"/>
    <w:rsid w:val="004A2B69"/>
    <w:rsid w:val="004A5278"/>
    <w:rsid w:val="004B2AA4"/>
    <w:rsid w:val="004C2357"/>
    <w:rsid w:val="004C4FA5"/>
    <w:rsid w:val="004D394E"/>
    <w:rsid w:val="004D441D"/>
    <w:rsid w:val="004D49BB"/>
    <w:rsid w:val="004E07F4"/>
    <w:rsid w:val="004E2548"/>
    <w:rsid w:val="004E44A1"/>
    <w:rsid w:val="004F6217"/>
    <w:rsid w:val="005016A6"/>
    <w:rsid w:val="00504A64"/>
    <w:rsid w:val="005079F6"/>
    <w:rsid w:val="00507FB2"/>
    <w:rsid w:val="0051489A"/>
    <w:rsid w:val="00532FA5"/>
    <w:rsid w:val="00534B91"/>
    <w:rsid w:val="00536234"/>
    <w:rsid w:val="00543D67"/>
    <w:rsid w:val="00544586"/>
    <w:rsid w:val="005505E4"/>
    <w:rsid w:val="005545FC"/>
    <w:rsid w:val="00556462"/>
    <w:rsid w:val="005572CB"/>
    <w:rsid w:val="00560CD1"/>
    <w:rsid w:val="00561516"/>
    <w:rsid w:val="00573708"/>
    <w:rsid w:val="00575693"/>
    <w:rsid w:val="00581715"/>
    <w:rsid w:val="005858FB"/>
    <w:rsid w:val="00586ADD"/>
    <w:rsid w:val="005907D0"/>
    <w:rsid w:val="005A22E8"/>
    <w:rsid w:val="005B3F68"/>
    <w:rsid w:val="005B61D3"/>
    <w:rsid w:val="005B6F79"/>
    <w:rsid w:val="005C51A2"/>
    <w:rsid w:val="005D01CB"/>
    <w:rsid w:val="005D2783"/>
    <w:rsid w:val="005D3CA3"/>
    <w:rsid w:val="005E3461"/>
    <w:rsid w:val="005E35C9"/>
    <w:rsid w:val="006025FB"/>
    <w:rsid w:val="006213F1"/>
    <w:rsid w:val="00622828"/>
    <w:rsid w:val="00623394"/>
    <w:rsid w:val="006239AA"/>
    <w:rsid w:val="00623AD2"/>
    <w:rsid w:val="006323D4"/>
    <w:rsid w:val="006422FD"/>
    <w:rsid w:val="00647586"/>
    <w:rsid w:val="0065267F"/>
    <w:rsid w:val="00652870"/>
    <w:rsid w:val="006541A4"/>
    <w:rsid w:val="00654903"/>
    <w:rsid w:val="00654E5D"/>
    <w:rsid w:val="00662245"/>
    <w:rsid w:val="006638C4"/>
    <w:rsid w:val="00665C16"/>
    <w:rsid w:val="006727E6"/>
    <w:rsid w:val="00687A7B"/>
    <w:rsid w:val="0069114F"/>
    <w:rsid w:val="006915D4"/>
    <w:rsid w:val="006933BE"/>
    <w:rsid w:val="0069361D"/>
    <w:rsid w:val="00697F0D"/>
    <w:rsid w:val="006A0C40"/>
    <w:rsid w:val="006A381B"/>
    <w:rsid w:val="006A41B2"/>
    <w:rsid w:val="006B7C24"/>
    <w:rsid w:val="006C1A93"/>
    <w:rsid w:val="006C1B5A"/>
    <w:rsid w:val="006C38A0"/>
    <w:rsid w:val="006C5CC1"/>
    <w:rsid w:val="006D094E"/>
    <w:rsid w:val="006D3475"/>
    <w:rsid w:val="006E4597"/>
    <w:rsid w:val="006E4C99"/>
    <w:rsid w:val="006E6A97"/>
    <w:rsid w:val="006E700C"/>
    <w:rsid w:val="006F0740"/>
    <w:rsid w:val="006F1669"/>
    <w:rsid w:val="006F6153"/>
    <w:rsid w:val="00701764"/>
    <w:rsid w:val="007023FD"/>
    <w:rsid w:val="0071198A"/>
    <w:rsid w:val="0072386C"/>
    <w:rsid w:val="00724411"/>
    <w:rsid w:val="0073465C"/>
    <w:rsid w:val="00747FAB"/>
    <w:rsid w:val="007508B7"/>
    <w:rsid w:val="0075510B"/>
    <w:rsid w:val="00757555"/>
    <w:rsid w:val="00767C1F"/>
    <w:rsid w:val="00772CA5"/>
    <w:rsid w:val="00774DDB"/>
    <w:rsid w:val="00782277"/>
    <w:rsid w:val="00791F32"/>
    <w:rsid w:val="00792569"/>
    <w:rsid w:val="007937C3"/>
    <w:rsid w:val="007A0EDA"/>
    <w:rsid w:val="007A141A"/>
    <w:rsid w:val="007A1503"/>
    <w:rsid w:val="007A1FE2"/>
    <w:rsid w:val="007A7D0F"/>
    <w:rsid w:val="007B302B"/>
    <w:rsid w:val="007B4329"/>
    <w:rsid w:val="007C1547"/>
    <w:rsid w:val="007C77AF"/>
    <w:rsid w:val="007D34DD"/>
    <w:rsid w:val="007F244D"/>
    <w:rsid w:val="00802E67"/>
    <w:rsid w:val="008042BC"/>
    <w:rsid w:val="00804A99"/>
    <w:rsid w:val="00805A03"/>
    <w:rsid w:val="00806850"/>
    <w:rsid w:val="0081060F"/>
    <w:rsid w:val="00811010"/>
    <w:rsid w:val="00813426"/>
    <w:rsid w:val="0082193B"/>
    <w:rsid w:val="008431BC"/>
    <w:rsid w:val="0084393D"/>
    <w:rsid w:val="0084417E"/>
    <w:rsid w:val="00846C56"/>
    <w:rsid w:val="008554C4"/>
    <w:rsid w:val="00863C57"/>
    <w:rsid w:val="00865D89"/>
    <w:rsid w:val="00885F1C"/>
    <w:rsid w:val="00890A2D"/>
    <w:rsid w:val="0089212F"/>
    <w:rsid w:val="00897D3A"/>
    <w:rsid w:val="008A4369"/>
    <w:rsid w:val="008A78ED"/>
    <w:rsid w:val="008B2868"/>
    <w:rsid w:val="008B2C34"/>
    <w:rsid w:val="008C0FCF"/>
    <w:rsid w:val="008D4F2C"/>
    <w:rsid w:val="008D7E32"/>
    <w:rsid w:val="00901BF0"/>
    <w:rsid w:val="00904549"/>
    <w:rsid w:val="00905BD8"/>
    <w:rsid w:val="00910835"/>
    <w:rsid w:val="00913355"/>
    <w:rsid w:val="0091398F"/>
    <w:rsid w:val="009139C3"/>
    <w:rsid w:val="009225CE"/>
    <w:rsid w:val="00931768"/>
    <w:rsid w:val="00936446"/>
    <w:rsid w:val="00941C2F"/>
    <w:rsid w:val="00943487"/>
    <w:rsid w:val="00950CBC"/>
    <w:rsid w:val="0095227A"/>
    <w:rsid w:val="009602DE"/>
    <w:rsid w:val="0096090B"/>
    <w:rsid w:val="00967AEC"/>
    <w:rsid w:val="00967F7C"/>
    <w:rsid w:val="00977333"/>
    <w:rsid w:val="009824FD"/>
    <w:rsid w:val="009829CB"/>
    <w:rsid w:val="00984C75"/>
    <w:rsid w:val="009879DF"/>
    <w:rsid w:val="009A232C"/>
    <w:rsid w:val="009A23A6"/>
    <w:rsid w:val="009A7F0D"/>
    <w:rsid w:val="009D4141"/>
    <w:rsid w:val="009E14E9"/>
    <w:rsid w:val="009E1B67"/>
    <w:rsid w:val="009E6457"/>
    <w:rsid w:val="009E7C1D"/>
    <w:rsid w:val="009F442F"/>
    <w:rsid w:val="009F5C5F"/>
    <w:rsid w:val="00A05410"/>
    <w:rsid w:val="00A10CAE"/>
    <w:rsid w:val="00A153CB"/>
    <w:rsid w:val="00A15AC9"/>
    <w:rsid w:val="00A16E6E"/>
    <w:rsid w:val="00A17CA2"/>
    <w:rsid w:val="00A23173"/>
    <w:rsid w:val="00A234F5"/>
    <w:rsid w:val="00A24212"/>
    <w:rsid w:val="00A253BB"/>
    <w:rsid w:val="00A27C7A"/>
    <w:rsid w:val="00A27D10"/>
    <w:rsid w:val="00A310B0"/>
    <w:rsid w:val="00A4221B"/>
    <w:rsid w:val="00A50E0E"/>
    <w:rsid w:val="00A63F4F"/>
    <w:rsid w:val="00A73452"/>
    <w:rsid w:val="00A76C2E"/>
    <w:rsid w:val="00A94C9D"/>
    <w:rsid w:val="00A9785B"/>
    <w:rsid w:val="00AA0726"/>
    <w:rsid w:val="00AA0DA4"/>
    <w:rsid w:val="00AA1BAF"/>
    <w:rsid w:val="00AA1CA4"/>
    <w:rsid w:val="00AA2943"/>
    <w:rsid w:val="00AA3DB6"/>
    <w:rsid w:val="00AA594A"/>
    <w:rsid w:val="00AA7405"/>
    <w:rsid w:val="00AB4B89"/>
    <w:rsid w:val="00AB5FE3"/>
    <w:rsid w:val="00AB7C61"/>
    <w:rsid w:val="00AD1E43"/>
    <w:rsid w:val="00AD1EAC"/>
    <w:rsid w:val="00AE6998"/>
    <w:rsid w:val="00AE6C86"/>
    <w:rsid w:val="00AF06BF"/>
    <w:rsid w:val="00AF1921"/>
    <w:rsid w:val="00AF38D9"/>
    <w:rsid w:val="00AF6731"/>
    <w:rsid w:val="00B025B9"/>
    <w:rsid w:val="00B050C0"/>
    <w:rsid w:val="00B06EAF"/>
    <w:rsid w:val="00B077EA"/>
    <w:rsid w:val="00B1395A"/>
    <w:rsid w:val="00B162E4"/>
    <w:rsid w:val="00B17A7B"/>
    <w:rsid w:val="00B23FB3"/>
    <w:rsid w:val="00B24EE7"/>
    <w:rsid w:val="00B269DB"/>
    <w:rsid w:val="00B3148D"/>
    <w:rsid w:val="00B369D2"/>
    <w:rsid w:val="00B4199A"/>
    <w:rsid w:val="00B4211E"/>
    <w:rsid w:val="00B459DF"/>
    <w:rsid w:val="00B463C1"/>
    <w:rsid w:val="00B46C3B"/>
    <w:rsid w:val="00B46DC2"/>
    <w:rsid w:val="00B47420"/>
    <w:rsid w:val="00B50CE8"/>
    <w:rsid w:val="00B51E4A"/>
    <w:rsid w:val="00B528E5"/>
    <w:rsid w:val="00B53CBD"/>
    <w:rsid w:val="00B54164"/>
    <w:rsid w:val="00B556FB"/>
    <w:rsid w:val="00B6409B"/>
    <w:rsid w:val="00B65C4F"/>
    <w:rsid w:val="00B700B1"/>
    <w:rsid w:val="00B83855"/>
    <w:rsid w:val="00B839D1"/>
    <w:rsid w:val="00B85265"/>
    <w:rsid w:val="00B86759"/>
    <w:rsid w:val="00B93DFC"/>
    <w:rsid w:val="00BA2DAC"/>
    <w:rsid w:val="00BB06CE"/>
    <w:rsid w:val="00BC15A3"/>
    <w:rsid w:val="00BC3CF3"/>
    <w:rsid w:val="00BD2C96"/>
    <w:rsid w:val="00BD3541"/>
    <w:rsid w:val="00BE5C50"/>
    <w:rsid w:val="00C06740"/>
    <w:rsid w:val="00C11378"/>
    <w:rsid w:val="00C12EE3"/>
    <w:rsid w:val="00C15D6E"/>
    <w:rsid w:val="00C17712"/>
    <w:rsid w:val="00C2482F"/>
    <w:rsid w:val="00C3652E"/>
    <w:rsid w:val="00C37942"/>
    <w:rsid w:val="00C5636E"/>
    <w:rsid w:val="00C5636F"/>
    <w:rsid w:val="00C56EEA"/>
    <w:rsid w:val="00C66305"/>
    <w:rsid w:val="00C71F9B"/>
    <w:rsid w:val="00C72A0B"/>
    <w:rsid w:val="00C72AE6"/>
    <w:rsid w:val="00C74CFF"/>
    <w:rsid w:val="00C90504"/>
    <w:rsid w:val="00C92416"/>
    <w:rsid w:val="00C96EF3"/>
    <w:rsid w:val="00CA02E5"/>
    <w:rsid w:val="00CA2DD9"/>
    <w:rsid w:val="00CA30B5"/>
    <w:rsid w:val="00CA471B"/>
    <w:rsid w:val="00CC7E0E"/>
    <w:rsid w:val="00CD2478"/>
    <w:rsid w:val="00CE0C0A"/>
    <w:rsid w:val="00CE645B"/>
    <w:rsid w:val="00CF6653"/>
    <w:rsid w:val="00D03F0C"/>
    <w:rsid w:val="00D04DE9"/>
    <w:rsid w:val="00D1104F"/>
    <w:rsid w:val="00D11615"/>
    <w:rsid w:val="00D213B9"/>
    <w:rsid w:val="00D24257"/>
    <w:rsid w:val="00D36E3F"/>
    <w:rsid w:val="00D373DD"/>
    <w:rsid w:val="00D41EAB"/>
    <w:rsid w:val="00D43361"/>
    <w:rsid w:val="00D43900"/>
    <w:rsid w:val="00D445FB"/>
    <w:rsid w:val="00D501B9"/>
    <w:rsid w:val="00D52382"/>
    <w:rsid w:val="00D624E8"/>
    <w:rsid w:val="00D6501B"/>
    <w:rsid w:val="00D662CE"/>
    <w:rsid w:val="00D67FD5"/>
    <w:rsid w:val="00D81913"/>
    <w:rsid w:val="00D92B9D"/>
    <w:rsid w:val="00DA2D2D"/>
    <w:rsid w:val="00DB3D73"/>
    <w:rsid w:val="00DB53BC"/>
    <w:rsid w:val="00DB6D28"/>
    <w:rsid w:val="00DC00B5"/>
    <w:rsid w:val="00DC2191"/>
    <w:rsid w:val="00DC7DD9"/>
    <w:rsid w:val="00DD5708"/>
    <w:rsid w:val="00DE5BAB"/>
    <w:rsid w:val="00DF15A7"/>
    <w:rsid w:val="00DF5E64"/>
    <w:rsid w:val="00E01D9F"/>
    <w:rsid w:val="00E05E9B"/>
    <w:rsid w:val="00E10A4A"/>
    <w:rsid w:val="00E1517C"/>
    <w:rsid w:val="00E309B6"/>
    <w:rsid w:val="00E40B9D"/>
    <w:rsid w:val="00E42BBF"/>
    <w:rsid w:val="00E50871"/>
    <w:rsid w:val="00E53008"/>
    <w:rsid w:val="00E551DE"/>
    <w:rsid w:val="00E60912"/>
    <w:rsid w:val="00E61F70"/>
    <w:rsid w:val="00E63695"/>
    <w:rsid w:val="00E71FB2"/>
    <w:rsid w:val="00EB2DCD"/>
    <w:rsid w:val="00EB2E2F"/>
    <w:rsid w:val="00EB640E"/>
    <w:rsid w:val="00EC3E54"/>
    <w:rsid w:val="00ED3E59"/>
    <w:rsid w:val="00EE05EF"/>
    <w:rsid w:val="00EE68FD"/>
    <w:rsid w:val="00EE6EAA"/>
    <w:rsid w:val="00EE7BF1"/>
    <w:rsid w:val="00EF0CF8"/>
    <w:rsid w:val="00EF162C"/>
    <w:rsid w:val="00EF2097"/>
    <w:rsid w:val="00EF45DC"/>
    <w:rsid w:val="00F01AEF"/>
    <w:rsid w:val="00F02609"/>
    <w:rsid w:val="00F07893"/>
    <w:rsid w:val="00F13EF7"/>
    <w:rsid w:val="00F25A97"/>
    <w:rsid w:val="00F27136"/>
    <w:rsid w:val="00F27B52"/>
    <w:rsid w:val="00F31CC7"/>
    <w:rsid w:val="00F364EF"/>
    <w:rsid w:val="00F40EBD"/>
    <w:rsid w:val="00F440AA"/>
    <w:rsid w:val="00F4410A"/>
    <w:rsid w:val="00F44515"/>
    <w:rsid w:val="00F459AE"/>
    <w:rsid w:val="00F470B5"/>
    <w:rsid w:val="00F50AA0"/>
    <w:rsid w:val="00F50C65"/>
    <w:rsid w:val="00F5446B"/>
    <w:rsid w:val="00F60D2A"/>
    <w:rsid w:val="00F60EA6"/>
    <w:rsid w:val="00F61159"/>
    <w:rsid w:val="00F632D7"/>
    <w:rsid w:val="00F70ACA"/>
    <w:rsid w:val="00F72049"/>
    <w:rsid w:val="00F7387E"/>
    <w:rsid w:val="00F757F4"/>
    <w:rsid w:val="00F80C3B"/>
    <w:rsid w:val="00F8100F"/>
    <w:rsid w:val="00F85961"/>
    <w:rsid w:val="00FA2ED5"/>
    <w:rsid w:val="00FA5C0A"/>
    <w:rsid w:val="00FB3AB0"/>
    <w:rsid w:val="00FC0C04"/>
    <w:rsid w:val="00FC581E"/>
    <w:rsid w:val="00FD20D5"/>
    <w:rsid w:val="00FD3B9E"/>
    <w:rsid w:val="00FD5927"/>
    <w:rsid w:val="00FF1723"/>
    <w:rsid w:val="00FF1BF5"/>
    <w:rsid w:val="00FF4649"/>
    <w:rsid w:val="00FF4DB6"/>
    <w:rsid w:val="00FF5CD5"/>
    <w:rsid w:val="03B126C5"/>
    <w:rsid w:val="06911D83"/>
    <w:rsid w:val="07314298"/>
    <w:rsid w:val="11AC4F18"/>
    <w:rsid w:val="13ED58D6"/>
    <w:rsid w:val="186F32B9"/>
    <w:rsid w:val="21DF08D1"/>
    <w:rsid w:val="44394DEC"/>
    <w:rsid w:val="657C1B99"/>
    <w:rsid w:val="6CFB6F5D"/>
    <w:rsid w:val="7466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A3864"/>
  <w15:docId w15:val="{75DB7064-DD4E-442B-8BCB-65D4CAD0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Calibri" w:eastAsia="宋体" w:hAnsi="Calibri" w:cs="Times New Roman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 w:eastAsia="宋体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Date"/>
    <w:basedOn w:val="a"/>
    <w:next w:val="a"/>
    <w:link w:val="a7"/>
    <w:uiPriority w:val="99"/>
    <w:unhideWhenUsed/>
    <w:qFormat/>
    <w:pPr>
      <w:ind w:leftChars="2500" w:left="100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日期 字符"/>
    <w:basedOn w:val="a0"/>
    <w:link w:val="a6"/>
    <w:uiPriority w:val="99"/>
    <w:semiHidden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kern w:val="2"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qFormat/>
    <w:rPr>
      <w:color w:val="808080"/>
      <w:shd w:val="clear" w:color="auto" w:fill="E6E6E6"/>
    </w:rPr>
  </w:style>
  <w:style w:type="character" w:customStyle="1" w:styleId="Hyperlink1">
    <w:name w:val="Hyperlink.1"/>
    <w:basedOn w:val="af0"/>
    <w:qFormat/>
    <w:rPr>
      <w:rFonts w:ascii="宋体" w:eastAsia="宋体" w:hAnsi="宋体" w:cs="宋体"/>
      <w:lang w:val="zh-TW" w:eastAsia="zh-TW"/>
    </w:rPr>
  </w:style>
  <w:style w:type="character" w:customStyle="1" w:styleId="af0">
    <w:name w:val="无"/>
    <w:qFormat/>
  </w:style>
  <w:style w:type="paragraph" w:customStyle="1" w:styleId="Af1">
    <w:name w:val="正文 A"/>
    <w:qFormat/>
    <w:pPr>
      <w:widowControl w:val="0"/>
      <w:spacing w:line="360" w:lineRule="auto"/>
      <w:jc w:val="both"/>
    </w:pPr>
    <w:rPr>
      <w:rFonts w:eastAsia="Times New Roman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1DBF2-E2C3-47A1-9B03-8E420018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zhang</dc:creator>
  <cp:lastModifiedBy>卢 雷雷</cp:lastModifiedBy>
  <cp:revision>4</cp:revision>
  <dcterms:created xsi:type="dcterms:W3CDTF">2019-07-04T07:02:00Z</dcterms:created>
  <dcterms:modified xsi:type="dcterms:W3CDTF">2019-10-17T04:21:00Z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