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D46" w:rsidRDefault="00D73AAF" w:rsidP="00CD6B6B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AutoEmail</w:t>
      </w:r>
      <w:proofErr w:type="spellEnd"/>
      <w:r>
        <w:rPr>
          <w:b/>
          <w:sz w:val="40"/>
          <w:szCs w:val="40"/>
        </w:rPr>
        <w:t xml:space="preserve"> </w:t>
      </w:r>
      <w:r w:rsidR="007B3244">
        <w:rPr>
          <w:b/>
          <w:sz w:val="40"/>
          <w:szCs w:val="40"/>
        </w:rPr>
        <w:t>Update</w:t>
      </w:r>
      <w:r w:rsidR="008832AE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Tests</w:t>
      </w:r>
    </w:p>
    <w:p w:rsidR="009C06D2" w:rsidRDefault="009C06D2" w:rsidP="00CD6B6B">
      <w:pPr>
        <w:rPr>
          <w:b/>
        </w:rPr>
      </w:pPr>
      <w:r>
        <w:rPr>
          <w:b/>
        </w:rPr>
        <w:t xml:space="preserve">Tester:  </w:t>
      </w:r>
      <w:r w:rsidR="00ED0B25" w:rsidRPr="00ED0B25">
        <w:t>Tony Tasker</w:t>
      </w:r>
    </w:p>
    <w:p w:rsidR="00CD6B6B" w:rsidRDefault="00CD6B6B" w:rsidP="00CD6B6B">
      <w:r w:rsidRPr="00506A62">
        <w:rPr>
          <w:b/>
        </w:rPr>
        <w:t>Date:</w:t>
      </w:r>
      <w:r w:rsidR="00C570EE">
        <w:t xml:space="preserve"> </w:t>
      </w:r>
      <w:r w:rsidR="00746824">
        <w:t>7</w:t>
      </w:r>
      <w:r w:rsidR="00746824" w:rsidRPr="00746824">
        <w:rPr>
          <w:vertAlign w:val="superscript"/>
        </w:rPr>
        <w:t>th</w:t>
      </w:r>
      <w:r w:rsidR="00746824">
        <w:t xml:space="preserve"> </w:t>
      </w:r>
      <w:r w:rsidR="003B1316">
        <w:t>March</w:t>
      </w:r>
      <w:r w:rsidR="0029345C">
        <w:t xml:space="preserve"> 2017</w:t>
      </w:r>
    </w:p>
    <w:p w:rsidR="00C570EE" w:rsidRDefault="00C570EE" w:rsidP="00CD6B6B">
      <w:r w:rsidRPr="00506A62">
        <w:rPr>
          <w:b/>
        </w:rPr>
        <w:t>Time:</w:t>
      </w:r>
      <w:r w:rsidR="003A0160">
        <w:t xml:space="preserve"> </w:t>
      </w:r>
      <w:r w:rsidR="00E555CC">
        <w:t>1</w:t>
      </w:r>
      <w:r w:rsidR="003B1316">
        <w:t>2</w:t>
      </w:r>
      <w:r w:rsidR="008E6F28">
        <w:t>:</w:t>
      </w:r>
      <w:r w:rsidR="003B1316">
        <w:t>0</w:t>
      </w:r>
      <w:r w:rsidR="002C1DC4">
        <w:t>0</w:t>
      </w:r>
    </w:p>
    <w:p w:rsidR="00315412" w:rsidRDefault="00315412" w:rsidP="00B64FFB">
      <w:pPr>
        <w:rPr>
          <w:b/>
        </w:rPr>
      </w:pPr>
      <w:r>
        <w:rPr>
          <w:b/>
        </w:rPr>
        <w:t xml:space="preserve">PC/Server: </w:t>
      </w:r>
      <w:proofErr w:type="spellStart"/>
      <w:r w:rsidR="00ED0B25" w:rsidRPr="00ED0B25">
        <w:t>TonyTasker</w:t>
      </w:r>
      <w:proofErr w:type="spellEnd"/>
      <w:r w:rsidR="00ED0B25" w:rsidRPr="00ED0B25">
        <w:t>-PC</w:t>
      </w:r>
    </w:p>
    <w:p w:rsidR="006A69BE" w:rsidRPr="00ED0B25" w:rsidRDefault="00315412" w:rsidP="00B64FFB">
      <w:r>
        <w:rPr>
          <w:b/>
        </w:rPr>
        <w:t>Database</w:t>
      </w:r>
      <w:r w:rsidR="00B64FFB" w:rsidRPr="00B64FFB">
        <w:rPr>
          <w:b/>
        </w:rPr>
        <w:t xml:space="preserve">: </w:t>
      </w:r>
      <w:r w:rsidR="009455AA">
        <w:t>Simmons_V7_Test</w:t>
      </w:r>
      <w:r w:rsidR="003C6779">
        <w:t xml:space="preserve"> (Copy of </w:t>
      </w:r>
      <w:r w:rsidR="009455AA">
        <w:t>live Simmons and Simmons</w:t>
      </w:r>
      <w:r w:rsidR="003C6779">
        <w:t xml:space="preserve"> DB)</w:t>
      </w:r>
    </w:p>
    <w:p w:rsidR="00334717" w:rsidRDefault="00334717" w:rsidP="00D73AAF">
      <w:pPr>
        <w:tabs>
          <w:tab w:val="left" w:pos="5276"/>
        </w:tabs>
      </w:pPr>
      <w:r w:rsidRPr="00334717">
        <w:rPr>
          <w:b/>
        </w:rPr>
        <w:t>Work</w:t>
      </w:r>
      <w:r>
        <w:rPr>
          <w:b/>
        </w:rPr>
        <w:t>s</w:t>
      </w:r>
      <w:r w:rsidRPr="00334717">
        <w:rPr>
          <w:b/>
        </w:rPr>
        <w:t xml:space="preserve"> Summary:</w:t>
      </w:r>
      <w:r>
        <w:t xml:space="preserve"> </w:t>
      </w:r>
      <w:r w:rsidR="00315412">
        <w:t>N/A</w:t>
      </w:r>
      <w:r w:rsidR="00D73AAF">
        <w:tab/>
      </w:r>
    </w:p>
    <w:p w:rsidR="00334717" w:rsidRDefault="00334717" w:rsidP="00B64FFB">
      <w:r w:rsidRPr="00334717">
        <w:rPr>
          <w:b/>
        </w:rPr>
        <w:t>Works Order:</w:t>
      </w:r>
      <w:r w:rsidR="00315412">
        <w:rPr>
          <w:b/>
        </w:rPr>
        <w:t xml:space="preserve"> </w:t>
      </w:r>
      <w:r w:rsidR="00315412" w:rsidRPr="00ED0B25">
        <w:t>N/A</w:t>
      </w:r>
    </w:p>
    <w:p w:rsidR="00D61B66" w:rsidRDefault="00334717" w:rsidP="00D61B66">
      <w:r w:rsidRPr="00334717">
        <w:rPr>
          <w:b/>
        </w:rPr>
        <w:t>Task:</w:t>
      </w:r>
      <w:r>
        <w:t xml:space="preserve"> </w:t>
      </w:r>
      <w:r w:rsidR="00315412">
        <w:t>N/A</w:t>
      </w:r>
      <w:r w:rsidR="00D61B66">
        <w:t xml:space="preserve"> </w:t>
      </w:r>
    </w:p>
    <w:p w:rsidR="00C8666A" w:rsidRDefault="00D73AAF" w:rsidP="00C8666A">
      <w:pPr>
        <w:autoSpaceDE w:val="0"/>
        <w:autoSpaceDN w:val="0"/>
        <w:adjustRightInd w:val="0"/>
        <w:spacing w:after="0" w:line="240" w:lineRule="auto"/>
      </w:pPr>
      <w:r>
        <w:rPr>
          <w:b/>
        </w:rPr>
        <w:t xml:space="preserve">Notes: </w:t>
      </w:r>
      <w:r w:rsidR="00DD332B" w:rsidRPr="00DD332B">
        <w:t xml:space="preserve">These tests </w:t>
      </w:r>
      <w:r w:rsidR="00DD332B">
        <w:t xml:space="preserve">were performed using </w:t>
      </w:r>
      <w:r w:rsidR="00746824">
        <w:t xml:space="preserve">CABS Console (7.0.0.27), </w:t>
      </w:r>
      <w:r w:rsidR="00DD332B">
        <w:t xml:space="preserve">Microsoft SQL Server Management Studio. Output to the Results and Messages Output Windows are used to determine the success of the tests. </w:t>
      </w:r>
      <w:proofErr w:type="gramStart"/>
      <w:r w:rsidR="00DD332B">
        <w:t>Also the receipt of emails.</w:t>
      </w:r>
      <w:proofErr w:type="gramEnd"/>
    </w:p>
    <w:p w:rsidR="007B3244" w:rsidRDefault="007B3244" w:rsidP="00C8666A">
      <w:pPr>
        <w:autoSpaceDE w:val="0"/>
        <w:autoSpaceDN w:val="0"/>
        <w:adjustRightInd w:val="0"/>
        <w:spacing w:after="0" w:line="240" w:lineRule="auto"/>
      </w:pPr>
    </w:p>
    <w:p w:rsidR="007B3244" w:rsidRDefault="007B3244" w:rsidP="00C8666A">
      <w:pPr>
        <w:autoSpaceDE w:val="0"/>
        <w:autoSpaceDN w:val="0"/>
        <w:adjustRightInd w:val="0"/>
        <w:spacing w:after="0" w:line="240" w:lineRule="auto"/>
      </w:pPr>
      <w:r>
        <w:t xml:space="preserve">Due to issues with MBRs and MBR_IMPKEYS the Booker MBR must be selected carefully. If not then </w:t>
      </w:r>
      <w:proofErr w:type="spellStart"/>
      <w:r>
        <w:t>AutoEmailer</w:t>
      </w:r>
      <w:proofErr w:type="spellEnd"/>
      <w:r>
        <w:t xml:space="preserve"> code will flag up errors. Errors are caused by MBRs not having a unique MBR_IMPKEY.</w:t>
      </w:r>
    </w:p>
    <w:p w:rsidR="002C1DC4" w:rsidRDefault="002C1DC4" w:rsidP="00C8666A">
      <w:pPr>
        <w:autoSpaceDE w:val="0"/>
        <w:autoSpaceDN w:val="0"/>
        <w:adjustRightInd w:val="0"/>
        <w:spacing w:after="0" w:line="240" w:lineRule="auto"/>
      </w:pPr>
    </w:p>
    <w:p w:rsidR="003B1316" w:rsidRDefault="003B1316" w:rsidP="00C8666A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>Purpose</w:t>
      </w:r>
    </w:p>
    <w:p w:rsidR="003B1316" w:rsidRDefault="003B1316" w:rsidP="00C8666A">
      <w:pPr>
        <w:autoSpaceDE w:val="0"/>
        <w:autoSpaceDN w:val="0"/>
        <w:adjustRightInd w:val="0"/>
        <w:spacing w:after="0" w:line="240" w:lineRule="auto"/>
      </w:pPr>
    </w:p>
    <w:p w:rsidR="003B1316" w:rsidRDefault="003B1316" w:rsidP="003B131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>
        <w:t xml:space="preserve">Test the new </w:t>
      </w:r>
      <w:proofErr w:type="spellStart"/>
      <w:r>
        <w:t>autoemail</w:t>
      </w:r>
      <w:proofErr w:type="spellEnd"/>
      <w:r>
        <w:t xml:space="preserve"> diagnostic table function works</w:t>
      </w:r>
    </w:p>
    <w:p w:rsidR="003B1316" w:rsidRDefault="003B1316" w:rsidP="003B1316">
      <w:pPr>
        <w:pStyle w:val="ListParagraph"/>
        <w:autoSpaceDE w:val="0"/>
        <w:autoSpaceDN w:val="0"/>
        <w:adjustRightInd w:val="0"/>
        <w:spacing w:after="0" w:line="240" w:lineRule="auto"/>
      </w:pPr>
    </w:p>
    <w:p w:rsidR="003B1316" w:rsidRDefault="003B1316" w:rsidP="003B131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>
        <w:t xml:space="preserve">Test removed of the </w:t>
      </w:r>
      <w:proofErr w:type="spellStart"/>
      <w:r>
        <w:t>EmailAddressType</w:t>
      </w:r>
      <w:proofErr w:type="spellEnd"/>
      <w:r>
        <w:t xml:space="preserve"> code from the subject line of the email</w:t>
      </w:r>
    </w:p>
    <w:p w:rsidR="003B1316" w:rsidRDefault="003B1316" w:rsidP="003B1316">
      <w:pPr>
        <w:pStyle w:val="ListParagraph"/>
        <w:autoSpaceDE w:val="0"/>
        <w:autoSpaceDN w:val="0"/>
        <w:adjustRightInd w:val="0"/>
        <w:spacing w:after="0" w:line="240" w:lineRule="auto"/>
      </w:pPr>
    </w:p>
    <w:p w:rsidR="003B1316" w:rsidRDefault="003B1316" w:rsidP="003B131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>
        <w:t>Check additional debugging information is working</w:t>
      </w:r>
    </w:p>
    <w:p w:rsidR="003B1316" w:rsidRPr="003B1316" w:rsidRDefault="003B1316" w:rsidP="003B1316">
      <w:pPr>
        <w:pStyle w:val="ListParagraph"/>
        <w:autoSpaceDE w:val="0"/>
        <w:autoSpaceDN w:val="0"/>
        <w:adjustRightInd w:val="0"/>
        <w:spacing w:after="0" w:line="240" w:lineRule="auto"/>
      </w:pPr>
    </w:p>
    <w:p w:rsidR="00D73AAF" w:rsidRDefault="00D73AAF" w:rsidP="00C8666A">
      <w:pPr>
        <w:autoSpaceDE w:val="0"/>
        <w:autoSpaceDN w:val="0"/>
        <w:adjustRightInd w:val="0"/>
        <w:spacing w:after="0" w:line="240" w:lineRule="auto"/>
      </w:pPr>
    </w:p>
    <w:p w:rsidR="006F14BC" w:rsidRPr="006F14BC" w:rsidRDefault="007D050D" w:rsidP="00D61B66">
      <w:pPr>
        <w:rPr>
          <w:b/>
        </w:rPr>
      </w:pPr>
      <w:r>
        <w:rPr>
          <w:b/>
        </w:rPr>
        <w:t>Pre-</w:t>
      </w:r>
      <w:r w:rsidR="006F14BC"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RPr="009C06D2" w:rsidTr="00C91B77">
        <w:tc>
          <w:tcPr>
            <w:tcW w:w="613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C91B77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C91B77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RPr="00291F82" w:rsidTr="00C91B77">
        <w:tc>
          <w:tcPr>
            <w:tcW w:w="613" w:type="dxa"/>
          </w:tcPr>
          <w:p w:rsidR="006F14BC" w:rsidRDefault="006F14BC" w:rsidP="00C91B77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3C6779" w:rsidRDefault="003C6779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In X CABS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, Section </w:t>
            </w:r>
          </w:p>
          <w:p w:rsidR="002C1DC4" w:rsidRDefault="002C1DC4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3C6779" w:rsidRDefault="002C1DC4" w:rsidP="003C677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Set </w:t>
            </w:r>
            <w:proofErr w:type="spellStart"/>
            <w:r w:rsidR="003C6779">
              <w:rPr>
                <w:rFonts w:ascii="Times New Roman" w:hAnsi="Times New Roman" w:cs="Times New Roman"/>
                <w:color w:val="000000"/>
                <w:sz w:val="20"/>
              </w:rPr>
              <w:t>DebugFlag</w:t>
            </w:r>
            <w:proofErr w:type="spellEnd"/>
            <w:r w:rsidR="003C6779">
              <w:rPr>
                <w:rFonts w:ascii="Times New Roman" w:hAnsi="Times New Roman" w:cs="Times New Roman"/>
                <w:color w:val="000000"/>
                <w:sz w:val="20"/>
              </w:rPr>
              <w:t>=1</w:t>
            </w:r>
          </w:p>
          <w:p w:rsidR="003C6779" w:rsidRDefault="003C6779" w:rsidP="003C6779">
            <w:pPr>
              <w:rPr>
                <w:rFonts w:ascii="Calibri" w:hAnsi="Calibri"/>
                <w:color w:val="000000"/>
              </w:rPr>
            </w:pPr>
          </w:p>
          <w:p w:rsidR="003C6779" w:rsidRPr="007D050D" w:rsidRDefault="003C6779" w:rsidP="003C67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3C6779" w:rsidRDefault="003C6779" w:rsidP="003C6779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</w:p>
          <w:p w:rsidR="003C6779" w:rsidRDefault="003C6779" w:rsidP="003C677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Set </w:t>
            </w:r>
            <w:proofErr w:type="spellStart"/>
            <w:r>
              <w:rPr>
                <w:rFonts w:ascii="Calibri" w:hAnsi="Calibri"/>
                <w:color w:val="000000"/>
              </w:rPr>
              <w:t>DebugFlag</w:t>
            </w:r>
            <w:proofErr w:type="spellEnd"/>
            <w:r>
              <w:rPr>
                <w:rFonts w:ascii="Calibri" w:hAnsi="Calibri"/>
                <w:color w:val="000000"/>
              </w:rPr>
              <w:t>=1</w:t>
            </w:r>
          </w:p>
          <w:p w:rsidR="000537E7" w:rsidRDefault="000537E7" w:rsidP="00C8666A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992" w:type="dxa"/>
          </w:tcPr>
          <w:p w:rsidR="006F14BC" w:rsidRDefault="00E622DE" w:rsidP="00C91B77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6F14BC" w:rsidRDefault="00E622DE" w:rsidP="00C91B77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36695" w:rsidRPr="00291F82" w:rsidRDefault="00336695" w:rsidP="003C6779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  <w:tr w:rsidR="004D2CA5" w:rsidRPr="00291F82" w:rsidTr="00C91B77">
        <w:tc>
          <w:tcPr>
            <w:tcW w:w="613" w:type="dxa"/>
          </w:tcPr>
          <w:p w:rsidR="004D2CA5" w:rsidRDefault="004D2CA5" w:rsidP="00C91B77">
            <w:pPr>
              <w:jc w:val="center"/>
            </w:pPr>
            <w:r>
              <w:t>2</w:t>
            </w:r>
          </w:p>
        </w:tc>
        <w:tc>
          <w:tcPr>
            <w:tcW w:w="4457" w:type="dxa"/>
          </w:tcPr>
          <w:p w:rsidR="004D2CA5" w:rsidRDefault="00027EA8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In X CABS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>, Section AEFCON change setting</w:t>
            </w:r>
          </w:p>
          <w:p w:rsidR="00027EA8" w:rsidRDefault="00027EA8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027EA8" w:rsidRDefault="00746824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746824">
              <w:rPr>
                <w:rFonts w:ascii="Times New Roman" w:hAnsi="Times New Roman" w:cs="Times New Roman"/>
                <w:color w:val="000000"/>
                <w:sz w:val="20"/>
              </w:rPr>
              <w:t xml:space="preserve">Frequency=D:1;H:0;M:0;W:1;S:0;T:0730;L:B4; </w:t>
            </w:r>
          </w:p>
          <w:p w:rsidR="00746824" w:rsidRDefault="00746824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027EA8" w:rsidRDefault="00027EA8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to</w:t>
            </w:r>
          </w:p>
          <w:p w:rsidR="00027EA8" w:rsidRDefault="00027EA8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027EA8" w:rsidRDefault="00746824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746824">
              <w:rPr>
                <w:rFonts w:ascii="Times New Roman" w:hAnsi="Times New Roman" w:cs="Times New Roman"/>
                <w:color w:val="000000"/>
                <w:sz w:val="20"/>
              </w:rPr>
              <w:t>FFrequency</w:t>
            </w:r>
            <w:proofErr w:type="spellEnd"/>
            <w:r w:rsidRPr="00746824">
              <w:rPr>
                <w:rFonts w:ascii="Times New Roman" w:hAnsi="Times New Roman" w:cs="Times New Roman"/>
                <w:color w:val="000000"/>
                <w:sz w:val="20"/>
              </w:rPr>
              <w:t xml:space="preserve">=D:1;H:0;M:0;W:1;S:0;T:0730;L:B4; </w:t>
            </w:r>
          </w:p>
          <w:p w:rsidR="00746824" w:rsidRDefault="00746824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746824" w:rsidRDefault="00746824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Add</w:t>
            </w:r>
          </w:p>
          <w:p w:rsidR="00746824" w:rsidRDefault="00746824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746824" w:rsidRDefault="00746824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746824">
              <w:rPr>
                <w:rFonts w:ascii="Times New Roman" w:hAnsi="Times New Roman" w:cs="Times New Roman"/>
                <w:color w:val="000000"/>
                <w:sz w:val="20"/>
              </w:rPr>
              <w:t>Frequency=D:0;H:0;M:1;W:1;L:CR;</w:t>
            </w:r>
          </w:p>
          <w:p w:rsidR="00027EA8" w:rsidRDefault="00027EA8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992" w:type="dxa"/>
          </w:tcPr>
          <w:p w:rsidR="004D2CA5" w:rsidRDefault="004D2CA5" w:rsidP="006F2538">
            <w:pPr>
              <w:jc w:val="center"/>
            </w:pPr>
            <w:r>
              <w:lastRenderedPageBreak/>
              <w:t>TT</w:t>
            </w:r>
          </w:p>
        </w:tc>
        <w:tc>
          <w:tcPr>
            <w:tcW w:w="709" w:type="dxa"/>
          </w:tcPr>
          <w:p w:rsidR="004D2CA5" w:rsidRDefault="004D2CA5" w:rsidP="006F2538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4D2CA5" w:rsidRPr="00291F82" w:rsidRDefault="00746824" w:rsidP="003C6779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Changing Key name from </w:t>
            </w:r>
            <w:r w:rsidRPr="00746824">
              <w:rPr>
                <w:rFonts w:ascii="Times New Roman" w:hAnsi="Times New Roman" w:cs="Times New Roman"/>
                <w:color w:val="000000"/>
                <w:sz w:val="20"/>
              </w:rPr>
              <w:t>Frequency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to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FFrequency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keeps the original setting visible but enables a betting setting to be used for testing purposes.</w:t>
            </w:r>
          </w:p>
        </w:tc>
      </w:tr>
      <w:tr w:rsidR="00946DBD" w:rsidRPr="00291F82" w:rsidTr="00C91B77">
        <w:tc>
          <w:tcPr>
            <w:tcW w:w="613" w:type="dxa"/>
          </w:tcPr>
          <w:p w:rsidR="00946DBD" w:rsidRDefault="00946DBD" w:rsidP="00C91B77">
            <w:pPr>
              <w:jc w:val="center"/>
            </w:pPr>
            <w:r>
              <w:lastRenderedPageBreak/>
              <w:t>3</w:t>
            </w:r>
          </w:p>
        </w:tc>
        <w:tc>
          <w:tcPr>
            <w:tcW w:w="4457" w:type="dxa"/>
          </w:tcPr>
          <w:p w:rsidR="00946DBD" w:rsidRDefault="00946DBD" w:rsidP="00946DBD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In X CABS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>, Section AEFCON change settings to those indicated below:</w:t>
            </w:r>
          </w:p>
          <w:p w:rsidR="00946DBD" w:rsidRDefault="00946DBD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946DBD" w:rsidRDefault="00946DBD" w:rsidP="00027EA8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946DBD" w:rsidRPr="00946DBD" w:rsidRDefault="00946DBD" w:rsidP="00946DBD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946DBD">
              <w:rPr>
                <w:rFonts w:ascii="Times New Roman" w:hAnsi="Times New Roman" w:cs="Times New Roman"/>
                <w:color w:val="000000"/>
                <w:sz w:val="20"/>
              </w:rPr>
              <w:t>EnabledB</w:t>
            </w:r>
            <w:proofErr w:type="spellEnd"/>
            <w:r w:rsidRPr="00946DBD">
              <w:rPr>
                <w:rFonts w:ascii="Times New Roman" w:hAnsi="Times New Roman" w:cs="Times New Roman"/>
                <w:color w:val="000000"/>
                <w:sz w:val="20"/>
              </w:rPr>
              <w:t>=I</w:t>
            </w:r>
            <w:proofErr w:type="gramStart"/>
            <w:r w:rsidRPr="00946DBD">
              <w:rPr>
                <w:rFonts w:ascii="Times New Roman" w:hAnsi="Times New Roman" w:cs="Times New Roman"/>
                <w:color w:val="000000"/>
                <w:sz w:val="20"/>
              </w:rPr>
              <w:t>:1</w:t>
            </w:r>
            <w:proofErr w:type="gramEnd"/>
            <w:r w:rsidRPr="00946DBD">
              <w:rPr>
                <w:rFonts w:ascii="Times New Roman" w:hAnsi="Times New Roman" w:cs="Times New Roman"/>
                <w:color w:val="000000"/>
                <w:sz w:val="20"/>
              </w:rPr>
              <w:t>;U:1;D:0</w:t>
            </w:r>
          </w:p>
          <w:p w:rsidR="00946DBD" w:rsidRDefault="00946DBD" w:rsidP="00946DBD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946DBD">
              <w:rPr>
                <w:rFonts w:ascii="Times New Roman" w:hAnsi="Times New Roman" w:cs="Times New Roman"/>
                <w:color w:val="000000"/>
                <w:sz w:val="20"/>
              </w:rPr>
              <w:t>EnabledC</w:t>
            </w:r>
            <w:proofErr w:type="spellEnd"/>
            <w:r w:rsidRPr="00946DBD">
              <w:rPr>
                <w:rFonts w:ascii="Times New Roman" w:hAnsi="Times New Roman" w:cs="Times New Roman"/>
                <w:color w:val="000000"/>
                <w:sz w:val="20"/>
              </w:rPr>
              <w:t>=I</w:t>
            </w:r>
            <w:proofErr w:type="gramStart"/>
            <w:r w:rsidRPr="00946DBD">
              <w:rPr>
                <w:rFonts w:ascii="Times New Roman" w:hAnsi="Times New Roman" w:cs="Times New Roman"/>
                <w:color w:val="000000"/>
                <w:sz w:val="20"/>
              </w:rPr>
              <w:t>:1</w:t>
            </w:r>
            <w:proofErr w:type="gramEnd"/>
            <w:r w:rsidRPr="00946DBD">
              <w:rPr>
                <w:rFonts w:ascii="Times New Roman" w:hAnsi="Times New Roman" w:cs="Times New Roman"/>
                <w:color w:val="000000"/>
                <w:sz w:val="20"/>
              </w:rPr>
              <w:t>;U:1;D:0</w:t>
            </w:r>
          </w:p>
        </w:tc>
        <w:tc>
          <w:tcPr>
            <w:tcW w:w="992" w:type="dxa"/>
          </w:tcPr>
          <w:p w:rsidR="00946DBD" w:rsidRDefault="00946DBD" w:rsidP="003F263D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946DBD" w:rsidRDefault="00946DBD" w:rsidP="003F263D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946DBD" w:rsidRDefault="00946DBD" w:rsidP="003C677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</w:tbl>
    <w:p w:rsidR="00746824" w:rsidRDefault="00746824" w:rsidP="007D050D">
      <w:pPr>
        <w:rPr>
          <w:b/>
        </w:rPr>
      </w:pPr>
    </w:p>
    <w:p w:rsidR="007D050D" w:rsidRPr="006F14BC" w:rsidRDefault="007D050D" w:rsidP="007D050D">
      <w:pPr>
        <w:rPr>
          <w:b/>
        </w:rPr>
      </w:pPr>
      <w:r>
        <w:rPr>
          <w:b/>
        </w:rPr>
        <w:t>Post-</w:t>
      </w:r>
      <w:r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7D050D" w:rsidRPr="009C06D2" w:rsidTr="007D050D">
        <w:tc>
          <w:tcPr>
            <w:tcW w:w="613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7D050D" w:rsidRPr="009C06D2" w:rsidRDefault="007D050D" w:rsidP="007D050D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7D050D" w:rsidRPr="009C06D2" w:rsidRDefault="007D050D" w:rsidP="007D050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3C6779" w:rsidRPr="00291F82" w:rsidTr="007D050D">
        <w:tc>
          <w:tcPr>
            <w:tcW w:w="613" w:type="dxa"/>
          </w:tcPr>
          <w:p w:rsidR="003C6779" w:rsidRDefault="003C6779" w:rsidP="006F2538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3C6779" w:rsidRPr="00CB12B3" w:rsidRDefault="003C6779" w:rsidP="006F2538">
            <w:pPr>
              <w:rPr>
                <w:color w:val="000000"/>
              </w:rPr>
            </w:pPr>
            <w:r>
              <w:rPr>
                <w:rFonts w:cs="Times New Roman"/>
                <w:sz w:val="20"/>
                <w:szCs w:val="20"/>
              </w:rPr>
              <w:t xml:space="preserve">Reverse any </w:t>
            </w:r>
            <w:proofErr w:type="spellStart"/>
            <w:r>
              <w:rPr>
                <w:rFonts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 Changes in X CABS </w:t>
            </w:r>
            <w:proofErr w:type="spellStart"/>
            <w:r>
              <w:rPr>
                <w:rFonts w:cs="Times New Roman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992" w:type="dxa"/>
          </w:tcPr>
          <w:p w:rsidR="003C6779" w:rsidRDefault="003C6779" w:rsidP="006F2538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3C6779" w:rsidRDefault="003C6779" w:rsidP="006F2538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C6779" w:rsidRPr="00291F82" w:rsidRDefault="003C6779" w:rsidP="006F2538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334717" w:rsidRDefault="00C23D4D" w:rsidP="00C23D4D">
      <w:pPr>
        <w:pStyle w:val="Heading1"/>
      </w:pPr>
      <w:r>
        <w:t>Tests</w:t>
      </w:r>
      <w:r>
        <w:tab/>
      </w:r>
    </w:p>
    <w:p w:rsidR="003B1316" w:rsidRDefault="003B1316" w:rsidP="004D2CA5">
      <w:pPr>
        <w:pStyle w:val="Heading2"/>
      </w:pPr>
      <w:r>
        <w:t xml:space="preserve">Test </w:t>
      </w:r>
      <w:proofErr w:type="spellStart"/>
      <w:r>
        <w:t>utf_AutoEmailStatus</w:t>
      </w:r>
      <w:proofErr w:type="spellEnd"/>
      <w:r>
        <w:t xml:space="preserve"> for All Functions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3B1316" w:rsidTr="00856B6A">
        <w:tc>
          <w:tcPr>
            <w:tcW w:w="613" w:type="dxa"/>
          </w:tcPr>
          <w:p w:rsidR="003B1316" w:rsidRPr="009C06D2" w:rsidRDefault="003B1316" w:rsidP="00856B6A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3B1316" w:rsidRPr="009C06D2" w:rsidRDefault="003B1316" w:rsidP="00856B6A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3B1316" w:rsidRPr="009C06D2" w:rsidRDefault="003B1316" w:rsidP="00856B6A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3B1316" w:rsidRPr="009C06D2" w:rsidRDefault="003B1316" w:rsidP="00856B6A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3B1316" w:rsidRPr="009C06D2" w:rsidRDefault="003B1316" w:rsidP="00856B6A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3B1316" w:rsidTr="00856B6A">
        <w:tc>
          <w:tcPr>
            <w:tcW w:w="613" w:type="dxa"/>
          </w:tcPr>
          <w:p w:rsidR="003B1316" w:rsidRPr="00DB7FE1" w:rsidRDefault="003B1316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3B1316" w:rsidRPr="007D050D" w:rsidRDefault="003B1316" w:rsidP="00856B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SSMS open a new query to database</w:t>
            </w:r>
          </w:p>
        </w:tc>
        <w:tc>
          <w:tcPr>
            <w:tcW w:w="992" w:type="dxa"/>
          </w:tcPr>
          <w:p w:rsidR="003B1316" w:rsidRPr="00DB7FE1" w:rsidRDefault="003B1316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3B1316" w:rsidRPr="00DB7FE1" w:rsidRDefault="003B1316" w:rsidP="00856B6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B1316" w:rsidRPr="00DB7FE1" w:rsidRDefault="003B1316" w:rsidP="00856B6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3B1316" w:rsidRPr="00DB7FE1" w:rsidRDefault="003B1316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B1316" w:rsidRPr="00DB7FE1" w:rsidRDefault="003B1316" w:rsidP="003B131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B1316" w:rsidTr="00856B6A">
        <w:tc>
          <w:tcPr>
            <w:tcW w:w="613" w:type="dxa"/>
          </w:tcPr>
          <w:p w:rsidR="003B1316" w:rsidRPr="00DB7FE1" w:rsidRDefault="003B1316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3B1316" w:rsidRDefault="003B1316" w:rsidP="003B1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query:</w:t>
            </w:r>
          </w:p>
          <w:p w:rsidR="003B1316" w:rsidRDefault="003B1316" w:rsidP="003B1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  <w:p w:rsidR="003B1316" w:rsidRDefault="003B1316" w:rsidP="003B1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dbo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utf_AutoEmailStatus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B1316" w:rsidRDefault="003B1316" w:rsidP="00856B6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3B1316" w:rsidRPr="00DB7FE1" w:rsidRDefault="003B1316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3B1316" w:rsidRPr="00DB7FE1" w:rsidRDefault="003B1316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B1316" w:rsidRDefault="003B1316" w:rsidP="00856B6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Results displayed as per figure below (including verbose reasons explaining whether an email is able to be transmitted or not).</w:t>
            </w:r>
          </w:p>
          <w:p w:rsidR="003B1316" w:rsidRPr="00DB7FE1" w:rsidRDefault="003B1316" w:rsidP="00856B6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3B1316" w:rsidRDefault="003B1316" w:rsidP="003B1316"/>
    <w:p w:rsidR="003B1316" w:rsidRDefault="003B1316" w:rsidP="003B1316">
      <w:pPr>
        <w:keepNext/>
      </w:pPr>
      <w:r>
        <w:rPr>
          <w:noProof/>
          <w:lang w:eastAsia="en-GB"/>
        </w:rPr>
        <w:drawing>
          <wp:inline distT="0" distB="0" distL="0" distR="0" wp14:anchorId="68DBDD2B" wp14:editId="55C0B98C">
            <wp:extent cx="6104425" cy="1406105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118" cy="14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316" w:rsidRDefault="003B1316" w:rsidP="003B131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0D02">
        <w:rPr>
          <w:noProof/>
        </w:rPr>
        <w:t>1</w:t>
      </w:r>
      <w:r>
        <w:fldChar w:fldCharType="end"/>
      </w:r>
      <w:r>
        <w:t xml:space="preserve"> - Output from </w:t>
      </w:r>
      <w:proofErr w:type="spellStart"/>
      <w:r>
        <w:t>utf_</w:t>
      </w:r>
      <w:proofErr w:type="gramStart"/>
      <w:r>
        <w:t>AutoEmailStatus</w:t>
      </w:r>
      <w:proofErr w:type="spellEnd"/>
      <w:r>
        <w:t>(</w:t>
      </w:r>
      <w:proofErr w:type="gramEnd"/>
      <w:r>
        <w:t>'')</w:t>
      </w:r>
    </w:p>
    <w:p w:rsidR="003B1316" w:rsidRDefault="003B1316" w:rsidP="003B1316"/>
    <w:p w:rsidR="003B1316" w:rsidRDefault="003B1316" w:rsidP="003B1316"/>
    <w:p w:rsidR="003B1316" w:rsidRPr="003B1316" w:rsidRDefault="003B1316" w:rsidP="003B1316"/>
    <w:p w:rsidR="003B1316" w:rsidRPr="003B1316" w:rsidRDefault="003B1316" w:rsidP="003B1316"/>
    <w:p w:rsidR="007B3244" w:rsidRDefault="007B3244" w:rsidP="007B3244">
      <w:pPr>
        <w:pStyle w:val="Heading2"/>
      </w:pPr>
      <w:r>
        <w:t xml:space="preserve">Test </w:t>
      </w:r>
      <w:proofErr w:type="spellStart"/>
      <w:r>
        <w:t>utf_AutoEmailStatus</w:t>
      </w:r>
      <w:proofErr w:type="spellEnd"/>
      <w:r>
        <w:t xml:space="preserve"> for </w:t>
      </w:r>
      <w:r>
        <w:t>a Specific Function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7B3244" w:rsidTr="00856B6A">
        <w:tc>
          <w:tcPr>
            <w:tcW w:w="613" w:type="dxa"/>
          </w:tcPr>
          <w:p w:rsidR="007B3244" w:rsidRPr="009C06D2" w:rsidRDefault="007B3244" w:rsidP="00856B6A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7B3244" w:rsidRPr="009C06D2" w:rsidRDefault="007B3244" w:rsidP="00856B6A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7B3244" w:rsidRPr="009C06D2" w:rsidRDefault="007B3244" w:rsidP="00856B6A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7B3244" w:rsidRPr="009C06D2" w:rsidRDefault="007B3244" w:rsidP="00856B6A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7B3244" w:rsidRPr="009C06D2" w:rsidRDefault="007B3244" w:rsidP="00856B6A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7B3244" w:rsidTr="00856B6A">
        <w:tc>
          <w:tcPr>
            <w:tcW w:w="613" w:type="dxa"/>
          </w:tcPr>
          <w:p w:rsidR="007B3244" w:rsidRPr="00DB7FE1" w:rsidRDefault="007B3244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7B3244" w:rsidRPr="007D050D" w:rsidRDefault="007B3244" w:rsidP="00856B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SSMS open a new query to database</w:t>
            </w:r>
          </w:p>
        </w:tc>
        <w:tc>
          <w:tcPr>
            <w:tcW w:w="992" w:type="dxa"/>
          </w:tcPr>
          <w:p w:rsidR="007B3244" w:rsidRPr="00DB7FE1" w:rsidRDefault="007B3244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7B3244" w:rsidRPr="00DB7FE1" w:rsidRDefault="007B3244" w:rsidP="00856B6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B3244" w:rsidRPr="00DB7FE1" w:rsidRDefault="007B3244" w:rsidP="00856B6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7B3244" w:rsidRPr="00DB7FE1" w:rsidRDefault="007B3244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7B3244" w:rsidRPr="00DB7FE1" w:rsidRDefault="007B3244" w:rsidP="00856B6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B3244" w:rsidTr="00856B6A">
        <w:tc>
          <w:tcPr>
            <w:tcW w:w="613" w:type="dxa"/>
          </w:tcPr>
          <w:p w:rsidR="007B3244" w:rsidRPr="00DB7FE1" w:rsidRDefault="007B3244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7B3244" w:rsidRDefault="007B3244" w:rsidP="00856B6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query:</w:t>
            </w:r>
          </w:p>
          <w:p w:rsidR="007B3244" w:rsidRDefault="007B3244" w:rsidP="00856B6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  <w:p w:rsidR="007B3244" w:rsidRDefault="007B3244" w:rsidP="007B324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dbo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utf_AutoEmailStatus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'F680428'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7B3244" w:rsidRDefault="007B3244" w:rsidP="00856B6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7B3244" w:rsidRPr="00DB7FE1" w:rsidRDefault="007B3244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7B3244" w:rsidRPr="00DB7FE1" w:rsidRDefault="007B3244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7B3244" w:rsidRDefault="007B3244" w:rsidP="00856B6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Results displayed as per figure below (including verbose reasons explaining whether an email is able to be transmitted or not).</w:t>
            </w:r>
          </w:p>
          <w:p w:rsidR="007B3244" w:rsidRPr="00DB7FE1" w:rsidRDefault="007B3244" w:rsidP="00856B6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7B3244" w:rsidRDefault="007B3244" w:rsidP="007B3244"/>
    <w:p w:rsidR="007B3244" w:rsidRDefault="007B3244" w:rsidP="007B3244">
      <w:pPr>
        <w:keepNext/>
      </w:pPr>
      <w:r>
        <w:rPr>
          <w:noProof/>
          <w:lang w:eastAsia="en-GB"/>
        </w:rPr>
        <w:drawing>
          <wp:inline distT="0" distB="0" distL="0" distR="0" wp14:anchorId="24CAD773" wp14:editId="759058B6">
            <wp:extent cx="5731510" cy="25779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244" w:rsidRDefault="007B3244" w:rsidP="007B3244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0D02">
        <w:rPr>
          <w:noProof/>
        </w:rPr>
        <w:t>2</w:t>
      </w:r>
      <w:r>
        <w:fldChar w:fldCharType="end"/>
      </w:r>
      <w:r>
        <w:t xml:space="preserve"> - Output from </w:t>
      </w:r>
      <w:proofErr w:type="spellStart"/>
      <w:r>
        <w:t>utf_</w:t>
      </w:r>
      <w:proofErr w:type="gramStart"/>
      <w:r>
        <w:t>AutoEmailStatus</w:t>
      </w:r>
      <w:proofErr w:type="spellEnd"/>
      <w:r>
        <w:t>(</w:t>
      </w:r>
      <w:proofErr w:type="gramEnd"/>
      <w:r>
        <w:t>'</w:t>
      </w:r>
      <w:r>
        <w:t>F680428</w:t>
      </w:r>
      <w:r>
        <w:t>')</w:t>
      </w:r>
    </w:p>
    <w:p w:rsidR="00DB7295" w:rsidRPr="00DB7295" w:rsidRDefault="00DB7295" w:rsidP="00DB7295"/>
    <w:p w:rsidR="00DB7295" w:rsidRDefault="007B3244" w:rsidP="00DB7295">
      <w:pPr>
        <w:pStyle w:val="Heading2"/>
      </w:pPr>
      <w:r>
        <w:t xml:space="preserve">Check Email Subject Line No Longer Contains </w:t>
      </w:r>
      <w:proofErr w:type="spellStart"/>
      <w:r>
        <w:t>EmailAddressType</w:t>
      </w:r>
      <w:proofErr w:type="spellEnd"/>
    </w:p>
    <w:p w:rsidR="005460DB" w:rsidRPr="005460DB" w:rsidRDefault="005460DB" w:rsidP="005460DB"/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DB7295" w:rsidRPr="009C06D2" w:rsidTr="00F46A91">
        <w:tc>
          <w:tcPr>
            <w:tcW w:w="613" w:type="dxa"/>
          </w:tcPr>
          <w:p w:rsidR="00DB7295" w:rsidRPr="009C06D2" w:rsidRDefault="00DB7295" w:rsidP="00F46A91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DB7295" w:rsidRPr="009C06D2" w:rsidRDefault="00DB7295" w:rsidP="00F46A91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DB7295" w:rsidRPr="009C06D2" w:rsidRDefault="00DB7295" w:rsidP="00F46A91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DB7295" w:rsidRPr="009C06D2" w:rsidRDefault="00DB7295" w:rsidP="00F46A91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DB7295" w:rsidRPr="009C06D2" w:rsidRDefault="00DB7295" w:rsidP="00F46A91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5460DB" w:rsidRPr="00DB7FE1" w:rsidTr="00F46A91">
        <w:tc>
          <w:tcPr>
            <w:tcW w:w="613" w:type="dxa"/>
          </w:tcPr>
          <w:p w:rsidR="005460DB" w:rsidRPr="00DB7FE1" w:rsidRDefault="005460DB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CABS Console, open the booking diary.</w:t>
            </w: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Select an appropriate date to add Function Bookings.</w:t>
            </w: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Selected </w:t>
            </w:r>
            <w:r w:rsidR="007B324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5460D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B3244">
              <w:rPr>
                <w:rFonts w:ascii="Times New Roman" w:hAnsi="Times New Roman" w:cs="Times New Roman"/>
                <w:sz w:val="20"/>
                <w:szCs w:val="20"/>
              </w:rPr>
              <w:t>March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r w:rsidR="007B3244">
              <w:rPr>
                <w:rFonts w:ascii="Times New Roman" w:hAnsi="Times New Roman" w:cs="Times New Roman"/>
                <w:sz w:val="20"/>
                <w:szCs w:val="20"/>
              </w:rPr>
              <w:t>created a new function using the console</w:t>
            </w: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B3244" w:rsidRDefault="007B3244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Room: MR07</w:t>
            </w:r>
          </w:p>
          <w:p w:rsidR="007B3244" w:rsidRDefault="007B3244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Covers: 3</w:t>
            </w: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Booker</w:t>
            </w:r>
            <w:r w:rsidR="007B3244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Mrs Tracey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Trevallion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(M072853)</w:t>
            </w:r>
          </w:p>
          <w:p w:rsidR="005460DB" w:rsidRDefault="007B3244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Status:</w:t>
            </w:r>
            <w:r w:rsidR="005460DB">
              <w:rPr>
                <w:rFonts w:ascii="Times New Roman" w:hAnsi="Times New Roman" w:cs="Times New Roman"/>
                <w:sz w:val="20"/>
                <w:szCs w:val="20"/>
              </w:rPr>
              <w:t xml:space="preserve"> PROVNL</w:t>
            </w:r>
          </w:p>
          <w:p w:rsidR="007B3244" w:rsidRDefault="007B3244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Time: 15:00-16:00</w:t>
            </w: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C6523" w:rsidRDefault="00CC6523" w:rsidP="00CC65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Chose MBR M077711 (Bob Jones)</w:t>
            </w: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460DB" w:rsidRDefault="007B3244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Function was F6</w:t>
            </w:r>
            <w:r w:rsidR="00CC6523">
              <w:rPr>
                <w:rFonts w:ascii="Times New Roman" w:hAnsi="Times New Roman" w:cs="Times New Roman"/>
                <w:sz w:val="20"/>
                <w:szCs w:val="20"/>
              </w:rPr>
              <w:t>80441</w:t>
            </w:r>
            <w:r w:rsidR="005460D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Added Extra</w:t>
            </w:r>
            <w:r w:rsidR="007B3244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“</w:t>
            </w:r>
            <w:r w:rsidR="00CC6523">
              <w:rPr>
                <w:rFonts w:ascii="Times New Roman" w:hAnsi="Times New Roman" w:cs="Times New Roman"/>
                <w:sz w:val="20"/>
                <w:szCs w:val="20"/>
              </w:rPr>
              <w:t>Biscuits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 (</w:t>
            </w:r>
            <w:r w:rsidR="00CC652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Covers)</w:t>
            </w:r>
          </w:p>
          <w:p w:rsidR="005460DB" w:rsidRDefault="005460DB" w:rsidP="005460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5460DB" w:rsidRPr="00DB7FE1" w:rsidRDefault="005460DB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5460DB" w:rsidRPr="00DB7FE1" w:rsidRDefault="005460DB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5460DB" w:rsidRPr="00DB7FE1" w:rsidRDefault="005460DB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5460DB" w:rsidRPr="00DB7FE1" w:rsidRDefault="005460DB" w:rsidP="00F46A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0384" w:rsidRPr="00DB7FE1" w:rsidTr="00F46A91">
        <w:tc>
          <w:tcPr>
            <w:tcW w:w="613" w:type="dxa"/>
          </w:tcPr>
          <w:p w:rsidR="003F0384" w:rsidRDefault="003F0384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3F0384" w:rsidRDefault="003F0384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 the email is transmittable</w:t>
            </w:r>
          </w:p>
          <w:p w:rsidR="003F0384" w:rsidRDefault="003F0384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F0384" w:rsidRDefault="003F0384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query</w:t>
            </w:r>
          </w:p>
          <w:p w:rsidR="003F0384" w:rsidRDefault="003F0384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F0384" w:rsidRDefault="003F0384" w:rsidP="00CC652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dbo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utf_AutoEmailStatus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'F680441'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3F0384" w:rsidRDefault="003F0384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3F0384" w:rsidRPr="00DB7FE1" w:rsidRDefault="003F0384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3F0384" w:rsidRPr="00DB7FE1" w:rsidRDefault="003F0384" w:rsidP="00856B6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3F0384" w:rsidRPr="00DB7FE1" w:rsidRDefault="003F0384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F0384" w:rsidRDefault="003F0384" w:rsidP="003F03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For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FREF F680441:</w:t>
            </w:r>
          </w:p>
          <w:p w:rsidR="003F0384" w:rsidRDefault="003F0384" w:rsidP="003F03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F0384" w:rsidRDefault="003F0384" w:rsidP="003F03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ENT should be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:rsidR="003F0384" w:rsidRDefault="003F0384" w:rsidP="003F03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CANSEND should be 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:rsidR="003F0384" w:rsidRDefault="003F0384" w:rsidP="003F03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SessionSendStatus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SENDABLE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:rsidR="003F0384" w:rsidRDefault="003F0384" w:rsidP="003F03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SendStatus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SENDABLE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:rsidR="003F0384" w:rsidRDefault="003F0384" w:rsidP="003F03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MatchStatus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MATCHED</w:t>
            </w:r>
          </w:p>
          <w:p w:rsidR="003F0384" w:rsidRDefault="003F0384" w:rsidP="003F038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3657" w:rsidRPr="00DB7FE1" w:rsidTr="00F46A91">
        <w:tc>
          <w:tcPr>
            <w:tcW w:w="613" w:type="dxa"/>
          </w:tcPr>
          <w:p w:rsidR="005B3657" w:rsidRDefault="009A7887" w:rsidP="00F46A9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  <w:tc>
          <w:tcPr>
            <w:tcW w:w="4457" w:type="dxa"/>
          </w:tcPr>
          <w:p w:rsidR="005B3657" w:rsidRDefault="005B3657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</w:p>
          <w:p w:rsidR="005B3657" w:rsidRDefault="005B3657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B3657" w:rsidRPr="00FE54D2" w:rsidRDefault="005B3657" w:rsidP="00FE54D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</w:tc>
        <w:tc>
          <w:tcPr>
            <w:tcW w:w="992" w:type="dxa"/>
          </w:tcPr>
          <w:p w:rsidR="005B3657" w:rsidRPr="00DB7FE1" w:rsidRDefault="005B3657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5B3657" w:rsidRPr="00DB7FE1" w:rsidRDefault="005B3657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5B3657" w:rsidRPr="00DB7FE1" w:rsidRDefault="005B3657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9A7887" w:rsidRDefault="005B3657" w:rsidP="009A788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Emails delivered as per Figure 3</w:t>
            </w:r>
            <w:r w:rsidR="009A7887">
              <w:rPr>
                <w:rFonts w:ascii="Times New Roman" w:hAnsi="Times New Roman" w:cs="Times New Roman"/>
                <w:sz w:val="20"/>
                <w:szCs w:val="20"/>
              </w:rPr>
              <w:t>. Note the Subject line compared to Figure 4 which is an email before the change.</w:t>
            </w:r>
          </w:p>
          <w:p w:rsidR="005B3657" w:rsidRPr="00DB7FE1" w:rsidRDefault="005B3657" w:rsidP="009A788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:rsidR="00DB7295" w:rsidRDefault="00DB7295" w:rsidP="00DB7295"/>
    <w:p w:rsidR="005B3657" w:rsidRDefault="009A7887" w:rsidP="005B3657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3D7AEF7E" wp14:editId="304286AC">
            <wp:extent cx="5115464" cy="2927818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3299" cy="293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657" w:rsidRDefault="005B3657" w:rsidP="009A7887">
      <w:pPr>
        <w:pStyle w:val="Caption"/>
        <w:jc w:val="center"/>
      </w:pPr>
      <w:r>
        <w:t xml:space="preserve">Figure </w:t>
      </w:r>
      <w:r w:rsidR="00915310">
        <w:fldChar w:fldCharType="begin"/>
      </w:r>
      <w:r w:rsidR="00915310">
        <w:instrText xml:space="preserve"> SEQ Figure \* ARABIC </w:instrText>
      </w:r>
      <w:r w:rsidR="00915310">
        <w:fldChar w:fldCharType="separate"/>
      </w:r>
      <w:r w:rsidR="009B0D02">
        <w:rPr>
          <w:noProof/>
        </w:rPr>
        <w:t>3</w:t>
      </w:r>
      <w:r w:rsidR="00915310">
        <w:rPr>
          <w:noProof/>
        </w:rPr>
        <w:fldChar w:fldCharType="end"/>
      </w:r>
      <w:r>
        <w:t xml:space="preserve"> – 1</w:t>
      </w:r>
      <w:r w:rsidRPr="005B3657">
        <w:rPr>
          <w:vertAlign w:val="superscript"/>
        </w:rPr>
        <w:t>st</w:t>
      </w:r>
      <w:r>
        <w:t xml:space="preserve"> Confirmation Email Sent (AEFCON)</w:t>
      </w:r>
    </w:p>
    <w:p w:rsidR="0006321D" w:rsidRDefault="0006321D" w:rsidP="0006321D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13301AC3" wp14:editId="377F6ECD">
            <wp:extent cx="5050222" cy="2889849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7532" cy="289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21D" w:rsidRDefault="0006321D" w:rsidP="0006321D">
      <w:pPr>
        <w:pStyle w:val="Caption"/>
        <w:jc w:val="center"/>
      </w:pPr>
      <w:r>
        <w:t xml:space="preserve">Figure </w:t>
      </w:r>
      <w:r w:rsidR="00915310">
        <w:fldChar w:fldCharType="begin"/>
      </w:r>
      <w:r w:rsidR="00915310">
        <w:instrText xml:space="preserve"> SEQ Figure \* ARABIC </w:instrText>
      </w:r>
      <w:r w:rsidR="00915310">
        <w:fldChar w:fldCharType="separate"/>
      </w:r>
      <w:r w:rsidR="009B0D02">
        <w:rPr>
          <w:noProof/>
        </w:rPr>
        <w:t>4</w:t>
      </w:r>
      <w:r w:rsidR="00915310">
        <w:rPr>
          <w:noProof/>
        </w:rPr>
        <w:fldChar w:fldCharType="end"/>
      </w:r>
      <w:r>
        <w:t xml:space="preserve"> </w:t>
      </w:r>
      <w:r w:rsidR="009A7887">
        <w:t>–</w:t>
      </w:r>
      <w:r>
        <w:t xml:space="preserve"> </w:t>
      </w:r>
      <w:r w:rsidR="009A7887">
        <w:t xml:space="preserve">Old Email with </w:t>
      </w:r>
      <w:proofErr w:type="spellStart"/>
      <w:r w:rsidR="009A7887">
        <w:t>EMailAddressType</w:t>
      </w:r>
      <w:proofErr w:type="spellEnd"/>
      <w:r w:rsidR="009A7887">
        <w:t xml:space="preserve"> on Subject Line</w:t>
      </w:r>
    </w:p>
    <w:p w:rsidR="009A7887" w:rsidRPr="009A7887" w:rsidRDefault="009A7887" w:rsidP="009A7887"/>
    <w:p w:rsidR="00F450A6" w:rsidRDefault="00F450A6" w:rsidP="00F450A6">
      <w:pPr>
        <w:pStyle w:val="Heading2"/>
      </w:pPr>
      <w:r>
        <w:lastRenderedPageBreak/>
        <w:t xml:space="preserve">Ensure </w:t>
      </w:r>
      <w:r w:rsidR="009A7887">
        <w:t xml:space="preserve">Additional Diagnostic Information is </w:t>
      </w:r>
      <w:proofErr w:type="gramStart"/>
      <w:r w:rsidR="009A7887">
        <w:t>Displaying</w:t>
      </w:r>
      <w:proofErr w:type="gramEnd"/>
    </w:p>
    <w:p w:rsidR="00F450A6" w:rsidRPr="005460DB" w:rsidRDefault="00F450A6" w:rsidP="00F450A6"/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F450A6" w:rsidRPr="009C06D2" w:rsidTr="003F263D">
        <w:tc>
          <w:tcPr>
            <w:tcW w:w="613" w:type="dxa"/>
          </w:tcPr>
          <w:p w:rsidR="00F450A6" w:rsidRPr="009C06D2" w:rsidRDefault="00F450A6" w:rsidP="003F263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F450A6" w:rsidRPr="009C06D2" w:rsidRDefault="00F450A6" w:rsidP="003F263D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F450A6" w:rsidRPr="009C06D2" w:rsidRDefault="00F450A6" w:rsidP="003F263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F450A6" w:rsidRPr="009C06D2" w:rsidRDefault="00F450A6" w:rsidP="003F263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F450A6" w:rsidRPr="009C06D2" w:rsidRDefault="00F450A6" w:rsidP="003F263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  <w:bookmarkStart w:id="0" w:name="_GoBack"/>
        <w:bookmarkEnd w:id="0"/>
      </w:tr>
      <w:tr w:rsidR="00F450A6" w:rsidRPr="00DB7FE1" w:rsidTr="003F263D">
        <w:tc>
          <w:tcPr>
            <w:tcW w:w="613" w:type="dxa"/>
          </w:tcPr>
          <w:p w:rsidR="00F450A6" w:rsidRPr="00DB7FE1" w:rsidRDefault="00F450A6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F450A6" w:rsidRDefault="009A7887" w:rsidP="009A78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SSMS using the Messages tab from the previous test check the diagnostic messages displayed</w:t>
            </w:r>
          </w:p>
        </w:tc>
        <w:tc>
          <w:tcPr>
            <w:tcW w:w="992" w:type="dxa"/>
          </w:tcPr>
          <w:p w:rsidR="00F450A6" w:rsidRPr="00DB7FE1" w:rsidRDefault="00F450A6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F450A6" w:rsidRPr="00DB7FE1" w:rsidRDefault="00F450A6" w:rsidP="003F26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F450A6" w:rsidRPr="00DB7FE1" w:rsidRDefault="00F450A6" w:rsidP="003F26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F450A6" w:rsidRPr="00DB7FE1" w:rsidRDefault="009B0D02" w:rsidP="003F26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Ensured new messages were displayed as per Figures 5, 6 and 7</w:t>
            </w:r>
          </w:p>
        </w:tc>
      </w:tr>
    </w:tbl>
    <w:p w:rsidR="0006321D" w:rsidRDefault="0006321D" w:rsidP="0006321D"/>
    <w:p w:rsidR="00814914" w:rsidRDefault="009A7887" w:rsidP="009A7887">
      <w:pPr>
        <w:jc w:val="center"/>
      </w:pPr>
      <w:r>
        <w:rPr>
          <w:noProof/>
          <w:lang w:eastAsia="en-GB"/>
        </w:rPr>
        <w:drawing>
          <wp:inline distT="0" distB="0" distL="0" distR="0" wp14:anchorId="317A8D17" wp14:editId="5FDC14E1">
            <wp:extent cx="5746089" cy="2329132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7673" cy="233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914" w:rsidRDefault="00814914" w:rsidP="00814914">
      <w:pPr>
        <w:pStyle w:val="Caption"/>
        <w:jc w:val="center"/>
      </w:pPr>
      <w:r>
        <w:t xml:space="preserve">Figure </w:t>
      </w:r>
      <w:r w:rsidR="00915310">
        <w:fldChar w:fldCharType="begin"/>
      </w:r>
      <w:r w:rsidR="00915310">
        <w:instrText xml:space="preserve"> SEQ Figure \* ARABIC </w:instrText>
      </w:r>
      <w:r w:rsidR="00915310">
        <w:fldChar w:fldCharType="separate"/>
      </w:r>
      <w:r w:rsidR="009B0D02">
        <w:rPr>
          <w:noProof/>
        </w:rPr>
        <w:t>5</w:t>
      </w:r>
      <w:r w:rsidR="00915310">
        <w:rPr>
          <w:noProof/>
        </w:rPr>
        <w:fldChar w:fldCharType="end"/>
      </w:r>
      <w:r>
        <w:t xml:space="preserve"> </w:t>
      </w:r>
      <w:r w:rsidR="009A7887">
        <w:t>–</w:t>
      </w:r>
      <w:r>
        <w:t xml:space="preserve"> </w:t>
      </w:r>
      <w:r w:rsidR="009A7887">
        <w:t xml:space="preserve">Additional </w:t>
      </w:r>
      <w:proofErr w:type="spellStart"/>
      <w:r>
        <w:t>AutoEmail</w:t>
      </w:r>
      <w:proofErr w:type="spellEnd"/>
      <w:r>
        <w:t xml:space="preserve"> </w:t>
      </w:r>
      <w:r w:rsidR="009A7887">
        <w:t>Diagnostic Information – Part 1</w:t>
      </w:r>
    </w:p>
    <w:p w:rsidR="009A7887" w:rsidRPr="009A7887" w:rsidRDefault="009A7887" w:rsidP="009A7887"/>
    <w:p w:rsidR="009A7887" w:rsidRDefault="009A7887" w:rsidP="009A7887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32F675CF" wp14:editId="341262F6">
            <wp:extent cx="5784790" cy="2251495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8032" cy="225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887" w:rsidRDefault="009A7887" w:rsidP="009A788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0D02">
        <w:rPr>
          <w:noProof/>
        </w:rPr>
        <w:t>6</w:t>
      </w:r>
      <w:r>
        <w:fldChar w:fldCharType="end"/>
      </w:r>
      <w:r>
        <w:t xml:space="preserve"> </w:t>
      </w:r>
      <w:r w:rsidRPr="00581A5B">
        <w:t xml:space="preserve">– Additional </w:t>
      </w:r>
      <w:proofErr w:type="spellStart"/>
      <w:r w:rsidRPr="00581A5B">
        <w:t>AutoEmail</w:t>
      </w:r>
      <w:proofErr w:type="spellEnd"/>
      <w:r w:rsidRPr="00581A5B">
        <w:t xml:space="preserve"> Diagnostic Information – Part</w:t>
      </w:r>
      <w:r>
        <w:t xml:space="preserve"> 2</w:t>
      </w:r>
    </w:p>
    <w:p w:rsidR="009A7887" w:rsidRDefault="009A7887" w:rsidP="009A7887"/>
    <w:p w:rsidR="009B0D02" w:rsidRDefault="009A7887" w:rsidP="009B0D02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241DE93D" wp14:editId="2A898C86">
            <wp:extent cx="5731510" cy="1762317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887" w:rsidRPr="009A7887" w:rsidRDefault="009B0D02" w:rsidP="009B0D0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</w:t>
      </w:r>
      <w:r w:rsidRPr="00475CC4">
        <w:t xml:space="preserve">– Additional </w:t>
      </w:r>
      <w:proofErr w:type="spellStart"/>
      <w:r w:rsidRPr="00475CC4">
        <w:t>AutoEmail</w:t>
      </w:r>
      <w:proofErr w:type="spellEnd"/>
      <w:r>
        <w:t xml:space="preserve"> Diagnostic Information – Part 3</w:t>
      </w:r>
    </w:p>
    <w:sectPr w:rsidR="009A7887" w:rsidRPr="009A7887" w:rsidSect="003A60DD">
      <w:headerReference w:type="default" r:id="rId17"/>
      <w:footerReference w:type="default" r:id="rId18"/>
      <w:headerReference w:type="first" r:id="rId19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5310" w:rsidRDefault="00915310" w:rsidP="00FB05CF">
      <w:pPr>
        <w:spacing w:after="0" w:line="240" w:lineRule="auto"/>
      </w:pPr>
      <w:r>
        <w:separator/>
      </w:r>
    </w:p>
  </w:endnote>
  <w:endnote w:type="continuationSeparator" w:id="0">
    <w:p w:rsidR="00915310" w:rsidRDefault="00915310" w:rsidP="00FB0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Pr="00B84C54" w:rsidRDefault="003B5F00" w:rsidP="000C65C9">
    <w:pPr>
      <w:pStyle w:val="Footer"/>
      <w:tabs>
        <w:tab w:val="clear" w:pos="4513"/>
        <w:tab w:val="clear" w:pos="9026"/>
        <w:tab w:val="center" w:pos="4536"/>
      </w:tabs>
    </w:pPr>
    <w:r>
      <w:t>Strictly Private and Confidential</w:t>
    </w:r>
    <w:r>
      <w:ptab w:relativeTo="margin" w:alignment="center" w:leader="none"/>
    </w:r>
    <w:r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9B0D02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9B0D02">
      <w:rPr>
        <w:b/>
        <w:noProof/>
      </w:rPr>
      <w:t>6</w:t>
    </w:r>
    <w:r>
      <w:rPr>
        <w:b/>
      </w:rPr>
      <w:fldChar w:fldCharType="end"/>
    </w:r>
    <w:r>
      <w:rPr>
        <w:b/>
      </w:rPr>
      <w:ptab w:relativeTo="margin" w:alignment="right" w:leader="none"/>
    </w:r>
    <w:r>
      <w:t>Version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5310" w:rsidRDefault="00915310" w:rsidP="00FB05CF">
      <w:pPr>
        <w:spacing w:after="0" w:line="240" w:lineRule="auto"/>
      </w:pPr>
      <w:r>
        <w:separator/>
      </w:r>
    </w:p>
  </w:footnote>
  <w:footnote w:type="continuationSeparator" w:id="0">
    <w:p w:rsidR="00915310" w:rsidRDefault="00915310" w:rsidP="00FB0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Default="003B5F00" w:rsidP="00CD6B6B">
    <w:pPr>
      <w:pStyle w:val="Header"/>
      <w:jc w:val="right"/>
    </w:pPr>
    <w:r>
      <w:rPr>
        <w:noProof/>
        <w:lang w:eastAsia="en-GB"/>
      </w:rPr>
      <w:drawing>
        <wp:inline distT="0" distB="0" distL="0" distR="0" wp14:anchorId="775DCF96" wp14:editId="64F1ACF1">
          <wp:extent cx="800100" cy="809625"/>
          <wp:effectExtent l="0" t="0" r="0" b="9525"/>
          <wp:docPr id="1" name="Picture 1" descr="cid:image005.jpg@01D09966.BEA4A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id:image005.jpg@01D09966.BEA4A7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Default="003B5F00" w:rsidP="00CD6B6B">
    <w:pPr>
      <w:pStyle w:val="Header"/>
      <w:jc w:val="center"/>
    </w:pPr>
    <w:r>
      <w:rPr>
        <w:noProof/>
        <w:lang w:eastAsia="en-GB"/>
      </w:rPr>
      <w:drawing>
        <wp:inline distT="0" distB="0" distL="0" distR="0" wp14:anchorId="268498B5" wp14:editId="47E31498">
          <wp:extent cx="2524125" cy="628650"/>
          <wp:effectExtent l="0" t="0" r="9525" b="0"/>
          <wp:docPr id="2" name="Picture 6" descr="http://www.britnett-carveradv.co.uk/positivelyonline/signatur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http://www.britnett-carveradv.co.uk/positivelyonline/signatures/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5913"/>
    <w:multiLevelType w:val="hybridMultilevel"/>
    <w:tmpl w:val="415842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20B45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970DEA"/>
    <w:multiLevelType w:val="hybridMultilevel"/>
    <w:tmpl w:val="F3E0A0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181A84"/>
    <w:multiLevelType w:val="hybridMultilevel"/>
    <w:tmpl w:val="CD8292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254406"/>
    <w:multiLevelType w:val="hybridMultilevel"/>
    <w:tmpl w:val="AC4C87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152B0C"/>
    <w:multiLevelType w:val="multilevel"/>
    <w:tmpl w:val="CE86A97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6">
    <w:nsid w:val="4B7E569E"/>
    <w:multiLevelType w:val="hybridMultilevel"/>
    <w:tmpl w:val="5BC29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3F453D"/>
    <w:multiLevelType w:val="hybridMultilevel"/>
    <w:tmpl w:val="3C1ED2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9B791C"/>
    <w:multiLevelType w:val="hybridMultilevel"/>
    <w:tmpl w:val="50E022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F77615"/>
    <w:multiLevelType w:val="hybridMultilevel"/>
    <w:tmpl w:val="958815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F86B30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32035C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5766A4"/>
    <w:multiLevelType w:val="hybridMultilevel"/>
    <w:tmpl w:val="EA16D4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AA6F6E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12"/>
  </w:num>
  <w:num w:numId="4">
    <w:abstractNumId w:val="6"/>
  </w:num>
  <w:num w:numId="5">
    <w:abstractNumId w:val="5"/>
  </w:num>
  <w:num w:numId="6">
    <w:abstractNumId w:val="0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1"/>
  </w:num>
  <w:num w:numId="10">
    <w:abstractNumId w:val="11"/>
  </w:num>
  <w:num w:numId="11">
    <w:abstractNumId w:val="10"/>
  </w:num>
  <w:num w:numId="12">
    <w:abstractNumId w:val="3"/>
  </w:num>
  <w:num w:numId="13">
    <w:abstractNumId w:val="9"/>
  </w:num>
  <w:num w:numId="14">
    <w:abstractNumId w:val="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5CF"/>
    <w:rsid w:val="00012CDF"/>
    <w:rsid w:val="0002058A"/>
    <w:rsid w:val="00021FD2"/>
    <w:rsid w:val="000249CD"/>
    <w:rsid w:val="00027EA8"/>
    <w:rsid w:val="00030140"/>
    <w:rsid w:val="000331CC"/>
    <w:rsid w:val="0004216B"/>
    <w:rsid w:val="00042DDD"/>
    <w:rsid w:val="00043441"/>
    <w:rsid w:val="00046EFA"/>
    <w:rsid w:val="000501D7"/>
    <w:rsid w:val="000537E7"/>
    <w:rsid w:val="0006321D"/>
    <w:rsid w:val="00084E9C"/>
    <w:rsid w:val="000861DC"/>
    <w:rsid w:val="000908E8"/>
    <w:rsid w:val="000963B2"/>
    <w:rsid w:val="000B079A"/>
    <w:rsid w:val="000B73C5"/>
    <w:rsid w:val="000C04D6"/>
    <w:rsid w:val="000C346F"/>
    <w:rsid w:val="000C3FEB"/>
    <w:rsid w:val="000C4D33"/>
    <w:rsid w:val="000C4D85"/>
    <w:rsid w:val="000C65C9"/>
    <w:rsid w:val="000E4E88"/>
    <w:rsid w:val="00112A72"/>
    <w:rsid w:val="00116254"/>
    <w:rsid w:val="00116797"/>
    <w:rsid w:val="001476EE"/>
    <w:rsid w:val="001559F3"/>
    <w:rsid w:val="001635F8"/>
    <w:rsid w:val="001745D4"/>
    <w:rsid w:val="00177FDC"/>
    <w:rsid w:val="001A0BAC"/>
    <w:rsid w:val="001C08A7"/>
    <w:rsid w:val="001F10D3"/>
    <w:rsid w:val="001F7538"/>
    <w:rsid w:val="0020576B"/>
    <w:rsid w:val="00231C76"/>
    <w:rsid w:val="00233297"/>
    <w:rsid w:val="00244D6C"/>
    <w:rsid w:val="00245337"/>
    <w:rsid w:val="002574CA"/>
    <w:rsid w:val="0027049C"/>
    <w:rsid w:val="00270DE0"/>
    <w:rsid w:val="00284A9C"/>
    <w:rsid w:val="00291F82"/>
    <w:rsid w:val="0029345C"/>
    <w:rsid w:val="00296CD3"/>
    <w:rsid w:val="0029703A"/>
    <w:rsid w:val="0029777E"/>
    <w:rsid w:val="002B07A3"/>
    <w:rsid w:val="002B08FA"/>
    <w:rsid w:val="002B1EAB"/>
    <w:rsid w:val="002B4186"/>
    <w:rsid w:val="002B48E4"/>
    <w:rsid w:val="002C0990"/>
    <w:rsid w:val="002C1DC4"/>
    <w:rsid w:val="002C5A08"/>
    <w:rsid w:val="002C6962"/>
    <w:rsid w:val="002D0E1E"/>
    <w:rsid w:val="002D5AAD"/>
    <w:rsid w:val="002E34FA"/>
    <w:rsid w:val="002E4871"/>
    <w:rsid w:val="002F760C"/>
    <w:rsid w:val="00307D3C"/>
    <w:rsid w:val="00315412"/>
    <w:rsid w:val="00316F8C"/>
    <w:rsid w:val="00325F8A"/>
    <w:rsid w:val="00334717"/>
    <w:rsid w:val="00336695"/>
    <w:rsid w:val="00354DCE"/>
    <w:rsid w:val="00357C7B"/>
    <w:rsid w:val="00361F7F"/>
    <w:rsid w:val="00366E27"/>
    <w:rsid w:val="00373AB4"/>
    <w:rsid w:val="00377412"/>
    <w:rsid w:val="0039340F"/>
    <w:rsid w:val="003A0160"/>
    <w:rsid w:val="003A5C0C"/>
    <w:rsid w:val="003A60DD"/>
    <w:rsid w:val="003A770D"/>
    <w:rsid w:val="003B0105"/>
    <w:rsid w:val="003B1316"/>
    <w:rsid w:val="003B1FF2"/>
    <w:rsid w:val="003B5F00"/>
    <w:rsid w:val="003B6AA4"/>
    <w:rsid w:val="003C3ECE"/>
    <w:rsid w:val="003C6779"/>
    <w:rsid w:val="003C6DF5"/>
    <w:rsid w:val="003D349C"/>
    <w:rsid w:val="003D5902"/>
    <w:rsid w:val="003E4E18"/>
    <w:rsid w:val="003F0384"/>
    <w:rsid w:val="003F20B8"/>
    <w:rsid w:val="003F3646"/>
    <w:rsid w:val="003F4780"/>
    <w:rsid w:val="004042A4"/>
    <w:rsid w:val="004045D7"/>
    <w:rsid w:val="00413A1C"/>
    <w:rsid w:val="0041454C"/>
    <w:rsid w:val="00421DA5"/>
    <w:rsid w:val="0042762C"/>
    <w:rsid w:val="00447954"/>
    <w:rsid w:val="00451E87"/>
    <w:rsid w:val="0047160A"/>
    <w:rsid w:val="00480AA0"/>
    <w:rsid w:val="0048576D"/>
    <w:rsid w:val="004910D3"/>
    <w:rsid w:val="0049284D"/>
    <w:rsid w:val="004A1AC9"/>
    <w:rsid w:val="004B35DC"/>
    <w:rsid w:val="004B58D8"/>
    <w:rsid w:val="004C3A9D"/>
    <w:rsid w:val="004D125A"/>
    <w:rsid w:val="004D2CA5"/>
    <w:rsid w:val="004D4F09"/>
    <w:rsid w:val="004E6950"/>
    <w:rsid w:val="004E7934"/>
    <w:rsid w:val="004F1169"/>
    <w:rsid w:val="004F31AE"/>
    <w:rsid w:val="00503B80"/>
    <w:rsid w:val="005042AD"/>
    <w:rsid w:val="00506A62"/>
    <w:rsid w:val="00515816"/>
    <w:rsid w:val="00517948"/>
    <w:rsid w:val="00525346"/>
    <w:rsid w:val="00526DDF"/>
    <w:rsid w:val="00533B76"/>
    <w:rsid w:val="00536439"/>
    <w:rsid w:val="005411A6"/>
    <w:rsid w:val="005425DC"/>
    <w:rsid w:val="00543BD5"/>
    <w:rsid w:val="005460DB"/>
    <w:rsid w:val="0057227E"/>
    <w:rsid w:val="005811AB"/>
    <w:rsid w:val="005843B4"/>
    <w:rsid w:val="00587A40"/>
    <w:rsid w:val="0059137C"/>
    <w:rsid w:val="00593FB0"/>
    <w:rsid w:val="005967A1"/>
    <w:rsid w:val="005A1A53"/>
    <w:rsid w:val="005B0D26"/>
    <w:rsid w:val="005B3657"/>
    <w:rsid w:val="005B7E81"/>
    <w:rsid w:val="005C3C42"/>
    <w:rsid w:val="005C6B0C"/>
    <w:rsid w:val="005D1084"/>
    <w:rsid w:val="005D7086"/>
    <w:rsid w:val="005E05CD"/>
    <w:rsid w:val="005E4872"/>
    <w:rsid w:val="005E5C7B"/>
    <w:rsid w:val="005F6DE0"/>
    <w:rsid w:val="00611E75"/>
    <w:rsid w:val="00612380"/>
    <w:rsid w:val="006272B6"/>
    <w:rsid w:val="00633DA4"/>
    <w:rsid w:val="006474AB"/>
    <w:rsid w:val="00655803"/>
    <w:rsid w:val="00656B75"/>
    <w:rsid w:val="006614EE"/>
    <w:rsid w:val="0066791E"/>
    <w:rsid w:val="00675890"/>
    <w:rsid w:val="00676F91"/>
    <w:rsid w:val="00677E01"/>
    <w:rsid w:val="006A69BE"/>
    <w:rsid w:val="006B22A2"/>
    <w:rsid w:val="006B7DE6"/>
    <w:rsid w:val="006C08E5"/>
    <w:rsid w:val="006E0BD2"/>
    <w:rsid w:val="006E5580"/>
    <w:rsid w:val="006E7F58"/>
    <w:rsid w:val="006F12D6"/>
    <w:rsid w:val="006F14BC"/>
    <w:rsid w:val="006F2538"/>
    <w:rsid w:val="0071389D"/>
    <w:rsid w:val="007246CA"/>
    <w:rsid w:val="007255CF"/>
    <w:rsid w:val="00727CA1"/>
    <w:rsid w:val="00743D46"/>
    <w:rsid w:val="00746824"/>
    <w:rsid w:val="007475C9"/>
    <w:rsid w:val="00747DF3"/>
    <w:rsid w:val="007504EC"/>
    <w:rsid w:val="00770F35"/>
    <w:rsid w:val="00771497"/>
    <w:rsid w:val="00784C42"/>
    <w:rsid w:val="007B2112"/>
    <w:rsid w:val="007B217E"/>
    <w:rsid w:val="007B3244"/>
    <w:rsid w:val="007B44F6"/>
    <w:rsid w:val="007B79E2"/>
    <w:rsid w:val="007B7BFF"/>
    <w:rsid w:val="007C2EE2"/>
    <w:rsid w:val="007D050D"/>
    <w:rsid w:val="007D1767"/>
    <w:rsid w:val="007D4928"/>
    <w:rsid w:val="007D7E3F"/>
    <w:rsid w:val="00807135"/>
    <w:rsid w:val="00814914"/>
    <w:rsid w:val="00823BDD"/>
    <w:rsid w:val="00823C9D"/>
    <w:rsid w:val="008434D0"/>
    <w:rsid w:val="00854B0F"/>
    <w:rsid w:val="00855FC4"/>
    <w:rsid w:val="00861DDC"/>
    <w:rsid w:val="0086200A"/>
    <w:rsid w:val="00863347"/>
    <w:rsid w:val="00865213"/>
    <w:rsid w:val="008657F3"/>
    <w:rsid w:val="00867341"/>
    <w:rsid w:val="00872971"/>
    <w:rsid w:val="008733B4"/>
    <w:rsid w:val="008832AE"/>
    <w:rsid w:val="00884507"/>
    <w:rsid w:val="0088632F"/>
    <w:rsid w:val="0088680E"/>
    <w:rsid w:val="00894DD5"/>
    <w:rsid w:val="008C5D3C"/>
    <w:rsid w:val="008C75A7"/>
    <w:rsid w:val="008E3D0A"/>
    <w:rsid w:val="008E4B89"/>
    <w:rsid w:val="008E6F28"/>
    <w:rsid w:val="00915310"/>
    <w:rsid w:val="00921518"/>
    <w:rsid w:val="00926985"/>
    <w:rsid w:val="0093793E"/>
    <w:rsid w:val="00937CA3"/>
    <w:rsid w:val="009455AA"/>
    <w:rsid w:val="00945D9D"/>
    <w:rsid w:val="00946DBD"/>
    <w:rsid w:val="00950541"/>
    <w:rsid w:val="0095133E"/>
    <w:rsid w:val="0096041A"/>
    <w:rsid w:val="00980A06"/>
    <w:rsid w:val="0099461D"/>
    <w:rsid w:val="00994806"/>
    <w:rsid w:val="00994CED"/>
    <w:rsid w:val="009A7887"/>
    <w:rsid w:val="009B0D02"/>
    <w:rsid w:val="009B1A7B"/>
    <w:rsid w:val="009B2A88"/>
    <w:rsid w:val="009C06D2"/>
    <w:rsid w:val="009D793C"/>
    <w:rsid w:val="009F6E4C"/>
    <w:rsid w:val="00A1770A"/>
    <w:rsid w:val="00A20E75"/>
    <w:rsid w:val="00A369CD"/>
    <w:rsid w:val="00A47A17"/>
    <w:rsid w:val="00A617EA"/>
    <w:rsid w:val="00A66668"/>
    <w:rsid w:val="00A7153F"/>
    <w:rsid w:val="00A730C1"/>
    <w:rsid w:val="00A73EAD"/>
    <w:rsid w:val="00A75F91"/>
    <w:rsid w:val="00A937A8"/>
    <w:rsid w:val="00A97726"/>
    <w:rsid w:val="00AB0A1C"/>
    <w:rsid w:val="00AB401A"/>
    <w:rsid w:val="00AB59AF"/>
    <w:rsid w:val="00AC1E88"/>
    <w:rsid w:val="00AC3F0A"/>
    <w:rsid w:val="00AD6B22"/>
    <w:rsid w:val="00AE1FA2"/>
    <w:rsid w:val="00AE51D4"/>
    <w:rsid w:val="00AF2755"/>
    <w:rsid w:val="00B10241"/>
    <w:rsid w:val="00B12DC9"/>
    <w:rsid w:val="00B16649"/>
    <w:rsid w:val="00B2308E"/>
    <w:rsid w:val="00B30BD7"/>
    <w:rsid w:val="00B34042"/>
    <w:rsid w:val="00B51864"/>
    <w:rsid w:val="00B53535"/>
    <w:rsid w:val="00B60604"/>
    <w:rsid w:val="00B64FFB"/>
    <w:rsid w:val="00B66EA9"/>
    <w:rsid w:val="00B713EE"/>
    <w:rsid w:val="00B84C54"/>
    <w:rsid w:val="00B9387E"/>
    <w:rsid w:val="00BB053B"/>
    <w:rsid w:val="00BB0F82"/>
    <w:rsid w:val="00BB346B"/>
    <w:rsid w:val="00BB51F5"/>
    <w:rsid w:val="00BC6B20"/>
    <w:rsid w:val="00BE078E"/>
    <w:rsid w:val="00BE378B"/>
    <w:rsid w:val="00BE4D84"/>
    <w:rsid w:val="00BF1CFC"/>
    <w:rsid w:val="00BF62C8"/>
    <w:rsid w:val="00C10A56"/>
    <w:rsid w:val="00C14EDE"/>
    <w:rsid w:val="00C219C7"/>
    <w:rsid w:val="00C23D4D"/>
    <w:rsid w:val="00C43490"/>
    <w:rsid w:val="00C44B90"/>
    <w:rsid w:val="00C45EC3"/>
    <w:rsid w:val="00C5229A"/>
    <w:rsid w:val="00C570EE"/>
    <w:rsid w:val="00C61913"/>
    <w:rsid w:val="00C661B5"/>
    <w:rsid w:val="00C6763C"/>
    <w:rsid w:val="00C707E9"/>
    <w:rsid w:val="00C8462F"/>
    <w:rsid w:val="00C85BF0"/>
    <w:rsid w:val="00C8666A"/>
    <w:rsid w:val="00C91B77"/>
    <w:rsid w:val="00CA29B7"/>
    <w:rsid w:val="00CA6CA6"/>
    <w:rsid w:val="00CA74AC"/>
    <w:rsid w:val="00CB12B3"/>
    <w:rsid w:val="00CC6523"/>
    <w:rsid w:val="00CD0968"/>
    <w:rsid w:val="00CD5D8A"/>
    <w:rsid w:val="00CD6B6B"/>
    <w:rsid w:val="00CD7C26"/>
    <w:rsid w:val="00CF1185"/>
    <w:rsid w:val="00CF13CF"/>
    <w:rsid w:val="00D07D9E"/>
    <w:rsid w:val="00D136D7"/>
    <w:rsid w:val="00D1678A"/>
    <w:rsid w:val="00D231F2"/>
    <w:rsid w:val="00D33D47"/>
    <w:rsid w:val="00D437EE"/>
    <w:rsid w:val="00D44BED"/>
    <w:rsid w:val="00D45364"/>
    <w:rsid w:val="00D46F79"/>
    <w:rsid w:val="00D567A5"/>
    <w:rsid w:val="00D605B0"/>
    <w:rsid w:val="00D61B66"/>
    <w:rsid w:val="00D632C7"/>
    <w:rsid w:val="00D66892"/>
    <w:rsid w:val="00D73AAF"/>
    <w:rsid w:val="00D8028E"/>
    <w:rsid w:val="00D8285A"/>
    <w:rsid w:val="00D87293"/>
    <w:rsid w:val="00D9004E"/>
    <w:rsid w:val="00DA0D5F"/>
    <w:rsid w:val="00DA1CC0"/>
    <w:rsid w:val="00DA3DDF"/>
    <w:rsid w:val="00DA4A52"/>
    <w:rsid w:val="00DA53DF"/>
    <w:rsid w:val="00DA712E"/>
    <w:rsid w:val="00DB7295"/>
    <w:rsid w:val="00DB7FE1"/>
    <w:rsid w:val="00DC2E55"/>
    <w:rsid w:val="00DD332B"/>
    <w:rsid w:val="00DE652C"/>
    <w:rsid w:val="00E142AC"/>
    <w:rsid w:val="00E2615B"/>
    <w:rsid w:val="00E35ECF"/>
    <w:rsid w:val="00E40E27"/>
    <w:rsid w:val="00E4202F"/>
    <w:rsid w:val="00E42990"/>
    <w:rsid w:val="00E555CC"/>
    <w:rsid w:val="00E622DE"/>
    <w:rsid w:val="00E71036"/>
    <w:rsid w:val="00E72208"/>
    <w:rsid w:val="00E80E3A"/>
    <w:rsid w:val="00E9117B"/>
    <w:rsid w:val="00E91690"/>
    <w:rsid w:val="00E92833"/>
    <w:rsid w:val="00E97753"/>
    <w:rsid w:val="00EA3055"/>
    <w:rsid w:val="00EB0359"/>
    <w:rsid w:val="00EB0628"/>
    <w:rsid w:val="00EB4A3D"/>
    <w:rsid w:val="00EB787F"/>
    <w:rsid w:val="00EC30B6"/>
    <w:rsid w:val="00ED0B25"/>
    <w:rsid w:val="00EE55ED"/>
    <w:rsid w:val="00EF036F"/>
    <w:rsid w:val="00EF3202"/>
    <w:rsid w:val="00EF6DA8"/>
    <w:rsid w:val="00F070BE"/>
    <w:rsid w:val="00F21018"/>
    <w:rsid w:val="00F2454F"/>
    <w:rsid w:val="00F30941"/>
    <w:rsid w:val="00F32B07"/>
    <w:rsid w:val="00F347A5"/>
    <w:rsid w:val="00F450A6"/>
    <w:rsid w:val="00F465A9"/>
    <w:rsid w:val="00F5000C"/>
    <w:rsid w:val="00F5266C"/>
    <w:rsid w:val="00F565C0"/>
    <w:rsid w:val="00F6174C"/>
    <w:rsid w:val="00F74DE0"/>
    <w:rsid w:val="00F77551"/>
    <w:rsid w:val="00F90D49"/>
    <w:rsid w:val="00F9288B"/>
    <w:rsid w:val="00F97065"/>
    <w:rsid w:val="00FB05CF"/>
    <w:rsid w:val="00FB1461"/>
    <w:rsid w:val="00FC4D97"/>
    <w:rsid w:val="00FD1A17"/>
    <w:rsid w:val="00FD21D0"/>
    <w:rsid w:val="00FE2CB8"/>
    <w:rsid w:val="00FE54D2"/>
    <w:rsid w:val="00FE564D"/>
    <w:rsid w:val="00FE68EE"/>
    <w:rsid w:val="00FE75CF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2015-06-22T00:00:00</PublishDate>
  <Abstract>This report details the results of a high level review of systems and processes used within the family of Companies owned and run by Hartwith International Ltd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4B3ADF-F0BC-4D74-ABD0-DB8F27E18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6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 Processes</vt:lpstr>
    </vt:vector>
  </TitlesOfParts>
  <Company>POsitively online</Company>
  <LinksUpToDate>false</LinksUpToDate>
  <CharactersWithSpaces>3930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 Processes</dc:title>
  <dc:subject>Potential Improvements</dc:subject>
  <dc:creator>Tony Tasker</dc:creator>
  <cp:lastModifiedBy>Tony Tasker</cp:lastModifiedBy>
  <cp:revision>17</cp:revision>
  <dcterms:created xsi:type="dcterms:W3CDTF">2017-01-19T14:06:00Z</dcterms:created>
  <dcterms:modified xsi:type="dcterms:W3CDTF">2017-03-07T13:42:00Z</dcterms:modified>
</cp:coreProperties>
</file>