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b/>
          <w:bCs/>
          <w:color w:val="C9211E"/>
          <w:sz w:val="36"/>
          <w:szCs w:val="36"/>
        </w:rPr>
      </w:pPr>
      <w:r>
        <w:rPr>
          <w:b/>
          <w:bCs/>
          <w:color w:val="C9211E"/>
          <w:sz w:val="36"/>
          <w:szCs w:val="36"/>
        </w:rPr>
        <w:t>SCORED 9/10 pts</w:t>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t>My approach to this project was to work slowly and methodically, taking time to fully absorb any possible lessons from the learning objectives. After initially reading the lab requirements, I nearly immediately checked to see if I would be able to create Matplotlib visualizations, and it turned out that I would be able to. From that moment, I began thinking of organizing the data into a form which would be useful for graphing. Once I got started, I faced severe challenges associated with poor data quality leading to low confidence in the data. Speaking from more of a technical perspective though, the need to use sequential GROUP BY statements in sequential window iterations just to be able to multiply the 'price' of a product and the 'quantity' of that product which was sold for any given transaction posed great difficulty. Three tables needed to be joined, and even the AI helper ChatGPT erroneously removed some of them trying to improve the query efficiency resulting in wrong info in final table. Luckily, I have a strong habit of iterative improvements in my work and 'we' worked it out right away. Speaking of leveraging AI for improvements, well, the real answer is 'folium'. Yes, I decided to make a map to visualize the total sales by customer_id city! By this point in the exercise the AI 'improvements' in my query optimization ere purely theoretical from a "If this database ever got big..." perspective, and despite using AI to write my previous pic chart code, this time I used that code again in concert with the Matplotlib official documentation to great success. In this example AI helped create a World map showing San Antonio and London in big red circle dots with the other sales markets scattered about with little blue dots.</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CA"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CA"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1</Pages>
  <Words>302</Words>
  <Characters>1473</Characters>
  <CharactersWithSpaces>1773</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2026-08-28T15:59:37Z</dcterms:created>
  <dc:creator/>
  <dc:description/>
  <dc:language>en-CA</dc:language>
  <cp:lastModifiedBy/>
  <dcterms:modified xsi:type="dcterms:W3CDTF">2026-08-29T13:44:07Z</dcterms:modified>
  <cp:revision>2</cp:revision>
  <dc:subject/>
  <dc:title/>
</cp:coreProperties>
</file>