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b w:val="1"/>
          <w:bCs w:val="1"/>
          <w:color w:val="000000"/>
          <w:kern w:val="0"/>
          <w:sz w:val="32"/>
          <w:szCs w:val="32"/>
          <w:u w:color="000000"/>
        </w:rPr>
      </w:pPr>
    </w:p>
    <w:p>
      <w:pPr>
        <w:pStyle w:val="正文 A"/>
        <w:widowControl w:val="1"/>
        <w:spacing w:line="480" w:lineRule="exact"/>
        <w:jc w:val="left"/>
        <w:rPr>
          <w:color w:val="000000"/>
          <w:sz w:val="24"/>
          <w:szCs w:val="24"/>
          <w:u w:color="000000"/>
        </w:rPr>
      </w:pPr>
    </w:p>
    <w:p>
      <w:pPr>
        <w:pStyle w:val="正文 A"/>
        <w:widowControl w:val="1"/>
        <w:spacing w:line="480" w:lineRule="exact"/>
        <w:jc w:val="left"/>
        <w:rPr>
          <w:color w:val="000000"/>
          <w:sz w:val="24"/>
          <w:szCs w:val="24"/>
          <w:u w:color="000000"/>
        </w:rPr>
      </w:pPr>
    </w:p>
    <w:p>
      <w:pPr>
        <w:pStyle w:val="列表"/>
        <w:spacing w:after="249"/>
        <w:ind w:left="0" w:firstLine="0"/>
        <w:jc w:val="center"/>
        <w:rPr>
          <w:b w:val="1"/>
          <w:bCs w:val="1"/>
          <w:color w:val="000000"/>
          <w:kern w:val="0"/>
          <w:sz w:val="36"/>
          <w:szCs w:val="36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kern w:val="0"/>
          <w:sz w:val="36"/>
          <w:szCs w:val="36"/>
          <w:u w:color="000000"/>
          <w:rtl w:val="0"/>
          <w:lang w:val="zh-TW" w:eastAsia="zh-TW"/>
        </w:rPr>
        <w:t>北京城市学院</w:t>
      </w:r>
    </w:p>
    <w:p>
      <w:pPr>
        <w:pStyle w:val="列表"/>
        <w:spacing w:after="249"/>
        <w:ind w:left="0" w:firstLine="0"/>
        <w:jc w:val="center"/>
        <w:rPr>
          <w:b w:val="1"/>
          <w:bCs w:val="1"/>
          <w:color w:val="000000"/>
          <w:kern w:val="0"/>
          <w:sz w:val="36"/>
          <w:szCs w:val="36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kern w:val="0"/>
          <w:sz w:val="36"/>
          <w:szCs w:val="36"/>
          <w:u w:color="000000"/>
          <w:rtl w:val="0"/>
          <w:lang w:val="zh-TW" w:eastAsia="zh-TW"/>
        </w:rPr>
        <w:t>大学生创新创业训练计划项目中期检查表</w:t>
      </w:r>
    </w:p>
    <w:p>
      <w:pPr>
        <w:pStyle w:val="列表"/>
        <w:spacing w:line="500" w:lineRule="exact"/>
        <w:ind w:left="0" w:firstLine="22"/>
        <w:jc w:val="center"/>
        <w:rPr>
          <w:sz w:val="32"/>
          <w:szCs w:val="32"/>
        </w:rPr>
      </w:pPr>
    </w:p>
    <w:p>
      <w:pPr>
        <w:pStyle w:val="列表"/>
        <w:spacing w:line="500" w:lineRule="exact"/>
        <w:ind w:left="0" w:firstLine="22"/>
        <w:jc w:val="left"/>
        <w:rPr>
          <w:sz w:val="32"/>
          <w:szCs w:val="32"/>
        </w:rPr>
      </w:pPr>
    </w:p>
    <w:p>
      <w:pPr>
        <w:pStyle w:val="列表"/>
        <w:spacing w:line="500" w:lineRule="exact"/>
        <w:ind w:left="0" w:firstLine="22"/>
        <w:jc w:val="left"/>
        <w:rPr>
          <w:sz w:val="32"/>
          <w:szCs w:val="32"/>
        </w:rPr>
      </w:pPr>
    </w:p>
    <w:p>
      <w:pPr>
        <w:pStyle w:val="列表"/>
        <w:ind w:left="2" w:hanging="2"/>
        <w:jc w:val="left"/>
        <w:rPr>
          <w:sz w:val="32"/>
          <w:szCs w:val="32"/>
          <w:u w:val="single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项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目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名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称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北京城市学院教室信息管理系统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                    </w:t>
      </w:r>
    </w:p>
    <w:p>
      <w:pPr>
        <w:pStyle w:val="列表"/>
        <w:ind w:left="2" w:hanging="2"/>
        <w:jc w:val="left"/>
        <w:rPr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项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目  类  型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创新训练项目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                    </w:t>
      </w:r>
    </w:p>
    <w:p>
      <w:pPr>
        <w:pStyle w:val="列表"/>
        <w:ind w:left="0" w:firstLine="0"/>
        <w:jc w:val="left"/>
        <w:rPr>
          <w:spacing w:val="30"/>
          <w:sz w:val="32"/>
          <w:szCs w:val="32"/>
          <w:u w:val="single"/>
        </w:rPr>
      </w:pPr>
      <w:r>
        <w:rPr>
          <w:rFonts w:ascii="宋体" w:cs="宋体" w:hAnsi="宋体" w:eastAsia="宋体"/>
          <w:spacing w:val="30"/>
          <w:sz w:val="32"/>
          <w:szCs w:val="32"/>
          <w:rtl w:val="0"/>
          <w:lang w:val="zh-TW" w:eastAsia="zh-TW"/>
        </w:rPr>
        <w:t>批准立项时间</w:t>
      </w:r>
      <w:r>
        <w:rPr>
          <w:rFonts w:ascii="Times New Roman" w:hAnsi="Times New Roman"/>
          <w:spacing w:val="30"/>
          <w:sz w:val="32"/>
          <w:szCs w:val="32"/>
          <w:u w:val="single"/>
          <w:rtl w:val="0"/>
          <w:lang w:val="en-US"/>
        </w:rPr>
        <w:t xml:space="preserve">      2018</w:t>
      </w:r>
      <w:r>
        <w:rPr>
          <w:rFonts w:ascii="宋体" w:cs="宋体" w:hAnsi="宋体" w:eastAsia="宋体"/>
          <w:spacing w:val="30"/>
          <w:sz w:val="32"/>
          <w:szCs w:val="32"/>
          <w:u w:val="single"/>
          <w:rtl w:val="0"/>
          <w:lang w:val="zh-TW" w:eastAsia="zh-TW"/>
        </w:rPr>
        <w:t>年</w:t>
      </w:r>
      <w:r>
        <w:rPr>
          <w:rFonts w:ascii="Times New Roman" w:hAnsi="Times New Roman"/>
          <w:spacing w:val="30"/>
          <w:sz w:val="32"/>
          <w:szCs w:val="32"/>
          <w:u w:val="single"/>
          <w:rtl w:val="0"/>
          <w:lang w:val="en-US"/>
        </w:rPr>
        <w:t>6</w:t>
      </w:r>
      <w:r>
        <w:rPr>
          <w:rFonts w:ascii="宋体" w:cs="宋体" w:hAnsi="宋体" w:eastAsia="宋体"/>
          <w:spacing w:val="30"/>
          <w:sz w:val="32"/>
          <w:szCs w:val="32"/>
          <w:u w:val="single"/>
          <w:rtl w:val="0"/>
          <w:lang w:val="zh-TW" w:eastAsia="zh-TW"/>
        </w:rPr>
        <w:t>月</w:t>
      </w:r>
      <w:r>
        <w:rPr>
          <w:rFonts w:ascii="Times New Roman" w:hAnsi="Times New Roman"/>
          <w:spacing w:val="30"/>
          <w:sz w:val="32"/>
          <w:szCs w:val="32"/>
          <w:u w:val="single"/>
          <w:rtl w:val="0"/>
          <w:lang w:val="en-US"/>
        </w:rPr>
        <w:t xml:space="preserve">                      </w:t>
      </w:r>
    </w:p>
    <w:p>
      <w:pPr>
        <w:pStyle w:val="列表"/>
        <w:ind w:left="0" w:firstLine="0"/>
        <w:jc w:val="left"/>
        <w:rPr>
          <w:sz w:val="32"/>
          <w:szCs w:val="32"/>
          <w:u w:val="single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完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成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时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间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2018</w:t>
      </w:r>
      <w:r>
        <w:rPr>
          <w:rFonts w:ascii="宋体" w:cs="宋体" w:hAnsi="宋体" w:eastAsia="宋体"/>
          <w:sz w:val="32"/>
          <w:szCs w:val="32"/>
          <w:u w:val="single"/>
          <w:rtl w:val="0"/>
          <w:lang w:val="zh-TW" w:eastAsia="zh-TW"/>
        </w:rPr>
        <w:t>年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>10</w:t>
      </w:r>
      <w:r>
        <w:rPr>
          <w:rFonts w:ascii="宋体" w:cs="宋体" w:hAnsi="宋体" w:eastAsia="宋体"/>
          <w:sz w:val="32"/>
          <w:szCs w:val="32"/>
          <w:u w:val="single"/>
          <w:rtl w:val="0"/>
          <w:lang w:val="zh-TW" w:eastAsia="zh-TW"/>
        </w:rPr>
        <w:t>月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                    </w:t>
      </w:r>
    </w:p>
    <w:p>
      <w:pPr>
        <w:pStyle w:val="列表"/>
        <w:spacing w:line="560" w:lineRule="exact"/>
        <w:ind w:left="0" w:firstLine="0"/>
        <w:jc w:val="left"/>
        <w:rPr>
          <w:sz w:val="32"/>
          <w:szCs w:val="32"/>
          <w:u w:val="single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项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目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负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责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人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贾维洲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                   </w:t>
      </w:r>
    </w:p>
    <w:p>
      <w:pPr>
        <w:pStyle w:val="列表"/>
        <w:ind w:left="0" w:firstLine="0"/>
        <w:jc w:val="left"/>
        <w:rPr>
          <w:sz w:val="32"/>
          <w:szCs w:val="32"/>
          <w:u w:val="single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电话与电子邮箱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13520572831   1638623039@qq.com                              </w:t>
      </w:r>
    </w:p>
    <w:p>
      <w:pPr>
        <w:pStyle w:val="列表"/>
        <w:spacing w:line="360" w:lineRule="auto"/>
        <w:ind w:left="0" w:firstLine="0"/>
        <w:jc w:val="left"/>
        <w:rPr>
          <w:sz w:val="32"/>
          <w:szCs w:val="32"/>
          <w:u w:val="single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所在学部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</w:t>
      </w:r>
      <w:r>
        <w:rPr>
          <w:rFonts w:ascii="宋体" w:cs="宋体" w:hAnsi="宋体" w:eastAsia="宋体"/>
          <w:sz w:val="32"/>
          <w:szCs w:val="32"/>
          <w:u w:val="single"/>
          <w:rtl w:val="0"/>
          <w:lang w:val="zh-TW" w:eastAsia="zh-TW"/>
        </w:rPr>
        <w:t>信息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   专业名称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32"/>
          <w:szCs w:val="32"/>
          <w:u w:val="single"/>
          <w:rtl w:val="0"/>
          <w:lang w:val="zh-TW" w:eastAsia="zh-TW"/>
        </w:rPr>
        <w:t>软件工程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  </w:t>
      </w:r>
    </w:p>
    <w:p>
      <w:pPr>
        <w:pStyle w:val="列表"/>
        <w:spacing w:line="360" w:lineRule="auto"/>
        <w:ind w:left="0" w:firstLine="0"/>
        <w:jc w:val="left"/>
        <w:rPr>
          <w:sz w:val="32"/>
          <w:szCs w:val="32"/>
          <w:u w:val="single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班    级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16</w:t>
      </w:r>
      <w:r>
        <w:rPr>
          <w:rFonts w:ascii="仿宋_GB2312" w:cs="仿宋_GB2312" w:hAnsi="仿宋_GB2312" w:eastAsia="仿宋_GB2312"/>
          <w:sz w:val="32"/>
          <w:szCs w:val="32"/>
          <w:u w:val="single"/>
          <w:rtl w:val="0"/>
          <w:lang w:val="zh-TW" w:eastAsia="zh-TW"/>
        </w:rPr>
        <w:t>软本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3   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    号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16111645302                </w:t>
      </w:r>
    </w:p>
    <w:p>
      <w:pPr>
        <w:pStyle w:val="列表"/>
        <w:spacing w:line="360" w:lineRule="auto"/>
        <w:ind w:left="0" w:firstLine="0"/>
        <w:jc w:val="left"/>
        <w:rPr>
          <w:sz w:val="32"/>
          <w:szCs w:val="32"/>
          <w:u w:val="single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指导教师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</w:t>
      </w:r>
      <w:r>
        <w:rPr>
          <w:rFonts w:ascii="仿宋_GB2312" w:cs="仿宋_GB2312" w:hAnsi="仿宋_GB2312" w:eastAsia="仿宋_GB2312"/>
          <w:sz w:val="32"/>
          <w:szCs w:val="32"/>
          <w:u w:val="single"/>
          <w:rtl w:val="0"/>
          <w:lang w:val="zh-TW" w:eastAsia="zh-TW"/>
        </w:rPr>
        <w:t>刘雪梅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学部、部门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</w:t>
      </w:r>
      <w:r>
        <w:rPr>
          <w:rFonts w:ascii="仿宋_GB2312" w:cs="仿宋_GB2312" w:hAnsi="仿宋_GB2312" w:eastAsia="仿宋_GB2312"/>
          <w:sz w:val="32"/>
          <w:szCs w:val="32"/>
          <w:u w:val="single"/>
          <w:rtl w:val="0"/>
          <w:lang w:val="zh-TW" w:eastAsia="zh-TW"/>
        </w:rPr>
        <w:t>信息学部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  </w:t>
      </w:r>
    </w:p>
    <w:p>
      <w:pPr>
        <w:pStyle w:val="列表"/>
        <w:ind w:left="2" w:hanging="2"/>
        <w:jc w:val="left"/>
        <w:rPr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填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表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日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期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2018</w:t>
      </w:r>
      <w:r>
        <w:rPr>
          <w:rFonts w:ascii="宋体" w:cs="宋体" w:hAnsi="宋体" w:eastAsia="宋体"/>
          <w:sz w:val="32"/>
          <w:szCs w:val="32"/>
          <w:u w:val="single"/>
          <w:rtl w:val="0"/>
          <w:lang w:val="zh-TW" w:eastAsia="zh-TW"/>
        </w:rPr>
        <w:t>年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>10</w:t>
      </w:r>
      <w:r>
        <w:rPr>
          <w:rFonts w:ascii="宋体" w:cs="宋体" w:hAnsi="宋体" w:eastAsia="宋体"/>
          <w:sz w:val="32"/>
          <w:szCs w:val="32"/>
          <w:u w:val="single"/>
          <w:rtl w:val="0"/>
          <w:lang w:val="zh-TW" w:eastAsia="zh-TW"/>
        </w:rPr>
        <w:t>月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>9</w:t>
      </w:r>
      <w:r>
        <w:rPr>
          <w:rFonts w:ascii="宋体" w:cs="宋体" w:hAnsi="宋体" w:eastAsia="宋体"/>
          <w:sz w:val="32"/>
          <w:szCs w:val="32"/>
          <w:u w:val="single"/>
          <w:rtl w:val="0"/>
          <w:lang w:val="zh-TW" w:eastAsia="zh-TW"/>
        </w:rPr>
        <w:t>日</w:t>
      </w: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 xml:space="preserve">                             </w:t>
      </w:r>
    </w:p>
    <w:p>
      <w:pPr>
        <w:pStyle w:val="列表"/>
        <w:spacing w:line="500" w:lineRule="exact"/>
        <w:ind w:left="0" w:firstLine="0"/>
        <w:jc w:val="center"/>
        <w:rPr>
          <w:sz w:val="30"/>
          <w:szCs w:val="30"/>
        </w:rPr>
      </w:pPr>
    </w:p>
    <w:p>
      <w:pPr>
        <w:pStyle w:val="列表"/>
        <w:spacing w:line="500" w:lineRule="exact"/>
        <w:ind w:left="0" w:firstLine="0"/>
        <w:jc w:val="center"/>
        <w:rPr>
          <w:sz w:val="30"/>
          <w:szCs w:val="30"/>
        </w:rPr>
      </w:pPr>
    </w:p>
    <w:p>
      <w:pPr>
        <w:pStyle w:val="列表"/>
        <w:spacing w:line="500" w:lineRule="exact"/>
        <w:ind w:left="0" w:firstLine="0"/>
        <w:jc w:val="center"/>
        <w:rPr>
          <w:sz w:val="30"/>
          <w:szCs w:val="30"/>
        </w:rPr>
      </w:pPr>
    </w:p>
    <w:p>
      <w:pPr>
        <w:pStyle w:val="列表"/>
        <w:ind w:left="2" w:hanging="2"/>
        <w:jc w:val="center"/>
        <w:rPr>
          <w:sz w:val="30"/>
          <w:szCs w:val="30"/>
          <w:lang w:val="zh-TW" w:eastAsia="zh-TW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北京城市学院教务处印制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项目训练情况（可另加附页）</w:t>
      </w:r>
    </w:p>
    <w:tbl>
      <w:tblPr>
        <w:tblW w:w="8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0"/>
      </w:tblGrid>
      <w:tr>
        <w:tblPrEx>
          <w:shd w:val="clear" w:color="auto" w:fill="ced7e7"/>
        </w:tblPrEx>
        <w:trPr>
          <w:trHeight w:val="23824" w:hRule="atLeast"/>
        </w:trPr>
        <w:tc>
          <w:tcPr>
            <w:tcW w:type="dxa" w:w="8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rPr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主要内容：重点介绍训练计划的总体执行情况。是否按申请书中预订的训练计划、训练进度进行训练，已做哪些工作，是否采用了正确的训练方法，项目负责人和课题组成员是否按规定负责或参加训练工作，存在问题及改进措施，下一步研究计划，能否按期结题，其它需要说明的问题。</w:t>
            </w: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【执行情况】</w:t>
            </w: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北京城市学院教室信息管理系统小程序的整体框架已经搭建完成。实现了基础功能和界面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。可以完成基本的功能，能够正常使用。目前已经实现教室借用，教室信息查看，教室借用信息查看。管理端服务器接口也已基本完成。</w:t>
            </w: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【训练计划及进度】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搭建出完整的系统框架，实现大部分主要功能。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完成页面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、交互设计。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使基础功能正常使用，连接数据库。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搭建服务器，实搭建后台管理操作页面，实现线上模块。</w:t>
            </w: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【组员参加情况】</w:t>
            </w:r>
          </w:p>
          <w:p>
            <w:pPr>
              <w:pStyle w:val="正文 A"/>
              <w:bidi w:val="0"/>
              <w:spacing w:line="360" w:lineRule="auto"/>
              <w:ind w:left="1260" w:right="0" w:hanging="84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贾维洲：组长，负责项目的总体规划，项目进度的调整，负责服务器代码编写，功能设计。</w:t>
            </w:r>
          </w:p>
          <w:p>
            <w:pPr>
              <w:pStyle w:val="正文 A"/>
              <w:bidi w:val="0"/>
              <w:spacing w:line="360" w:lineRule="auto"/>
              <w:ind w:left="1260" w:right="0" w:hanging="84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张梦佳：负责项目的界面设计，前端处理，整体项目需求分析，王镭树：责项目需求分析和数据库的搭建。</w:t>
            </w:r>
          </w:p>
          <w:p>
            <w:pPr>
              <w:pStyle w:val="正文 A"/>
              <w:bidi w:val="0"/>
              <w:spacing w:line="360" w:lineRule="auto"/>
              <w:ind w:left="1260" w:right="0" w:hanging="84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李炎昊：功能设计，负责小程序端界面实现。</w:t>
            </w:r>
          </w:p>
          <w:p>
            <w:pPr>
              <w:pStyle w:val="正文 A"/>
              <w:bidi w:val="0"/>
              <w:spacing w:line="360" w:lineRule="auto"/>
              <w:ind w:left="1260" w:right="0" w:hanging="84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李硕：功能设计，负责小程序端界面实现。</w:t>
            </w: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王镭树：负责服务器代码编写，数据库的搭建。</w:t>
            </w:r>
          </w:p>
          <w:p>
            <w:pPr>
              <w:pStyle w:val="正文 A"/>
              <w:bidi w:val="0"/>
              <w:spacing w:line="400" w:lineRule="exact"/>
              <w:ind w:left="851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小组成员收获：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各组员的沟通小组各成员分别来自信息学部不同的年级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项目组成员掌握了资料收集整理的方法、途径，具有完成项目各种文档的撰写工作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项目组成员学习了</w:t>
            </w:r>
            <w:r>
              <w:rPr>
                <w:rtl w:val="0"/>
                <w:lang w:val="en-US"/>
              </w:rPr>
              <w:t>Java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服务器和</w:t>
            </w:r>
            <w:r>
              <w:rPr>
                <w:rtl w:val="0"/>
                <w:lang w:val="en-US"/>
              </w:rPr>
              <w:t>MYSQL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技术，小程序新技术，</w:t>
            </w:r>
            <w:r>
              <w:rPr>
                <w:rtl w:val="0"/>
                <w:lang w:val="en-US"/>
              </w:rPr>
              <w:t>javascript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，并应用与具体项目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项目组成员学习实践了服务器端的程序的开发和部署，具有部署项目服务器的能力。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项目组成员使用</w:t>
            </w:r>
            <w:r>
              <w:rPr>
                <w:rtl w:val="0"/>
                <w:lang w:val="en-US"/>
              </w:rPr>
              <w:t>github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进行代码整合和版本管理。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项目组成员在项目训练的过程中，采用软件工程学中的思想，按照软件开发的流程进行了系统开发，熟悉了软件的开发流程和标准。</w:t>
            </w:r>
          </w:p>
          <w:p>
            <w:pPr>
              <w:pStyle w:val="正文 A"/>
              <w:spacing w:line="360" w:lineRule="auto"/>
              <w:ind w:firstLine="420"/>
              <w:rPr>
                <w:lang w:val="en-US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【存在问题及改进措施】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界面的在整体样式管理还有所欠缺，格式有所不同。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网页对用户的交互未全部实现，需要部分调整。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有许多地方需要消息提示。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编程技术资料缺乏，部分功能的实现比较牵强，不利于后期维护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由于项目整体庞大，数据库设计有些欠缺合理性。</w:t>
            </w: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【研究计划】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将前台显示与后台管理界面分开管理，数据管理更高效，前台更美观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多次请教专业导师，学习项目关键技术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深入探究，整体业务逻辑，理清思路。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学习搭建服务器技术，将项目部署到服务器中，方便访问</w:t>
            </w:r>
          </w:p>
          <w:p>
            <w:pPr>
              <w:pStyle w:val="正文 A"/>
              <w:bidi w:val="0"/>
              <w:spacing w:line="360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【下一阶段计划】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在</w:t>
            </w:r>
            <w:r>
              <w:rPr>
                <w:rtl w:val="0"/>
                <w:lang w:val="en-US"/>
              </w:rPr>
              <w:t>2018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  <w:r>
              <w:rPr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月完成管理端网页并实现所有功能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  <w:r>
              <w:rPr>
                <w:rtl w:val="0"/>
                <w:lang w:val="en-US"/>
              </w:rPr>
              <w:t>1-2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月寒假期间，测试整个系统。优化各文本框的条件限定条件，如登录框登陆账户不能为空，不能有非法字符，不能超过规定长度等等，更加追求完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spacing w:line="400" w:lineRule="exact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月 整个系统试运行。检查</w:t>
            </w:r>
            <w:r>
              <w:rPr>
                <w:rtl w:val="0"/>
                <w:lang w:val="en-US"/>
              </w:rPr>
              <w:t>bug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  <w:rPr>
                <w:lang w:val="en-US"/>
              </w:rPr>
            </w:pPr>
          </w:p>
          <w:p>
            <w:pPr>
              <w:pStyle w:val="正文 A"/>
              <w:ind w:left="69" w:hanging="69"/>
            </w:pPr>
            <w:r>
              <w:rPr>
                <w:lang w:val="en-US"/>
              </w:rPr>
            </w:r>
          </w:p>
        </w:tc>
      </w:tr>
    </w:tbl>
    <w:p>
      <w:pPr>
        <w:pStyle w:val="正文 A"/>
        <w:rPr>
          <w:sz w:val="32"/>
          <w:szCs w:val="32"/>
          <w:lang w:val="zh-TW" w:eastAsia="zh-TW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tbl>
      <w:tblPr>
        <w:tblW w:w="8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5"/>
        <w:gridCol w:w="1623"/>
        <w:gridCol w:w="1980"/>
        <w:gridCol w:w="1260"/>
        <w:gridCol w:w="1080"/>
        <w:gridCol w:w="180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left="69" w:firstLine="3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阶段性成果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left="69" w:firstLine="2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名</w:t>
            </w:r>
            <w:r>
              <w:rPr>
                <w:sz w:val="24"/>
                <w:szCs w:val="24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left="69" w:firstLine="2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作者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left="69" w:firstLine="2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成果形式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left="69" w:firstLine="2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字数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left="69" w:firstLine="2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成果内容简介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8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</w:pPr>
            <w:r>
              <w:rPr>
                <w:rtl w:val="0"/>
                <w:lang w:val="en-US"/>
              </w:rPr>
              <w:t>UI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，交互设计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张梦佳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原型图，程序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小程序的各个功能界面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8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完成数据库搭建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贾维洲，王镭树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程序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设计数据库，小程序端连接数据库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8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主要功能逻辑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贾维洲，李炎昊，李硕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程序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主要功能实现</w:t>
            </w:r>
          </w:p>
        </w:tc>
      </w:tr>
      <w:tr>
        <w:tblPrEx>
          <w:shd w:val="clear" w:color="auto" w:fill="ced7e7"/>
        </w:tblPrEx>
        <w:trPr>
          <w:trHeight w:val="8668" w:hRule="atLeast"/>
        </w:trPr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指导教师意见</w:t>
            </w:r>
          </w:p>
        </w:tc>
        <w:tc>
          <w:tcPr>
            <w:tcW w:type="dxa" w:w="774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文本缩进"/>
              <w:ind w:firstLine="0"/>
              <w:rPr/>
            </w:pPr>
            <w:r>
              <w:rPr>
                <w:rtl w:val="0"/>
                <w:lang w:val="en-US"/>
              </w:rPr>
              <w:t xml:space="preserve">        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评价项目训练进展情况：根据申请书中预订的训练计划、内容及进度，评价项目负责人和课题组成员是否按规定负责或参加训练工作，是否采用了正确的训练方法，是否按训练计划及进度要求，完成了训练任务。评价项目训练的阶段性成果：对阶段性成果与训练目标之间的关系进行评价。评价训练中存在的问题及改进措施：对采用来解决训练中存在问题的改进措施进行评价。评价下一步训练计划：对下一步训练计划的可行性进行评价。给出能否通过中期检查意见等。</w:t>
            </w:r>
          </w:p>
          <w:p>
            <w:pPr>
              <w:pStyle w:val="正文文本缩进"/>
              <w:rPr>
                <w:lang w:val="en-US"/>
              </w:rPr>
            </w:pPr>
          </w:p>
          <w:p>
            <w:pPr>
              <w:pStyle w:val="正文文本缩进"/>
              <w:rPr>
                <w:lang w:val="en-US"/>
              </w:rPr>
            </w:pPr>
          </w:p>
          <w:p>
            <w:pPr>
              <w:pStyle w:val="正文文本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 xml:space="preserve">    该课题在完成过程中能够按照规定的训练计划、训练内容展开工作，并已经超计划进度完成工作。项目负责人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贾维洲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能够发挥负责人应有的作用，从项目的管理到整体协调，从项目的需求分析到总体设计再到编码实现以及测试，能够带领小组成员按时完成各种阶段性工作。所以课题组成员都已经具备了一定的软件系统开发和设计能力。</w:t>
            </w:r>
          </w:p>
          <w:p>
            <w:pPr>
              <w:pStyle w:val="正文文本缩进"/>
              <w:ind w:firstLine="0"/>
              <w:rPr>
                <w:lang w:val="en-US"/>
              </w:rPr>
            </w:pPr>
          </w:p>
          <w:p>
            <w:pPr>
              <w:pStyle w:val="正文文本缩进"/>
              <w:bidi w:val="0"/>
              <w:ind w:left="0" w:right="0" w:firstLine="0"/>
              <w:jc w:val="both"/>
              <w:rPr>
                <w:rFonts w:ascii="仿宋_GB2312" w:cs="仿宋_GB2312" w:hAnsi="仿宋_GB2312" w:eastAsia="仿宋_GB2312"/>
                <w:rtl w:val="0"/>
                <w:lang w:val="zh-TW" w:eastAsia="zh-TW"/>
              </w:rPr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 xml:space="preserve">   目前该系统已经分别完成策划方案的设计部分，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小程序端，数据库，服务器端，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已经进入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管理端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开发阶段，目前完成了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项目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进度的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60</w:t>
            </w:r>
            <w:r>
              <w:rPr>
                <w:rtl w:val="0"/>
                <w:lang w:val="en-US"/>
              </w:rPr>
              <w:t>%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左右。说明该训练计划可行，并且训练成果具有极高的应用价值，可以使得广大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教师通过移动端借用教室。</w:t>
            </w:r>
          </w:p>
          <w:p>
            <w:pPr>
              <w:pStyle w:val="正文文本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 xml:space="preserve">   但目前系统中的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数据量较小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，建议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增加数据量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。并希望项目小组继续对</w:t>
            </w:r>
            <w:r>
              <w:rPr>
                <w:rFonts w:ascii="仿宋_GB2312" w:cs="仿宋_GB2312" w:hAnsi="仿宋_GB2312" w:eastAsia="仿宋_GB2312"/>
                <w:rtl w:val="0"/>
                <w:lang w:val="zh-CN" w:eastAsia="zh-CN"/>
              </w:rPr>
              <w:t>软件</w:t>
            </w: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的体验感进行改进与优化。</w:t>
            </w:r>
          </w:p>
          <w:p>
            <w:pPr>
              <w:pStyle w:val="正文文本缩进"/>
              <w:ind w:firstLine="0"/>
              <w:rPr>
                <w:lang w:val="en-US"/>
              </w:rPr>
            </w:pPr>
          </w:p>
          <w:p>
            <w:pPr>
              <w:pStyle w:val="正文文本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 xml:space="preserve">    我建议通过中期检查。</w:t>
            </w:r>
          </w:p>
          <w:p>
            <w:pPr>
              <w:pStyle w:val="正文文本缩进"/>
              <w:rPr>
                <w:lang w:val="en-US"/>
              </w:rPr>
            </w:pPr>
          </w:p>
          <w:p>
            <w:pPr>
              <w:pStyle w:val="正文文本缩进"/>
              <w:rPr>
                <w:lang w:val="en-US"/>
              </w:rPr>
            </w:pPr>
          </w:p>
          <w:p>
            <w:pPr>
              <w:pStyle w:val="正文文本缩进"/>
              <w:rPr>
                <w:lang w:val="en-US"/>
              </w:rPr>
            </w:pPr>
          </w:p>
          <w:p>
            <w:pPr>
              <w:pStyle w:val="正文文本缩进"/>
              <w:rPr>
                <w:lang w:val="en-US"/>
              </w:rPr>
            </w:pPr>
          </w:p>
          <w:p>
            <w:pPr>
              <w:pStyle w:val="正文文本缩进"/>
              <w:rPr>
                <w:lang w:val="en-US"/>
              </w:rPr>
            </w:pPr>
          </w:p>
          <w:p>
            <w:pPr>
              <w:pStyle w:val="正文文本缩进"/>
              <w:bidi w:val="0"/>
              <w:ind w:left="0" w:right="0" w:firstLine="420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指导教师签字：</w:t>
            </w:r>
          </w:p>
          <w:p>
            <w:pPr>
              <w:pStyle w:val="正文文本缩进"/>
              <w:ind w:firstLine="4200"/>
              <w:rPr>
                <w:rFonts w:ascii="宋体" w:cs="宋体" w:hAnsi="宋体" w:eastAsia="宋体"/>
                <w:sz w:val="24"/>
                <w:szCs w:val="24"/>
                <w:lang w:val="en-US"/>
              </w:rPr>
            </w:pPr>
          </w:p>
          <w:p>
            <w:pPr>
              <w:pStyle w:val="正文文本缩进"/>
              <w:bidi w:val="0"/>
              <w:ind w:left="0" w:right="0" w:firstLine="468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    月    日</w:t>
            </w:r>
          </w:p>
        </w:tc>
      </w:tr>
    </w:tbl>
    <w:p>
      <w:pPr>
        <w:pStyle w:val="正文 A"/>
        <w:rPr>
          <w:sz w:val="32"/>
          <w:szCs w:val="32"/>
        </w:rPr>
      </w:pPr>
    </w:p>
    <w:p>
      <w:pPr>
        <w:pStyle w:val="正文 A"/>
        <w:ind w:firstLine="560"/>
        <w:rPr>
          <w:color w:val="000000"/>
          <w:sz w:val="28"/>
          <w:szCs w:val="28"/>
          <w:u w:color="000000"/>
        </w:rPr>
      </w:pPr>
    </w:p>
    <w:tbl>
      <w:tblPr>
        <w:tblW w:w="85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32"/>
      </w:tblGrid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各学部、部门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大学生创新创业训练计划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工作组检查意见</w:t>
            </w:r>
          </w:p>
        </w:tc>
      </w:tr>
      <w:tr>
        <w:tblPrEx>
          <w:shd w:val="clear" w:color="auto" w:fill="ced7e7"/>
        </w:tblPrEx>
        <w:trPr>
          <w:trHeight w:val="5019" w:hRule="atLeast"/>
        </w:trPr>
        <w:tc>
          <w:tcPr>
            <w:tcW w:type="dxa" w:w="8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评价项目训练进展情况：根据申请书中预订的训练计划、内容及进度，评价项目负责人和课题组成员是否按规定负责或参加训练工作，是否采用了正确的训练方法，是否按训练计划及进度要求，完成了训练任务。评价项目训练的阶段性成果：对阶段性成果与训练目标之间的关系进行评价。评价训练中存在的问题及改进措施：对采用来解决训练中存在问题的改进措施进行评价。评价下一步训练计划：对下一步训练计划的可行性进行评价。给出能否通过中期检查意见等。</w:t>
            </w:r>
          </w:p>
          <w:p>
            <w:pPr>
              <w:pStyle w:val="正文 A"/>
              <w:ind w:left="69" w:firstLine="2"/>
              <w:rPr>
                <w:lang w:val="en-US"/>
              </w:rPr>
            </w:pPr>
          </w:p>
          <w:p>
            <w:pPr>
              <w:pStyle w:val="正文 A"/>
              <w:ind w:left="69" w:firstLine="2"/>
              <w:rPr>
                <w:lang w:val="en-US"/>
              </w:rPr>
            </w:pPr>
          </w:p>
          <w:p>
            <w:pPr>
              <w:pStyle w:val="正文 A"/>
              <w:ind w:left="69" w:firstLine="2"/>
              <w:rPr>
                <w:lang w:val="en-US"/>
              </w:rPr>
            </w:pPr>
          </w:p>
          <w:p>
            <w:pPr>
              <w:pStyle w:val="正文 A"/>
              <w:ind w:left="69" w:firstLine="2"/>
              <w:rPr>
                <w:lang w:val="en-US"/>
              </w:rPr>
            </w:pPr>
          </w:p>
          <w:p>
            <w:pPr>
              <w:pStyle w:val="正文 A"/>
              <w:bidi w:val="0"/>
              <w:ind w:left="69" w:right="0" w:firstLine="105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                             </w:t>
            </w:r>
          </w:p>
          <w:p>
            <w:pPr>
              <w:pStyle w:val="正文 A"/>
              <w:ind w:left="69" w:firstLine="1050"/>
              <w:rPr>
                <w:lang w:val="en-US"/>
              </w:rPr>
            </w:pPr>
          </w:p>
          <w:p>
            <w:pPr>
              <w:pStyle w:val="正文 A"/>
              <w:ind w:left="69" w:firstLine="1050"/>
              <w:rPr>
                <w:lang w:val="en-US"/>
              </w:rPr>
            </w:pPr>
          </w:p>
          <w:p>
            <w:pPr>
              <w:pStyle w:val="正文 A"/>
              <w:ind w:left="69" w:firstLine="1050"/>
              <w:rPr>
                <w:lang w:val="en-US"/>
              </w:rPr>
            </w:pPr>
          </w:p>
          <w:p>
            <w:pPr>
              <w:pStyle w:val="正文 A"/>
              <w:ind w:left="69" w:firstLine="1050"/>
              <w:rPr>
                <w:lang w:val="en-US"/>
              </w:rPr>
            </w:pPr>
          </w:p>
          <w:p>
            <w:pPr>
              <w:pStyle w:val="正文文本缩进"/>
              <w:ind w:firstLine="473"/>
              <w:rPr>
                <w:spacing w:val="0"/>
                <w:lang w:val="en-US"/>
              </w:rPr>
            </w:pPr>
          </w:p>
          <w:p>
            <w:pPr>
              <w:pStyle w:val="正文文本缩进"/>
              <w:bidi w:val="0"/>
              <w:ind w:left="0" w:right="0" w:firstLine="174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pacing w:val="0"/>
                <w:sz w:val="24"/>
                <w:szCs w:val="24"/>
                <w:rtl w:val="0"/>
                <w:lang w:val="zh-TW" w:eastAsia="zh-TW"/>
              </w:rPr>
              <w:t>组长签字：</w:t>
            </w:r>
            <w:r>
              <w:rPr>
                <w:rFonts w:ascii="宋体" w:cs="宋体" w:hAnsi="宋体" w:eastAsia="宋体"/>
                <w:spacing w:val="0"/>
                <w:sz w:val="24"/>
                <w:szCs w:val="24"/>
                <w:rtl w:val="0"/>
                <w:lang w:val="en-US"/>
              </w:rPr>
              <w:t xml:space="preserve">                     </w:t>
            </w:r>
            <w:r>
              <w:rPr>
                <w:rFonts w:ascii="宋体" w:cs="宋体" w:hAnsi="宋体" w:eastAsia="宋体"/>
                <w:spacing w:val="0"/>
                <w:sz w:val="24"/>
                <w:szCs w:val="24"/>
                <w:rtl w:val="0"/>
                <w:lang w:val="zh-TW" w:eastAsia="zh-TW"/>
              </w:rPr>
              <w:t xml:space="preserve">年    月   </w:t>
            </w:r>
            <w:r>
              <w:rPr>
                <w:rFonts w:ascii="宋体" w:cs="宋体" w:hAnsi="宋体" w:eastAsia="宋体"/>
                <w:spacing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pacing w:val="0"/>
                <w:sz w:val="24"/>
                <w:szCs w:val="24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文本缩进"/>
              <w:ind w:firstLine="0"/>
              <w:jc w:val="center"/>
            </w:pPr>
            <w:r>
              <w:rPr>
                <w:rFonts w:ascii="Times New Roman" w:cs="宋体" w:hAnsi="Times New Roman" w:eastAsia="宋体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大学生创新创业训练计划</w:t>
            </w:r>
            <w:r>
              <w:rPr>
                <w:rFonts w:ascii="Times New Roman" w:cs="宋体" w:hAnsi="Times New Roman" w:eastAsia="宋体" w:hint="default"/>
                <w:sz w:val="28"/>
                <w:szCs w:val="28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指导委员会检查意见</w:t>
            </w:r>
          </w:p>
        </w:tc>
      </w:tr>
      <w:tr>
        <w:tblPrEx>
          <w:shd w:val="clear" w:color="auto" w:fill="ced7e7"/>
        </w:tblPrEx>
        <w:trPr>
          <w:trHeight w:val="3470" w:hRule="atLeast"/>
        </w:trPr>
        <w:tc>
          <w:tcPr>
            <w:tcW w:type="dxa" w:w="8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仿宋_GB2312" w:cs="仿宋_GB2312" w:hAnsi="仿宋_GB2312" w:eastAsia="仿宋_GB2312"/>
                <w:rtl w:val="0"/>
                <w:lang w:val="zh-TW" w:eastAsia="zh-TW"/>
              </w:rPr>
              <w:t>评价项目训练进展情况：根据申请书中预订的训练计划、内容及进度，评价项目负责人和课题组成员是否按规定负责或参加训练工作，是否采用了正确的训练方法，是否按训练计划及进度要求，完成了训练任务。评价项目训练的阶段性成果：对阶段性成果与训练目标之间的关系进行评价。评价训练中存在的问题及改进措施：对采用来解决训练中存在问题的改进措施进行评价。评价下一步训练计划：对下一步训练计划的可行性进行评价。给出能否通过中期检查意见等。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文本缩进"/>
              <w:bidi w:val="0"/>
              <w:ind w:left="0" w:right="0" w:firstLine="138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签字：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 xml:space="preserve">                                    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大学生创新创业训练计划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领导小组审核意见</w:t>
            </w:r>
          </w:p>
        </w:tc>
      </w:tr>
      <w:tr>
        <w:tblPrEx>
          <w:shd w:val="clear" w:color="auto" w:fill="ced7e7"/>
        </w:tblPrEx>
        <w:trPr>
          <w:trHeight w:val="1870" w:hRule="atLeast"/>
        </w:trPr>
        <w:tc>
          <w:tcPr>
            <w:tcW w:type="dxa" w:w="8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195"/>
              <w:bottom w:type="dxa" w:w="80"/>
              <w:right w:type="dxa" w:w="80"/>
            </w:tcMar>
            <w:vAlign w:val="top"/>
          </w:tcPr>
          <w:p>
            <w:pPr>
              <w:pStyle w:val="正文文本缩进"/>
              <w:ind w:left="5115" w:hanging="600"/>
              <w:rPr>
                <w:rFonts w:ascii="宋体" w:cs="宋体" w:hAnsi="宋体" w:eastAsia="宋体"/>
                <w:sz w:val="24"/>
                <w:szCs w:val="24"/>
                <w:lang w:val="en-US"/>
              </w:rPr>
            </w:pPr>
          </w:p>
          <w:p>
            <w:pPr>
              <w:pStyle w:val="正文文本缩进"/>
              <w:ind w:left="5115" w:hanging="600"/>
              <w:rPr>
                <w:rFonts w:ascii="宋体" w:cs="宋体" w:hAnsi="宋体" w:eastAsia="宋体"/>
                <w:sz w:val="24"/>
                <w:szCs w:val="24"/>
                <w:lang w:val="en-US"/>
              </w:rPr>
            </w:pPr>
          </w:p>
          <w:p>
            <w:pPr>
              <w:pStyle w:val="正文文本缩进"/>
              <w:ind w:left="5115" w:hanging="600"/>
              <w:rPr>
                <w:rFonts w:ascii="宋体" w:cs="宋体" w:hAnsi="宋体" w:eastAsia="宋体"/>
                <w:sz w:val="24"/>
                <w:szCs w:val="24"/>
                <w:lang w:val="en-US"/>
              </w:rPr>
            </w:pPr>
          </w:p>
          <w:p>
            <w:pPr>
              <w:pStyle w:val="正文文本缩进"/>
              <w:bidi w:val="0"/>
              <w:ind w:left="5115" w:right="0" w:hanging="60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负责人签字：</w:t>
            </w:r>
          </w:p>
          <w:p>
            <w:pPr>
              <w:pStyle w:val="正文文本缩进"/>
              <w:bidi w:val="0"/>
              <w:ind w:left="0" w:right="0" w:firstLine="474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公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正文文本缩进"/>
              <w:bidi w:val="0"/>
              <w:ind w:left="0" w:right="0" w:firstLine="546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</w:p>
        </w:tc>
      </w:tr>
    </w:tbl>
    <w:p>
      <w:pPr>
        <w:pStyle w:val="正文 A"/>
        <w:spacing w:line="400" w:lineRule="exact"/>
      </w:pPr>
    </w:p>
    <w:sectPr>
      <w:headerReference w:type="default" r:id="rId4"/>
      <w:footerReference w:type="default" r:id="rId5"/>
      <w:pgSz w:w="11900" w:h="16840" w:orient="portrait"/>
      <w:pgMar w:top="1440" w:right="1797" w:bottom="1440" w:left="179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仿宋_GB2312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68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9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num" w:pos="840"/>
        </w:tabs>
        <w:ind w:left="85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num" w:pos="1260"/>
        </w:tabs>
        <w:ind w:left="127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num" w:pos="1680"/>
        </w:tabs>
        <w:ind w:left="169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num" w:pos="2100"/>
        </w:tabs>
        <w:ind w:left="211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num" w:pos="2520"/>
        </w:tabs>
        <w:ind w:left="253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num" w:pos="2940"/>
        </w:tabs>
        <w:ind w:left="295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num" w:pos="3360"/>
        </w:tabs>
        <w:ind w:left="337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num" w:pos="3780"/>
        </w:tabs>
        <w:ind w:left="379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num" w:pos="4200"/>
        </w:tabs>
        <w:ind w:left="4211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表">
    <w:name w:val="列表"/>
    <w:next w:val="列表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hanging="20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文本缩进">
    <w:name w:val="正文文本缩进"/>
    <w:next w:val="正文文本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