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3C47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t>System Requirements &amp; Implementation Document</w:t>
      </w:r>
    </w:p>
    <w:p w14:paraId="21DA51F4" w14:textId="77777777" w:rsidR="000B59CA" w:rsidRPr="000B59CA" w:rsidRDefault="000B59CA" w:rsidP="000B59CA">
      <w:r w:rsidRPr="000B59CA">
        <w:rPr>
          <w:b/>
          <w:bCs/>
        </w:rPr>
        <w:t>Project:</w:t>
      </w:r>
      <w:r w:rsidRPr="000B59CA">
        <w:t xml:space="preserve"> GPS-Denied Autonomous Hover and Auto-Land System</w:t>
      </w:r>
    </w:p>
    <w:p w14:paraId="4F86AF51" w14:textId="77777777" w:rsidR="000B59CA" w:rsidRPr="000B59CA" w:rsidRDefault="000B59CA" w:rsidP="000B59CA">
      <w:r w:rsidRPr="000B59CA">
        <w:rPr>
          <w:b/>
          <w:bCs/>
        </w:rPr>
        <w:t>Platform:</w:t>
      </w:r>
      <w:r w:rsidRPr="000B59CA">
        <w:t xml:space="preserve"> ArduPilot (Pixhawk) + Raspberry Pi + Intel RealSense</w:t>
      </w:r>
    </w:p>
    <w:p w14:paraId="7D00A0AC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t>1. Project Overview</w:t>
      </w:r>
    </w:p>
    <w:p w14:paraId="1C20D60E" w14:textId="77777777" w:rsidR="000B59CA" w:rsidRPr="000B59CA" w:rsidRDefault="000B59CA" w:rsidP="000B59CA">
      <w:r w:rsidRPr="000B59CA">
        <w:t>The objective of this project is to enable a quadcopter to maintain a stable, autonomous hover at an altitude of 3 to 4 meters in a GPS-denied environment for exactly 60 seconds, followed by an autonomous safe landing. Positioning data will be derived locally using visual odometry and sensor fusion.</w:t>
      </w:r>
    </w:p>
    <w:p w14:paraId="32C09C65" w14:textId="77777777" w:rsidR="000B59CA" w:rsidRPr="000B59CA" w:rsidRDefault="000B59CA" w:rsidP="000B59CA">
      <w:r w:rsidRPr="000B59CA">
        <w:pict w14:anchorId="089F3845">
          <v:rect id="_x0000_i1049" style="width:0;height:1.5pt" o:hralign="center" o:hrstd="t" o:hr="t" fillcolor="#a0a0a0" stroked="f"/>
        </w:pict>
      </w:r>
    </w:p>
    <w:p w14:paraId="223CA935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t>2. Hardware Architecture &amp; Wiring</w:t>
      </w:r>
    </w:p>
    <w:p w14:paraId="0C3419EB" w14:textId="77777777" w:rsidR="000B59CA" w:rsidRPr="000B59CA" w:rsidRDefault="000B59CA" w:rsidP="000B59CA">
      <w:r w:rsidRPr="000B59CA">
        <w:t>This system relies on a Companion Computer (CC) processing high-bandwidth camera data and feeding position estimates to the Flight Controller (FC).</w:t>
      </w:r>
    </w:p>
    <w:p w14:paraId="45D300AC" w14:textId="77777777" w:rsidR="000B59CA" w:rsidRPr="000B59CA" w:rsidRDefault="000B59CA" w:rsidP="000B59CA">
      <w:pPr>
        <w:numPr>
          <w:ilvl w:val="0"/>
          <w:numId w:val="1"/>
        </w:numPr>
      </w:pPr>
      <w:r w:rsidRPr="000B59CA">
        <w:rPr>
          <w:b/>
          <w:bCs/>
        </w:rPr>
        <w:t>Flight Controller (FC):</w:t>
      </w:r>
      <w:r w:rsidRPr="000B59CA">
        <w:t xml:space="preserve"> Pixhawk 2.4.8 running ArduPilot (firmware supporting EKF3).</w:t>
      </w:r>
    </w:p>
    <w:p w14:paraId="4ACD9815" w14:textId="77777777" w:rsidR="000B59CA" w:rsidRPr="000B59CA" w:rsidRDefault="000B59CA" w:rsidP="000B59CA">
      <w:pPr>
        <w:numPr>
          <w:ilvl w:val="0"/>
          <w:numId w:val="1"/>
        </w:numPr>
      </w:pPr>
      <w:r w:rsidRPr="000B59CA">
        <w:rPr>
          <w:b/>
          <w:bCs/>
        </w:rPr>
        <w:t>Companion Computer (CC):</w:t>
      </w:r>
      <w:r w:rsidRPr="000B59CA">
        <w:t xml:space="preserve"> Raspberry Pi 4B.</w:t>
      </w:r>
    </w:p>
    <w:p w14:paraId="4C50300D" w14:textId="77777777" w:rsidR="000B59CA" w:rsidRPr="000B59CA" w:rsidRDefault="000B59CA" w:rsidP="000B59CA">
      <w:pPr>
        <w:numPr>
          <w:ilvl w:val="0"/>
          <w:numId w:val="1"/>
        </w:numPr>
      </w:pPr>
      <w:r w:rsidRPr="000B59CA">
        <w:rPr>
          <w:b/>
          <w:bCs/>
        </w:rPr>
        <w:t>Vision Sensor:</w:t>
      </w:r>
      <w:r w:rsidRPr="000B59CA">
        <w:t xml:space="preserve"> Intel RealSense D455.</w:t>
      </w:r>
    </w:p>
    <w:p w14:paraId="3B503512" w14:textId="77777777" w:rsidR="000B59CA" w:rsidRPr="000B59CA" w:rsidRDefault="000B59CA" w:rsidP="000B59CA">
      <w:pPr>
        <w:numPr>
          <w:ilvl w:val="0"/>
          <w:numId w:val="1"/>
        </w:numPr>
      </w:pPr>
      <w:r w:rsidRPr="000B59CA">
        <w:rPr>
          <w:b/>
          <w:bCs/>
        </w:rPr>
        <w:t>Physical Interfaces:</w:t>
      </w:r>
    </w:p>
    <w:p w14:paraId="0F10BEEC" w14:textId="77777777" w:rsidR="000B59CA" w:rsidRPr="000B59CA" w:rsidRDefault="000B59CA" w:rsidP="000B59CA">
      <w:pPr>
        <w:numPr>
          <w:ilvl w:val="1"/>
          <w:numId w:val="1"/>
        </w:numPr>
      </w:pPr>
      <w:r w:rsidRPr="000B59CA">
        <w:rPr>
          <w:b/>
          <w:bCs/>
        </w:rPr>
        <w:t>CC to FC:</w:t>
      </w:r>
      <w:r w:rsidRPr="000B59CA">
        <w:t xml:space="preserve"> Raspberry Pi GPIO pins (UART TX/RX) connected to the Pixhawk's Telem2 port.</w:t>
      </w:r>
    </w:p>
    <w:p w14:paraId="10790CE0" w14:textId="77777777" w:rsidR="000B59CA" w:rsidRPr="000B59CA" w:rsidRDefault="000B59CA" w:rsidP="000B59CA">
      <w:pPr>
        <w:numPr>
          <w:ilvl w:val="1"/>
          <w:numId w:val="1"/>
        </w:numPr>
      </w:pPr>
      <w:r w:rsidRPr="000B59CA">
        <w:rPr>
          <w:b/>
          <w:bCs/>
        </w:rPr>
        <w:t>Baud Rate:</w:t>
      </w:r>
      <w:r w:rsidRPr="000B59CA">
        <w:t xml:space="preserve"> 921600 bps.</w:t>
      </w:r>
    </w:p>
    <w:p w14:paraId="0EEF9624" w14:textId="77777777" w:rsidR="000B59CA" w:rsidRPr="000B59CA" w:rsidRDefault="000B59CA" w:rsidP="000B59CA">
      <w:pPr>
        <w:numPr>
          <w:ilvl w:val="1"/>
          <w:numId w:val="1"/>
        </w:numPr>
      </w:pPr>
      <w:r w:rsidRPr="000B59CA">
        <w:rPr>
          <w:b/>
          <w:bCs/>
        </w:rPr>
        <w:t>Camera to CC:</w:t>
      </w:r>
      <w:r w:rsidRPr="000B59CA">
        <w:t xml:space="preserve"> USB 3.0 connection (mandatory for D455 depth/IMU bandwidth).</w:t>
      </w:r>
    </w:p>
    <w:p w14:paraId="185F8F5D" w14:textId="77777777" w:rsidR="000B59CA" w:rsidRPr="000B59CA" w:rsidRDefault="000B59CA" w:rsidP="000B59CA">
      <w:r w:rsidRPr="000B59CA">
        <w:pict w14:anchorId="5F3E66F6">
          <v:rect id="_x0000_i1050" style="width:0;height:1.5pt" o:hralign="center" o:hrstd="t" o:hr="t" fillcolor="#a0a0a0" stroked="f"/>
        </w:pict>
      </w:r>
    </w:p>
    <w:p w14:paraId="250BA3AD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t>3. System Data Flow (Architecture Pipeline)</w:t>
      </w:r>
    </w:p>
    <w:p w14:paraId="4A92E2DD" w14:textId="77777777" w:rsidR="000B59CA" w:rsidRPr="000B59CA" w:rsidRDefault="000B59CA" w:rsidP="000B59CA">
      <w:r w:rsidRPr="000B59CA">
        <w:t>Based on the system design, the processing pipeline is distributed between the RPi and the Pixhawk:</w:t>
      </w:r>
    </w:p>
    <w:p w14:paraId="001608EA" w14:textId="77777777" w:rsidR="000B59CA" w:rsidRPr="000B59CA" w:rsidRDefault="000B59CA" w:rsidP="000B59CA">
      <w:pPr>
        <w:numPr>
          <w:ilvl w:val="0"/>
          <w:numId w:val="2"/>
        </w:numPr>
      </w:pPr>
      <w:r w:rsidRPr="000B59CA">
        <w:rPr>
          <w:b/>
          <w:bCs/>
        </w:rPr>
        <w:t>D455 Camera:</w:t>
      </w:r>
      <w:r w:rsidRPr="000B59CA">
        <w:t xml:space="preserve"> Captures Stereo IR/RGB and internal IMU data.</w:t>
      </w:r>
    </w:p>
    <w:p w14:paraId="68609734" w14:textId="77777777" w:rsidR="000B59CA" w:rsidRPr="000B59CA" w:rsidRDefault="000B59CA" w:rsidP="000B59CA">
      <w:pPr>
        <w:numPr>
          <w:ilvl w:val="0"/>
          <w:numId w:val="2"/>
        </w:numPr>
      </w:pPr>
      <w:r w:rsidRPr="000B59CA">
        <w:rPr>
          <w:b/>
          <w:bCs/>
        </w:rPr>
        <w:t>Optical Flow / Visual Odometry (on RPi):</w:t>
      </w:r>
      <w:r w:rsidRPr="000B59CA">
        <w:t xml:space="preserve"> Computes pixel displacement between frames.</w:t>
      </w:r>
    </w:p>
    <w:p w14:paraId="5C958772" w14:textId="77777777" w:rsidR="000B59CA" w:rsidRPr="000B59CA" w:rsidRDefault="000B59CA" w:rsidP="000B59CA">
      <w:pPr>
        <w:numPr>
          <w:ilvl w:val="0"/>
          <w:numId w:val="2"/>
        </w:numPr>
      </w:pPr>
      <w:r w:rsidRPr="000B59CA">
        <w:rPr>
          <w:b/>
          <w:bCs/>
        </w:rPr>
        <w:t>EKF Fusion (on RPi):</w:t>
      </w:r>
      <w:r w:rsidRPr="000B59CA">
        <w:t xml:space="preserve"> Fuses the optical flow vectors with the D455's high-frequency IMU data.</w:t>
      </w:r>
    </w:p>
    <w:p w14:paraId="6F7A1AEB" w14:textId="77777777" w:rsidR="000B59CA" w:rsidRPr="000B59CA" w:rsidRDefault="000B59CA" w:rsidP="000B59CA">
      <w:pPr>
        <w:numPr>
          <w:ilvl w:val="0"/>
          <w:numId w:val="2"/>
        </w:numPr>
      </w:pPr>
      <w:r w:rsidRPr="000B59CA">
        <w:rPr>
          <w:b/>
          <w:bCs/>
        </w:rPr>
        <w:t>Position Estimate (on RPi):</w:t>
      </w:r>
      <w:r w:rsidRPr="000B59CA">
        <w:t xml:space="preserve"> Generates local coordinate outputs $(X, Y, Z)$ and attitude estimates.</w:t>
      </w:r>
    </w:p>
    <w:p w14:paraId="3A67A8E6" w14:textId="77777777" w:rsidR="000B59CA" w:rsidRPr="000B59CA" w:rsidRDefault="000B59CA" w:rsidP="000B59CA">
      <w:pPr>
        <w:numPr>
          <w:ilvl w:val="0"/>
          <w:numId w:val="2"/>
        </w:numPr>
      </w:pPr>
      <w:r w:rsidRPr="000B59CA">
        <w:rPr>
          <w:b/>
          <w:bCs/>
        </w:rPr>
        <w:t>MAVLink Bridge (RPi $\rightarrow$ Pixhawk):</w:t>
      </w:r>
      <w:r w:rsidRPr="000B59CA">
        <w:t xml:space="preserve"> Packages the data into a VISION_POSITION_ESTIMATE message and transmits it via Telem2.</w:t>
      </w:r>
    </w:p>
    <w:p w14:paraId="35C75F64" w14:textId="77777777" w:rsidR="000B59CA" w:rsidRPr="000B59CA" w:rsidRDefault="000B59CA" w:rsidP="000B59CA">
      <w:pPr>
        <w:numPr>
          <w:ilvl w:val="0"/>
          <w:numId w:val="2"/>
        </w:numPr>
      </w:pPr>
      <w:r w:rsidRPr="000B59CA">
        <w:rPr>
          <w:b/>
          <w:bCs/>
        </w:rPr>
        <w:t>PID Controller (on Pixhawk):</w:t>
      </w:r>
      <w:r w:rsidRPr="000B59CA">
        <w:t xml:space="preserve"> ArduPilot's EKF3 ingests the vision data and Barometer data to feed the internal PID loops.</w:t>
      </w:r>
    </w:p>
    <w:p w14:paraId="3CA33F05" w14:textId="77777777" w:rsidR="000B59CA" w:rsidRPr="000B59CA" w:rsidRDefault="000B59CA" w:rsidP="000B59CA">
      <w:pPr>
        <w:numPr>
          <w:ilvl w:val="0"/>
          <w:numId w:val="2"/>
        </w:numPr>
      </w:pPr>
      <w:r w:rsidRPr="000B59CA">
        <w:rPr>
          <w:b/>
          <w:bCs/>
        </w:rPr>
        <w:t>Motor Commands:</w:t>
      </w:r>
      <w:r w:rsidRPr="000B59CA">
        <w:t xml:space="preserve"> The Pixhawk adjusts the ESCs/motors to maintain the hover.</w:t>
      </w:r>
    </w:p>
    <w:p w14:paraId="5DB5656D" w14:textId="77777777" w:rsidR="000B59CA" w:rsidRPr="000B59CA" w:rsidRDefault="000B59CA" w:rsidP="000B59CA">
      <w:r w:rsidRPr="000B59CA">
        <w:pict w14:anchorId="7800D889">
          <v:rect id="_x0000_i1051" style="width:0;height:1.5pt" o:hralign="center" o:hrstd="t" o:hr="t" fillcolor="#a0a0a0" stroked="f"/>
        </w:pict>
      </w:r>
    </w:p>
    <w:p w14:paraId="1300F2CC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lastRenderedPageBreak/>
        <w:t>4. Software Functional Requirements</w:t>
      </w:r>
    </w:p>
    <w:p w14:paraId="266F3AAD" w14:textId="77777777" w:rsidR="000B59CA" w:rsidRPr="000B59CA" w:rsidRDefault="000B59CA" w:rsidP="000B59CA">
      <w:r w:rsidRPr="000B59CA">
        <w:t>The Python software stack running on the Raspberry Pi must accomplish the following three distinct tasks simultaneously:</w:t>
      </w:r>
    </w:p>
    <w:p w14:paraId="142ACC07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t>Task 1: Hardware Interfacing &amp; Initialization</w:t>
      </w:r>
    </w:p>
    <w:p w14:paraId="48E1DF77" w14:textId="77777777" w:rsidR="000B59CA" w:rsidRPr="000B59CA" w:rsidRDefault="000B59CA" w:rsidP="000B59CA">
      <w:pPr>
        <w:numPr>
          <w:ilvl w:val="0"/>
          <w:numId w:val="3"/>
        </w:numPr>
      </w:pPr>
      <w:r w:rsidRPr="000B59CA">
        <w:rPr>
          <w:b/>
          <w:bCs/>
        </w:rPr>
        <w:t>MAVLink Connection:</w:t>
      </w:r>
      <w:r w:rsidRPr="000B59CA">
        <w:t xml:space="preserve"> Initialize a pymavlink connection on the defined serial port (e.g., /dev/serial0) at 921600 baud. The script must pause and wait for a valid heartbeat from the Pixhawk before proceeding.</w:t>
      </w:r>
    </w:p>
    <w:p w14:paraId="1C46B78B" w14:textId="77777777" w:rsidR="000B59CA" w:rsidRPr="000B59CA" w:rsidRDefault="000B59CA" w:rsidP="000B59CA">
      <w:pPr>
        <w:numPr>
          <w:ilvl w:val="0"/>
          <w:numId w:val="3"/>
        </w:numPr>
      </w:pPr>
      <w:r w:rsidRPr="000B59CA">
        <w:rPr>
          <w:b/>
          <w:bCs/>
        </w:rPr>
        <w:t>RealSense Pipeline:</w:t>
      </w:r>
      <w:r w:rsidRPr="000B59CA">
        <w:t xml:space="preserve"> Initialize the pyrealsense2 pipeline. It must enable the depth stream, infrared/RGB streams (for feature tracking), and the IMU streams (accelerometer and gyroscope).</w:t>
      </w:r>
    </w:p>
    <w:p w14:paraId="5FFC04C5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t>Task 2: Flight Logic &amp; Autonomous Hover (Round 1)</w:t>
      </w:r>
    </w:p>
    <w:p w14:paraId="624FD906" w14:textId="77777777" w:rsidR="000B59CA" w:rsidRPr="000B59CA" w:rsidRDefault="000B59CA" w:rsidP="000B59CA">
      <w:pPr>
        <w:numPr>
          <w:ilvl w:val="0"/>
          <w:numId w:val="4"/>
        </w:numPr>
      </w:pPr>
      <w:r w:rsidRPr="000B59CA">
        <w:rPr>
          <w:b/>
          <w:bCs/>
        </w:rPr>
        <w:t>Continuous Odometry:</w:t>
      </w:r>
      <w:r w:rsidRPr="000B59CA">
        <w:t xml:space="preserve"> Calculate the local $(X, Y, Z)$ position at a minimum of 20Hz.</w:t>
      </w:r>
    </w:p>
    <w:p w14:paraId="2C45A4C1" w14:textId="77777777" w:rsidR="000B59CA" w:rsidRPr="000B59CA" w:rsidRDefault="000B59CA" w:rsidP="000B59CA">
      <w:pPr>
        <w:numPr>
          <w:ilvl w:val="0"/>
          <w:numId w:val="4"/>
        </w:numPr>
      </w:pPr>
      <w:r w:rsidRPr="000B59CA">
        <w:rPr>
          <w:b/>
          <w:bCs/>
        </w:rPr>
        <w:t>Flight Mode Monitoring:</w:t>
      </w:r>
      <w:r w:rsidRPr="000B59CA">
        <w:t xml:space="preserve"> The script must continuously monitor the Pixhawk's current flight mode.</w:t>
      </w:r>
    </w:p>
    <w:p w14:paraId="06CE5755" w14:textId="077B5CAF" w:rsidR="000B59CA" w:rsidRPr="000B59CA" w:rsidRDefault="000B59CA" w:rsidP="000B59CA">
      <w:pPr>
        <w:numPr>
          <w:ilvl w:val="0"/>
          <w:numId w:val="4"/>
        </w:numPr>
      </w:pPr>
      <w:r w:rsidRPr="000B59CA">
        <w:rPr>
          <w:b/>
          <w:bCs/>
        </w:rPr>
        <w:t>The Hover Trigger:</w:t>
      </w:r>
      <w:r w:rsidRPr="000B59CA">
        <w:t xml:space="preserve"> * The pilot will manually take off in </w:t>
      </w:r>
      <w:r>
        <w:rPr>
          <w:b/>
          <w:bCs/>
        </w:rPr>
        <w:t xml:space="preserve">Stabilize </w:t>
      </w:r>
      <w:r w:rsidRPr="000B59CA">
        <w:t>mode to a target altitude of 3 to 4 meters.</w:t>
      </w:r>
    </w:p>
    <w:p w14:paraId="34F91BD7" w14:textId="77777777" w:rsidR="000B59CA" w:rsidRPr="000B59CA" w:rsidRDefault="000B59CA" w:rsidP="000B59CA">
      <w:pPr>
        <w:numPr>
          <w:ilvl w:val="1"/>
          <w:numId w:val="4"/>
        </w:numPr>
      </w:pPr>
      <w:r w:rsidRPr="000B59CA">
        <w:t xml:space="preserve">The pilot will manually switch the radio transmitter to </w:t>
      </w:r>
      <w:r w:rsidRPr="000B59CA">
        <w:rPr>
          <w:b/>
          <w:bCs/>
        </w:rPr>
        <w:t>Loiter</w:t>
      </w:r>
      <w:r w:rsidRPr="000B59CA">
        <w:t xml:space="preserve"> mode.</w:t>
      </w:r>
    </w:p>
    <w:p w14:paraId="53ADD747" w14:textId="77777777" w:rsidR="000B59CA" w:rsidRPr="000B59CA" w:rsidRDefault="000B59CA" w:rsidP="000B59CA">
      <w:pPr>
        <w:numPr>
          <w:ilvl w:val="1"/>
          <w:numId w:val="4"/>
        </w:numPr>
      </w:pPr>
      <w:r w:rsidRPr="000B59CA">
        <w:t>Upon detecting the switch to LOITER, the script must start a precise 60-second timer.</w:t>
      </w:r>
    </w:p>
    <w:p w14:paraId="4F28A645" w14:textId="77777777" w:rsidR="000B59CA" w:rsidRPr="000B59CA" w:rsidRDefault="000B59CA" w:rsidP="000B59CA">
      <w:pPr>
        <w:numPr>
          <w:ilvl w:val="1"/>
          <w:numId w:val="4"/>
        </w:numPr>
      </w:pPr>
      <w:r w:rsidRPr="000B59CA">
        <w:t>During these 60 seconds, the script must ensure uninterrupted transmission of the VISION_POSITION_ESTIMATE messages so the drone holds its exact position.</w:t>
      </w:r>
    </w:p>
    <w:p w14:paraId="657F78FC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t>Task 3: Autonomous Safe Landing</w:t>
      </w:r>
    </w:p>
    <w:p w14:paraId="6651462B" w14:textId="77777777" w:rsidR="000B59CA" w:rsidRPr="000B59CA" w:rsidRDefault="000B59CA" w:rsidP="000B59CA">
      <w:pPr>
        <w:numPr>
          <w:ilvl w:val="0"/>
          <w:numId w:val="5"/>
        </w:numPr>
      </w:pPr>
      <w:r w:rsidRPr="000B59CA">
        <w:rPr>
          <w:b/>
          <w:bCs/>
        </w:rPr>
        <w:t>Mode Switching:</w:t>
      </w:r>
      <w:r w:rsidRPr="000B59CA">
        <w:t xml:space="preserve"> Exactly 60 seconds after entering LOITER mode, the Python script must issue a MAVLink command to change the flight mode to </w:t>
      </w:r>
      <w:r w:rsidRPr="000B59CA">
        <w:rPr>
          <w:b/>
          <w:bCs/>
        </w:rPr>
        <w:t>Land</w:t>
      </w:r>
      <w:r w:rsidRPr="000B59CA">
        <w:t xml:space="preserve"> (MAV_CMD_NAV_LAND).</w:t>
      </w:r>
    </w:p>
    <w:p w14:paraId="56FDCBAB" w14:textId="77777777" w:rsidR="000B59CA" w:rsidRPr="000B59CA" w:rsidRDefault="000B59CA" w:rsidP="000B59CA">
      <w:pPr>
        <w:numPr>
          <w:ilvl w:val="0"/>
          <w:numId w:val="5"/>
        </w:numPr>
      </w:pPr>
      <w:r w:rsidRPr="000B59CA">
        <w:rPr>
          <w:b/>
          <w:bCs/>
        </w:rPr>
        <w:t>Descent Stability:</w:t>
      </w:r>
      <w:r w:rsidRPr="000B59CA">
        <w:t xml:space="preserve"> While the drone is descending, the script must </w:t>
      </w:r>
      <w:r w:rsidRPr="000B59CA">
        <w:rPr>
          <w:i/>
          <w:iCs/>
        </w:rPr>
        <w:t>continue</w:t>
      </w:r>
      <w:r w:rsidRPr="000B59CA">
        <w:t xml:space="preserve"> sending the VISION_POSITION_ESTIMATE data. This ensures the drone uses the camera to land straight down without horizontal drift.</w:t>
      </w:r>
    </w:p>
    <w:p w14:paraId="617B361C" w14:textId="77777777" w:rsidR="000B59CA" w:rsidRPr="000B59CA" w:rsidRDefault="000B59CA" w:rsidP="000B59CA">
      <w:r w:rsidRPr="000B59CA">
        <w:pict w14:anchorId="537FF28F">
          <v:rect id="_x0000_i1052" style="width:0;height:1.5pt" o:hralign="center" o:hrstd="t" o:hr="t" fillcolor="#a0a0a0" stroked="f"/>
        </w:pict>
      </w:r>
    </w:p>
    <w:p w14:paraId="4ED7CBF4" w14:textId="77777777" w:rsidR="000B59CA" w:rsidRPr="000B59CA" w:rsidRDefault="000B59CA" w:rsidP="000B59CA">
      <w:pPr>
        <w:rPr>
          <w:b/>
          <w:bCs/>
        </w:rPr>
      </w:pPr>
      <w:r w:rsidRPr="000B59CA">
        <w:rPr>
          <w:b/>
          <w:bCs/>
        </w:rPr>
        <w:t>5. Required ArduPilot Configuration (Mission Planner)</w:t>
      </w:r>
    </w:p>
    <w:p w14:paraId="47B82C2D" w14:textId="77777777" w:rsidR="000B59CA" w:rsidRPr="000B59CA" w:rsidRDefault="000B59CA" w:rsidP="000B59CA">
      <w:r w:rsidRPr="000B59CA">
        <w:t>To ensure the Pixhawk's Extended Kalman Filter (EKF3) accepts the MAVLink messages from the Raspberry Pi, the following parameters must be written to the FC: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600"/>
        <w:gridCol w:w="5793"/>
      </w:tblGrid>
      <w:tr w:rsidR="000B59CA" w:rsidRPr="000B59CA" w14:paraId="29DFD2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3A0B2" w14:textId="77777777" w:rsidR="000B59CA" w:rsidRPr="000B59CA" w:rsidRDefault="000B59CA" w:rsidP="000B59CA">
            <w:r w:rsidRPr="000B59C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8D182" w14:textId="77777777" w:rsidR="000B59CA" w:rsidRPr="000B59CA" w:rsidRDefault="000B59CA" w:rsidP="000B59CA">
            <w:r w:rsidRPr="000B59CA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A6A61" w14:textId="77777777" w:rsidR="000B59CA" w:rsidRPr="000B59CA" w:rsidRDefault="000B59CA" w:rsidP="000B59CA">
            <w:r w:rsidRPr="000B59CA">
              <w:rPr>
                <w:b/>
                <w:bCs/>
              </w:rPr>
              <w:t>Purpose</w:t>
            </w:r>
          </w:p>
        </w:tc>
      </w:tr>
      <w:tr w:rsidR="000B59CA" w:rsidRPr="000B59CA" w14:paraId="78B70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56246" w14:textId="77777777" w:rsidR="000B59CA" w:rsidRPr="000B59CA" w:rsidRDefault="000B59CA" w:rsidP="000B59CA">
            <w:r w:rsidRPr="000B59CA">
              <w:rPr>
                <w:b/>
                <w:bCs/>
              </w:rPr>
              <w:t>SERIAL2_PROTOCOL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7C4EA" w14:textId="77777777" w:rsidR="000B59CA" w:rsidRPr="000B59CA" w:rsidRDefault="000B59CA" w:rsidP="000B59CA">
            <w:r w:rsidRPr="000B59C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A024D" w14:textId="77777777" w:rsidR="000B59CA" w:rsidRPr="000B59CA" w:rsidRDefault="000B59CA" w:rsidP="000B59CA">
            <w:r w:rsidRPr="000B59CA">
              <w:t>Enables MAVLink 2 on the Telem2 port.</w:t>
            </w:r>
          </w:p>
        </w:tc>
      </w:tr>
      <w:tr w:rsidR="000B59CA" w:rsidRPr="000B59CA" w14:paraId="725E4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861EA" w14:textId="77777777" w:rsidR="000B59CA" w:rsidRPr="000B59CA" w:rsidRDefault="000B59CA" w:rsidP="000B59CA">
            <w:r w:rsidRPr="000B59CA">
              <w:rPr>
                <w:b/>
                <w:bCs/>
              </w:rPr>
              <w:t>SERIAL2_BAUD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10095" w14:textId="77777777" w:rsidR="000B59CA" w:rsidRPr="000B59CA" w:rsidRDefault="000B59CA" w:rsidP="000B59CA">
            <w:r w:rsidRPr="000B59CA">
              <w:t>921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04545" w14:textId="77777777" w:rsidR="000B59CA" w:rsidRPr="000B59CA" w:rsidRDefault="000B59CA" w:rsidP="000B59CA">
            <w:r w:rsidRPr="000B59CA">
              <w:t>Matches the RPi's 921600 baud rate.</w:t>
            </w:r>
          </w:p>
        </w:tc>
      </w:tr>
      <w:tr w:rsidR="000B59CA" w:rsidRPr="000B59CA" w14:paraId="73D26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12055" w14:textId="77777777" w:rsidR="000B59CA" w:rsidRPr="000B59CA" w:rsidRDefault="000B59CA" w:rsidP="000B59CA">
            <w:r w:rsidRPr="000B59CA">
              <w:rPr>
                <w:b/>
                <w:bCs/>
              </w:rPr>
              <w:t>EK3_SRC1_POSXY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2246F" w14:textId="77777777" w:rsidR="000B59CA" w:rsidRPr="000B59CA" w:rsidRDefault="000B59CA" w:rsidP="000B59CA">
            <w:r w:rsidRPr="000B59C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CA212" w14:textId="77777777" w:rsidR="000B59CA" w:rsidRPr="000B59CA" w:rsidRDefault="000B59CA" w:rsidP="000B59CA">
            <w:r w:rsidRPr="000B59CA">
              <w:t>Tells EKF3 to use "External Navigation" (the camera) for $X, Y$.</w:t>
            </w:r>
          </w:p>
        </w:tc>
      </w:tr>
      <w:tr w:rsidR="000B59CA" w:rsidRPr="000B59CA" w14:paraId="78D21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95B75" w14:textId="77777777" w:rsidR="000B59CA" w:rsidRPr="000B59CA" w:rsidRDefault="000B59CA" w:rsidP="000B59CA">
            <w:r w:rsidRPr="000B59CA">
              <w:rPr>
                <w:b/>
                <w:bCs/>
              </w:rPr>
              <w:lastRenderedPageBreak/>
              <w:t>EK3_SRC1_POSZ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690D0" w14:textId="77777777" w:rsidR="000B59CA" w:rsidRPr="000B59CA" w:rsidRDefault="000B59CA" w:rsidP="000B59CA">
            <w:r w:rsidRPr="000B59C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5866" w14:textId="77777777" w:rsidR="000B59CA" w:rsidRPr="000B59CA" w:rsidRDefault="000B59CA" w:rsidP="000B59CA">
            <w:r w:rsidRPr="000B59CA">
              <w:t>Tells EKF3 to use the Barometer for vertical $Z$ altitude.</w:t>
            </w:r>
          </w:p>
        </w:tc>
      </w:tr>
      <w:tr w:rsidR="000B59CA" w:rsidRPr="000B59CA" w14:paraId="350B8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C315F" w14:textId="77777777" w:rsidR="000B59CA" w:rsidRPr="000B59CA" w:rsidRDefault="000B59CA" w:rsidP="000B59CA">
            <w:r w:rsidRPr="000B59CA">
              <w:rPr>
                <w:b/>
                <w:bCs/>
              </w:rPr>
              <w:t>EK3_SRC1_YAW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EE6CB" w14:textId="77777777" w:rsidR="000B59CA" w:rsidRPr="000B59CA" w:rsidRDefault="000B59CA" w:rsidP="000B59CA">
            <w:r w:rsidRPr="000B59C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8FF6C" w14:textId="77777777" w:rsidR="000B59CA" w:rsidRPr="000B59CA" w:rsidRDefault="000B59CA" w:rsidP="000B59CA">
            <w:r w:rsidRPr="000B59CA">
              <w:t>Uses the camera's odometry for heading/yaw calculation.</w:t>
            </w:r>
          </w:p>
        </w:tc>
      </w:tr>
      <w:tr w:rsidR="000B59CA" w:rsidRPr="000B59CA" w14:paraId="525CE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A65B0" w14:textId="77777777" w:rsidR="000B59CA" w:rsidRPr="000B59CA" w:rsidRDefault="000B59CA" w:rsidP="000B59CA">
            <w:r w:rsidRPr="000B59CA">
              <w:rPr>
                <w:b/>
                <w:bCs/>
              </w:rPr>
              <w:t>VISO_TYPE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BD426" w14:textId="77777777" w:rsidR="000B59CA" w:rsidRPr="000B59CA" w:rsidRDefault="000B59CA" w:rsidP="000B59CA">
            <w:r w:rsidRPr="000B59C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68D05" w14:textId="77777777" w:rsidR="000B59CA" w:rsidRPr="000B59CA" w:rsidRDefault="000B59CA" w:rsidP="000B59CA">
            <w:r w:rsidRPr="000B59CA">
              <w:t>Enables the MAVLink visual odometry listener.</w:t>
            </w:r>
          </w:p>
        </w:tc>
      </w:tr>
      <w:tr w:rsidR="000B59CA" w:rsidRPr="000B59CA" w14:paraId="55634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2AC53" w14:textId="77777777" w:rsidR="000B59CA" w:rsidRPr="000B59CA" w:rsidRDefault="000B59CA" w:rsidP="000B59CA">
            <w:r w:rsidRPr="000B59CA">
              <w:rPr>
                <w:b/>
                <w:bCs/>
              </w:rPr>
              <w:t>COMPASS_USE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DA99" w14:textId="77777777" w:rsidR="000B59CA" w:rsidRPr="000B59CA" w:rsidRDefault="000B59CA" w:rsidP="000B59CA">
            <w:r w:rsidRPr="000B59C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3EF62" w14:textId="77777777" w:rsidR="000B59CA" w:rsidRPr="000B59CA" w:rsidRDefault="000B59CA" w:rsidP="000B59CA">
            <w:r w:rsidRPr="000B59CA">
              <w:t>Disables the compass to prevent magnetic interference indoors.</w:t>
            </w:r>
          </w:p>
        </w:tc>
      </w:tr>
    </w:tbl>
    <w:p w14:paraId="5A5472DC" w14:textId="2B003562" w:rsidR="00AC6ADD" w:rsidRDefault="000B59CA" w:rsidP="000B59CA">
      <w:r>
        <w:br/>
        <w:t>Flow diagram architecture:</w:t>
      </w:r>
    </w:p>
    <w:p w14:paraId="7FC4E276" w14:textId="52CBAF3D" w:rsidR="000B59CA" w:rsidRPr="000B59CA" w:rsidRDefault="000B59CA" w:rsidP="000B59CA">
      <w:r>
        <w:rPr>
          <w:noProof/>
        </w:rPr>
        <w:drawing>
          <wp:inline distT="0" distB="0" distL="0" distR="0" wp14:anchorId="221DDDD7" wp14:editId="15114689">
            <wp:extent cx="5334000" cy="3344545"/>
            <wp:effectExtent l="0" t="0" r="0" b="8255"/>
            <wp:docPr id="1847767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9CA" w:rsidRPr="000B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83E"/>
    <w:multiLevelType w:val="multilevel"/>
    <w:tmpl w:val="6DE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58A5"/>
    <w:multiLevelType w:val="multilevel"/>
    <w:tmpl w:val="13C2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B363E"/>
    <w:multiLevelType w:val="multilevel"/>
    <w:tmpl w:val="4EE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4671C"/>
    <w:multiLevelType w:val="multilevel"/>
    <w:tmpl w:val="B4B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C07BE"/>
    <w:multiLevelType w:val="multilevel"/>
    <w:tmpl w:val="8CC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984724">
    <w:abstractNumId w:val="3"/>
  </w:num>
  <w:num w:numId="2" w16cid:durableId="1045325559">
    <w:abstractNumId w:val="1"/>
  </w:num>
  <w:num w:numId="3" w16cid:durableId="461732448">
    <w:abstractNumId w:val="4"/>
  </w:num>
  <w:num w:numId="4" w16cid:durableId="1946884618">
    <w:abstractNumId w:val="0"/>
  </w:num>
  <w:num w:numId="5" w16cid:durableId="189993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CA"/>
    <w:rsid w:val="000B59CA"/>
    <w:rsid w:val="00AC6ADD"/>
    <w:rsid w:val="00DC276F"/>
    <w:rsid w:val="00E8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4119"/>
  <w15:chartTrackingRefBased/>
  <w15:docId w15:val="{84C77695-217A-4BCD-85A0-DBF164BB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Kadam</dc:creator>
  <cp:keywords/>
  <dc:description/>
  <cp:lastModifiedBy>Atharv Kadam</cp:lastModifiedBy>
  <cp:revision>1</cp:revision>
  <dcterms:created xsi:type="dcterms:W3CDTF">2026-03-12T09:50:00Z</dcterms:created>
  <dcterms:modified xsi:type="dcterms:W3CDTF">2026-03-12T09:56:00Z</dcterms:modified>
</cp:coreProperties>
</file>