
<file path=[Content_Types].xml><?xml version="1.0" encoding="utf-8"?>
<Types xmlns="http://schemas.openxmlformats.org/package/2006/content-types">
  <Default Extension="jpeg" ContentType="image/jpe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B6117" w14:textId="77777777" w:rsidR="00543EBF" w:rsidRPr="008C1456" w:rsidRDefault="00543EBF" w:rsidP="00577E95">
      <w:pPr>
        <w:autoSpaceDE w:val="0"/>
        <w:autoSpaceDN w:val="0"/>
        <w:bidi/>
        <w:adjustRightInd w:val="0"/>
        <w:spacing w:after="0"/>
        <w:jc w:val="center"/>
        <w:rPr>
          <w:rFonts w:asciiTheme="majorBidi" w:hAnsiTheme="majorBidi" w:cstheme="majorBidi"/>
          <w:b/>
          <w:bCs/>
          <w:color w:val="000000"/>
        </w:rPr>
      </w:pPr>
      <w:r w:rsidRPr="008C1456">
        <w:rPr>
          <w:rFonts w:asciiTheme="majorBidi" w:hAnsiTheme="majorBidi" w:cstheme="majorBidi"/>
          <w:b/>
          <w:bCs/>
          <w:color w:val="000000"/>
        </w:rPr>
        <w:t>The University of Texas at Austin</w:t>
      </w:r>
    </w:p>
    <w:p w14:paraId="6CA872CA" w14:textId="07BA6C14" w:rsidR="00543EBF" w:rsidRPr="008C1456" w:rsidRDefault="00543EBF" w:rsidP="00577E95">
      <w:pPr>
        <w:autoSpaceDE w:val="0"/>
        <w:autoSpaceDN w:val="0"/>
        <w:adjustRightInd w:val="0"/>
        <w:spacing w:after="0"/>
        <w:jc w:val="center"/>
        <w:rPr>
          <w:rFonts w:asciiTheme="majorBidi" w:hAnsiTheme="majorBidi" w:cstheme="majorBidi"/>
          <w:b/>
          <w:bCs/>
          <w:color w:val="000000"/>
        </w:rPr>
      </w:pPr>
      <w:r>
        <w:rPr>
          <w:rFonts w:asciiTheme="majorBidi" w:hAnsiTheme="majorBidi" w:cstheme="majorBidi"/>
          <w:b/>
          <w:bCs/>
          <w:color w:val="000000"/>
        </w:rPr>
        <w:t>Fall</w:t>
      </w:r>
      <w:r w:rsidRPr="008C1456">
        <w:rPr>
          <w:rFonts w:asciiTheme="majorBidi" w:hAnsiTheme="majorBidi" w:cstheme="majorBidi"/>
          <w:b/>
          <w:bCs/>
          <w:color w:val="000000"/>
        </w:rPr>
        <w:t xml:space="preserve"> 20</w:t>
      </w:r>
      <w:r w:rsidR="00385917">
        <w:rPr>
          <w:rFonts w:asciiTheme="majorBidi" w:hAnsiTheme="majorBidi" w:cstheme="majorBidi"/>
          <w:b/>
          <w:bCs/>
          <w:color w:val="000000"/>
        </w:rPr>
        <w:t>21</w:t>
      </w:r>
      <w:r w:rsidRPr="008C1456">
        <w:rPr>
          <w:rFonts w:asciiTheme="majorBidi" w:hAnsiTheme="majorBidi" w:cstheme="majorBidi"/>
          <w:b/>
          <w:bCs/>
          <w:color w:val="000000"/>
        </w:rPr>
        <w:t xml:space="preserve"> - PGE 310</w:t>
      </w:r>
    </w:p>
    <w:p w14:paraId="15489B82" w14:textId="0F69E653" w:rsidR="008C6C19" w:rsidRPr="008C1456" w:rsidRDefault="008C6C19" w:rsidP="00577E95">
      <w:pPr>
        <w:autoSpaceDE w:val="0"/>
        <w:autoSpaceDN w:val="0"/>
        <w:adjustRightInd w:val="0"/>
        <w:spacing w:after="0"/>
        <w:jc w:val="center"/>
        <w:rPr>
          <w:rFonts w:asciiTheme="majorBidi" w:hAnsiTheme="majorBidi" w:cstheme="majorBidi"/>
          <w:b/>
          <w:bCs/>
          <w:color w:val="002060"/>
        </w:rPr>
      </w:pPr>
      <w:r w:rsidRPr="008C1456">
        <w:rPr>
          <w:rFonts w:asciiTheme="majorBidi" w:hAnsiTheme="majorBidi" w:cstheme="majorBidi"/>
          <w:b/>
          <w:bCs/>
          <w:color w:val="002060"/>
        </w:rPr>
        <w:t>Homework #</w:t>
      </w:r>
      <w:r w:rsidR="003254B2">
        <w:rPr>
          <w:rFonts w:asciiTheme="majorBidi" w:hAnsiTheme="majorBidi" w:cstheme="majorBidi"/>
          <w:b/>
          <w:bCs/>
          <w:color w:val="002060"/>
        </w:rPr>
        <w:t>6</w:t>
      </w:r>
      <w:r w:rsidR="005B2AFF" w:rsidRPr="008C1456">
        <w:rPr>
          <w:rFonts w:asciiTheme="majorBidi" w:hAnsiTheme="majorBidi" w:cstheme="majorBidi"/>
          <w:b/>
          <w:bCs/>
          <w:color w:val="002060"/>
        </w:rPr>
        <w:t xml:space="preserve">: </w:t>
      </w:r>
      <w:r w:rsidR="003254B2">
        <w:rPr>
          <w:rFonts w:asciiTheme="majorBidi" w:hAnsiTheme="majorBidi" w:cstheme="majorBidi"/>
          <w:b/>
          <w:bCs/>
          <w:color w:val="002060"/>
        </w:rPr>
        <w:t>Solving systems of equations</w:t>
      </w:r>
    </w:p>
    <w:p w14:paraId="1D8281E7" w14:textId="7769A698" w:rsidR="00543EBF" w:rsidRDefault="009928A3" w:rsidP="00801144">
      <w:pPr>
        <w:autoSpaceDE w:val="0"/>
        <w:autoSpaceDN w:val="0"/>
        <w:adjustRightInd w:val="0"/>
        <w:spacing w:after="0"/>
        <w:jc w:val="center"/>
        <w:rPr>
          <w:rFonts w:asciiTheme="majorBidi" w:hAnsiTheme="majorBidi" w:cstheme="majorBidi"/>
          <w:b/>
          <w:bCs/>
          <w:color w:val="FF0000"/>
        </w:rPr>
      </w:pPr>
      <w:r>
        <w:rPr>
          <w:rFonts w:asciiTheme="majorBidi" w:hAnsiTheme="majorBidi" w:cstheme="majorBidi"/>
          <w:color w:val="FF0000"/>
        </w:rPr>
        <w:t>Due</w:t>
      </w:r>
      <w:r w:rsidR="00543EBF" w:rsidRPr="008C1456">
        <w:rPr>
          <w:rFonts w:asciiTheme="majorBidi" w:hAnsiTheme="majorBidi" w:cstheme="majorBidi"/>
          <w:color w:val="FF0000"/>
        </w:rPr>
        <w:t xml:space="preserve">: </w:t>
      </w:r>
      <w:r w:rsidR="003254B2">
        <w:rPr>
          <w:rFonts w:asciiTheme="majorBidi" w:hAnsiTheme="majorBidi" w:cstheme="majorBidi"/>
          <w:b/>
          <w:bCs/>
          <w:color w:val="FF0000"/>
        </w:rPr>
        <w:t>December</w:t>
      </w:r>
      <w:r w:rsidR="00543EBF" w:rsidRPr="008C1456">
        <w:rPr>
          <w:rFonts w:asciiTheme="majorBidi" w:hAnsiTheme="majorBidi" w:cstheme="majorBidi"/>
          <w:b/>
          <w:bCs/>
          <w:color w:val="FF0000"/>
        </w:rPr>
        <w:t xml:space="preserve"> </w:t>
      </w:r>
      <w:r>
        <w:rPr>
          <w:rFonts w:asciiTheme="majorBidi" w:hAnsiTheme="majorBidi" w:cstheme="majorBidi"/>
          <w:b/>
          <w:bCs/>
          <w:color w:val="FF0000"/>
        </w:rPr>
        <w:t xml:space="preserve">1, </w:t>
      </w:r>
      <w:r w:rsidR="00385917">
        <w:rPr>
          <w:rFonts w:asciiTheme="majorBidi" w:hAnsiTheme="majorBidi" w:cstheme="majorBidi"/>
          <w:b/>
          <w:bCs/>
          <w:color w:val="FF0000"/>
        </w:rPr>
        <w:t>2021</w:t>
      </w:r>
    </w:p>
    <w:p w14:paraId="32BE2CD2" w14:textId="77777777" w:rsidR="00334BC4" w:rsidRPr="008C1456" w:rsidRDefault="00A049ED" w:rsidP="00577E95">
      <w:pPr>
        <w:autoSpaceDE w:val="0"/>
        <w:autoSpaceDN w:val="0"/>
        <w:adjustRightInd w:val="0"/>
        <w:spacing w:after="0"/>
        <w:jc w:val="center"/>
        <w:rPr>
          <w:rFonts w:asciiTheme="majorBidi" w:hAnsiTheme="majorBidi" w:cstheme="majorBidi"/>
          <w:color w:val="C10000"/>
        </w:rPr>
      </w:pPr>
      <w:r>
        <w:rPr>
          <w:rFonts w:asciiTheme="majorBidi" w:hAnsiTheme="majorBidi" w:cstheme="majorBidi"/>
          <w:noProof/>
          <w:color w:val="1F497D" w:themeColor="text2"/>
          <w:sz w:val="24"/>
          <w:szCs w:val="24"/>
        </w:rPr>
        <mc:AlternateContent>
          <mc:Choice Requires="wps">
            <w:drawing>
              <wp:anchor distT="0" distB="0" distL="114300" distR="114300" simplePos="0" relativeHeight="251662336" behindDoc="0" locked="0" layoutInCell="1" allowOverlap="1" wp14:anchorId="43A40385" wp14:editId="0627CE13">
                <wp:simplePos x="0" y="0"/>
                <wp:positionH relativeFrom="page">
                  <wp:align>center</wp:align>
                </wp:positionH>
                <wp:positionV relativeFrom="paragraph">
                  <wp:posOffset>78740</wp:posOffset>
                </wp:positionV>
                <wp:extent cx="6675120" cy="0"/>
                <wp:effectExtent l="5080" t="8890" r="6350" b="1016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512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F1328E" id="_x0000_t32" coordsize="21600,21600" o:spt="32" o:oned="t" path="m,l21600,21600e" filled="f">
                <v:path arrowok="t" fillok="f" o:connecttype="none"/>
                <o:lock v:ext="edit" shapetype="t"/>
              </v:shapetype>
              <v:shape id="AutoShape 6" o:spid="_x0000_s1026" type="#_x0000_t32" style="position:absolute;margin-left:0;margin-top:6.2pt;width:525.6pt;height:0;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">
                <w10:wrap anchorx="page"/>
              </v:shape>
            </w:pict>
          </mc:Fallback>
        </mc:AlternateContent>
      </w:r>
    </w:p>
    <w:p w14:paraId="2B724888" w14:textId="703C8D31" w:rsidR="00CD7CE0" w:rsidRPr="00CD7CE0" w:rsidRDefault="00E27FD8" w:rsidP="00CD7CE0">
      <w:pPr>
        <w:pStyle w:val="ListParagraph"/>
        <w:numPr>
          <w:ilvl w:val="0"/>
          <w:numId w:val="31"/>
        </w:numPr>
        <w:autoSpaceDE w:val="0"/>
        <w:autoSpaceDN w:val="0"/>
        <w:adjustRightInd w:val="0"/>
        <w:spacing w:after="0"/>
        <w:rPr>
          <w:rFonts w:ascii="Times New Roman" w:hAnsi="Times New Roman" w:cs="Times New Roman"/>
          <w:b/>
          <w:bCs/>
          <w:color w:val="FF0000"/>
          <w:sz w:val="28"/>
          <w:szCs w:val="28"/>
        </w:rPr>
      </w:pPr>
      <w:r>
        <w:rPr>
          <w:rFonts w:ascii="Times New Roman" w:hAnsi="Times New Roman" w:cs="Times New Roman"/>
          <w:b/>
          <w:bCs/>
          <w:color w:val="002060"/>
          <w:sz w:val="28"/>
          <w:szCs w:val="28"/>
        </w:rPr>
        <w:t>Formulating the systems of equations</w:t>
      </w:r>
      <w:r w:rsidR="00801144" w:rsidRPr="00CD7CE0">
        <w:rPr>
          <w:rFonts w:ascii="Times New Roman" w:hAnsi="Times New Roman" w:cs="Times New Roman"/>
          <w:b/>
          <w:bCs/>
          <w:color w:val="002060"/>
          <w:sz w:val="28"/>
          <w:szCs w:val="28"/>
        </w:rPr>
        <w:t xml:space="preserve"> </w:t>
      </w:r>
      <w:r w:rsidR="00801144" w:rsidRPr="00CD7CE0">
        <w:rPr>
          <w:rFonts w:ascii="Times New Roman" w:hAnsi="Times New Roman" w:cs="Times New Roman"/>
          <w:b/>
          <w:bCs/>
          <w:color w:val="FF0000"/>
          <w:sz w:val="28"/>
          <w:szCs w:val="28"/>
        </w:rPr>
        <w:t>(By HAND)</w:t>
      </w:r>
    </w:p>
    <w:p w14:paraId="5A5559CE" w14:textId="77777777" w:rsidR="00CD7CE0" w:rsidRPr="00CD7CE0" w:rsidRDefault="00CD7CE0" w:rsidP="00CD7CE0">
      <w:pPr>
        <w:pStyle w:val="ListParagraph"/>
        <w:ind w:left="816"/>
        <w:rPr>
          <w:rFonts w:ascii="Times New Roman" w:hAnsi="Times New Roman" w:cs="Times New Roman"/>
          <w:color w:val="041351"/>
        </w:rPr>
      </w:pPr>
      <w:r w:rsidRPr="00CD7CE0">
        <w:rPr>
          <w:rFonts w:ascii="Times New Roman" w:hAnsi="Times New Roman" w:cs="Times New Roman"/>
          <w:color w:val="041351"/>
        </w:rPr>
        <w:t>The diagram below shows five mixing vessels connected by pipes. Water is pumped through the pipes at the steady rates shown on the diagram. The incoming water contains a chemical, the amount of which is specified by its concentration c in mg/m3</w:t>
      </w:r>
    </w:p>
    <w:p w14:paraId="70BEEA48" w14:textId="3710CBCD" w:rsidR="00CD7CE0" w:rsidRPr="00A77BED" w:rsidRDefault="00CD7CE0" w:rsidP="00A77BED">
      <w:pPr>
        <w:pStyle w:val="ListParagraph"/>
        <w:ind w:left="816"/>
        <w:rPr>
          <w:b/>
          <w:sz w:val="40"/>
          <w:szCs w:val="40"/>
          <w:u w:val="single"/>
        </w:rPr>
      </w:pPr>
      <w:r w:rsidRPr="0061288E">
        <w:rPr>
          <w:noProof/>
        </w:rPr>
        <w:drawing>
          <wp:inline distT="0" distB="0" distL="0" distR="0" wp14:anchorId="04C82C32" wp14:editId="5EF82FCE">
            <wp:extent cx="5684520" cy="147487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5">
                      <a:extLst>
                        <a:ext uri="{BEBA8EAE-BF5A-486C-A8C5-ECC9F3942E4B}">
                          <a14:imgProps xmlns:a14="http://schemas.microsoft.com/office/drawing/2010/main">
                            <a14:imgLayer r:embed="rId6">
                              <a14:imgEffect>
                                <a14:brightnessContrast bright="22000" contrast="60000"/>
                              </a14:imgEffect>
                            </a14:imgLayer>
                          </a14:imgProps>
                        </a:ext>
                        <a:ext uri="{28A0092B-C50C-407E-A947-70E740481C1C}">
                          <a14:useLocalDpi xmlns:a14="http://schemas.microsoft.com/office/drawing/2010/main" val="0"/>
                        </a:ext>
                      </a:extLst>
                    </a:blip>
                    <a:srcRect l="8454" t="18519" b="49812"/>
                    <a:stretch/>
                  </pic:blipFill>
                  <pic:spPr bwMode="auto">
                    <a:xfrm>
                      <a:off x="0" y="0"/>
                      <a:ext cx="5705570" cy="1480338"/>
                    </a:xfrm>
                    <a:prstGeom prst="rect">
                      <a:avLst/>
                    </a:prstGeom>
                    <a:ln>
                      <a:noFill/>
                    </a:ln>
                    <a:extLst>
                      <a:ext uri="{53640926-AAD7-44D8-BBD7-CCE9431645EC}">
                        <a14:shadowObscured xmlns:a14="http://schemas.microsoft.com/office/drawing/2010/main"/>
                      </a:ext>
                    </a:extLst>
                  </pic:spPr>
                </pic:pic>
              </a:graphicData>
            </a:graphic>
          </wp:inline>
        </w:drawing>
      </w:r>
      <w:r w:rsidRPr="00CD7CE0">
        <w:rPr>
          <w:b/>
          <w:sz w:val="40"/>
          <w:szCs w:val="40"/>
          <w:u w:val="single"/>
        </w:rPr>
        <w:t xml:space="preserve"> </w:t>
      </w:r>
    </w:p>
    <w:p w14:paraId="376578AC" w14:textId="3EE13A03" w:rsidR="00CD7CE0" w:rsidRDefault="00CD7CE0" w:rsidP="00925FE4">
      <w:pPr>
        <w:pStyle w:val="ListParagraph"/>
        <w:ind w:left="816"/>
        <w:rPr>
          <w:rFonts w:ascii="Times New Roman" w:hAnsi="Times New Roman" w:cs="Times New Roman"/>
          <w:color w:val="041351"/>
        </w:rPr>
      </w:pPr>
      <w:r w:rsidRPr="00CD7CE0">
        <w:rPr>
          <w:rFonts w:ascii="Times New Roman" w:hAnsi="Times New Roman" w:cs="Times New Roman"/>
          <w:color w:val="041351"/>
        </w:rPr>
        <w:t>Applying the principle of conservation of mass to each vessel, obtain the equations for the concentrations ci in the vessels. Note that the mass flow rate of the chemical is obtained by multiplying the volume flow rate of the water by the concentration.</w:t>
      </w:r>
    </w:p>
    <w:p w14:paraId="10CD82A1" w14:textId="74CD735E" w:rsidR="00801144" w:rsidRDefault="00385917" w:rsidP="00385917">
      <w:pPr>
        <w:widowControl w:val="0"/>
        <w:autoSpaceDE w:val="0"/>
        <w:autoSpaceDN w:val="0"/>
        <w:adjustRightInd w:val="0"/>
        <w:spacing w:after="240"/>
        <w:rPr>
          <w:rFonts w:ascii="Times New Roman" w:hAnsi="Times New Roman" w:cs="Times New Roman"/>
          <w:color w:val="041351"/>
        </w:rPr>
      </w:pPr>
      <w:r>
        <w:rPr>
          <w:rFonts w:ascii="Times New Roman" w:hAnsi="Times New Roman" w:cs="Times New Roman"/>
          <w:noProof/>
          <w:color w:val="F50000"/>
        </w:rPr>
        <mc:AlternateContent>
          <mc:Choice Requires="wps">
            <w:drawing>
              <wp:anchor distT="0" distB="0" distL="114300" distR="114300" simplePos="0" relativeHeight="251655680" behindDoc="0" locked="0" layoutInCell="1" allowOverlap="1" wp14:anchorId="00A23C11" wp14:editId="6AE71A2F">
                <wp:simplePos x="0" y="0"/>
                <wp:positionH relativeFrom="page">
                  <wp:align>center</wp:align>
                </wp:positionH>
                <wp:positionV relativeFrom="paragraph">
                  <wp:posOffset>234950</wp:posOffset>
                </wp:positionV>
                <wp:extent cx="6675120" cy="0"/>
                <wp:effectExtent l="6350" t="14605" r="24130" b="23495"/>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512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2DCFC" id="AutoShape 9" o:spid="_x0000_s1026" type="#_x0000_t32" style="position:absolute;margin-left:0;margin-top:18.5pt;width:525.6pt;height:0;z-index:2516556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">
                <w10:wrap anchorx="page"/>
              </v:shape>
            </w:pict>
          </mc:Fallback>
        </mc:AlternateContent>
      </w:r>
      <w:r w:rsidRPr="00974058">
        <w:rPr>
          <w:rFonts w:ascii="Times New Roman" w:hAnsi="Times New Roman" w:cs="Times New Roman"/>
          <w:color w:val="F50000"/>
        </w:rPr>
        <w:t>Show your work clearly.</w:t>
      </w:r>
    </w:p>
    <w:p w14:paraId="55A64ED1" w14:textId="2C39F649" w:rsidR="00925FE4" w:rsidRDefault="00385917" w:rsidP="00925FE4">
      <w:pPr>
        <w:rPr>
          <w:b/>
        </w:rPr>
      </w:pPr>
      <w:r>
        <w:rPr>
          <w:rFonts w:ascii="Times New Roman" w:hAnsi="Times New Roman" w:cs="Times New Roman"/>
          <w:b/>
          <w:bCs/>
          <w:color w:val="002060"/>
          <w:sz w:val="27"/>
          <w:szCs w:val="27"/>
        </w:rPr>
        <w:t>2</w:t>
      </w:r>
      <w:r w:rsidRPr="0050073C">
        <w:rPr>
          <w:rFonts w:ascii="Times New Roman" w:hAnsi="Times New Roman" w:cs="Times New Roman"/>
          <w:b/>
          <w:bCs/>
          <w:color w:val="002060"/>
          <w:sz w:val="27"/>
          <w:szCs w:val="27"/>
        </w:rPr>
        <w:t xml:space="preserve">. </w:t>
      </w:r>
      <w:r w:rsidR="00925FE4">
        <w:rPr>
          <w:rFonts w:ascii="Times New Roman" w:hAnsi="Times New Roman" w:cs="Times New Roman"/>
          <w:b/>
          <w:bCs/>
          <w:color w:val="002060"/>
          <w:sz w:val="27"/>
          <w:szCs w:val="27"/>
        </w:rPr>
        <w:t>Conceptual question</w:t>
      </w:r>
      <w:r w:rsidR="00D77CB7">
        <w:rPr>
          <w:rFonts w:ascii="Times New Roman" w:hAnsi="Times New Roman" w:cs="Times New Roman"/>
          <w:b/>
          <w:bCs/>
          <w:color w:val="002060"/>
          <w:sz w:val="27"/>
          <w:szCs w:val="27"/>
        </w:rPr>
        <w:t>s</w:t>
      </w:r>
      <w:r w:rsidR="00925FE4">
        <w:rPr>
          <w:rFonts w:ascii="Times New Roman" w:hAnsi="Times New Roman" w:cs="Times New Roman"/>
          <w:b/>
          <w:bCs/>
          <w:color w:val="002060"/>
          <w:sz w:val="27"/>
          <w:szCs w:val="27"/>
        </w:rPr>
        <w:t xml:space="preserve"> over Gauss Seidel </w:t>
      </w:r>
      <w:r w:rsidR="00925FE4" w:rsidRPr="00CD7CE0">
        <w:rPr>
          <w:rFonts w:ascii="Times New Roman" w:hAnsi="Times New Roman" w:cs="Times New Roman"/>
          <w:b/>
          <w:bCs/>
          <w:color w:val="FF0000"/>
          <w:sz w:val="28"/>
          <w:szCs w:val="28"/>
        </w:rPr>
        <w:t>(By HAND)</w:t>
      </w:r>
    </w:p>
    <w:p w14:paraId="10F19F2C" w14:textId="1B5016E0" w:rsidR="00925FE4" w:rsidRPr="00925FE4" w:rsidRDefault="00925FE4" w:rsidP="007E651F">
      <w:pPr>
        <w:ind w:firstLine="720"/>
        <w:rPr>
          <w:rFonts w:ascii="Times New Roman" w:hAnsi="Times New Roman" w:cs="Times New Roman"/>
          <w:color w:val="041351"/>
        </w:rPr>
      </w:pPr>
      <w:r w:rsidRPr="00925FE4">
        <w:rPr>
          <w:rFonts w:ascii="Times New Roman" w:hAnsi="Times New Roman" w:cs="Times New Roman"/>
          <w:color w:val="041351"/>
        </w:rPr>
        <w:t xml:space="preserve">Consider the following system of equations: </w:t>
      </w:r>
    </w:p>
    <w:p w14:paraId="2074180E" w14:textId="74DFF3DA" w:rsidR="00925FE4" w:rsidRPr="00925FE4" w:rsidRDefault="005A7DEF" w:rsidP="00925FE4">
      <w:pPr>
        <w:jc w:val="center"/>
        <w:rPr>
          <w:rFonts w:ascii="Times New Roman" w:hAnsi="Times New Roman" w:cs="Times New Roman"/>
          <w:color w:val="041351"/>
        </w:rPr>
      </w:pPr>
      <m:oMathPara>
        <m:oMath>
          <m:r>
            <w:rPr>
              <w:rFonts w:ascii="Cambria Math" w:hAnsi="Cambria Math" w:cs="Times New Roman"/>
              <w:color w:val="041351"/>
            </w:rPr>
            <m:t>3</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 xml:space="preserve">1 </m:t>
              </m:r>
            </m:sub>
          </m:sSub>
          <m:r>
            <m:rPr>
              <m:sty m:val="p"/>
            </m:rPr>
            <w:rPr>
              <w:rFonts w:ascii="Cambria Math" w:hAnsi="Cambria Math" w:cs="Times New Roman"/>
              <w:color w:val="041351"/>
            </w:rPr>
            <m:t>-0.1</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2</m:t>
              </m:r>
            </m:sub>
          </m:sSub>
          <m:r>
            <m:rPr>
              <m:sty m:val="p"/>
            </m:rPr>
            <w:rPr>
              <w:rFonts w:ascii="Cambria Math" w:hAnsi="Cambria Math" w:cs="Times New Roman"/>
              <w:color w:val="041351"/>
            </w:rPr>
            <m:t>+0.2</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3</m:t>
              </m:r>
            </m:sub>
          </m:sSub>
          <m:r>
            <m:rPr>
              <m:sty m:val="p"/>
            </m:rPr>
            <w:rPr>
              <w:rFonts w:ascii="Cambria Math" w:hAnsi="Cambria Math" w:cs="Times New Roman"/>
              <w:color w:val="041351"/>
            </w:rPr>
            <m:t>=7.85</m:t>
          </m:r>
        </m:oMath>
      </m:oMathPara>
    </w:p>
    <w:p w14:paraId="20CB85FD" w14:textId="27E6442A" w:rsidR="00925FE4" w:rsidRPr="00925FE4" w:rsidRDefault="006D0CE7" w:rsidP="00925FE4">
      <w:pPr>
        <w:jc w:val="center"/>
        <w:rPr>
          <w:rFonts w:ascii="Times New Roman" w:hAnsi="Times New Roman" w:cs="Times New Roman"/>
          <w:color w:val="041351"/>
        </w:rPr>
      </w:pPr>
      <m:oMathPara>
        <m:oMath>
          <m:sSub>
            <m:sSubPr>
              <m:ctrlPr>
                <w:rPr>
                  <w:rFonts w:ascii="Cambria Math" w:hAnsi="Cambria Math" w:cs="Times New Roman"/>
                  <w:color w:val="041351"/>
                </w:rPr>
              </m:ctrlPr>
            </m:sSubPr>
            <m:e>
              <m:r>
                <m:rPr>
                  <m:sty m:val="p"/>
                </m:rPr>
                <w:rPr>
                  <w:rFonts w:ascii="Cambria Math" w:hAnsi="Cambria Math" w:cs="Times New Roman"/>
                  <w:color w:val="041351"/>
                </w:rPr>
                <m:t>0.1</m:t>
              </m:r>
              <m:r>
                <w:rPr>
                  <w:rFonts w:ascii="Cambria Math" w:hAnsi="Cambria Math" w:cs="Times New Roman"/>
                  <w:color w:val="041351"/>
                </w:rPr>
                <m:t>x</m:t>
              </m:r>
            </m:e>
            <m:sub>
              <m:r>
                <m:rPr>
                  <m:sty m:val="p"/>
                </m:rPr>
                <w:rPr>
                  <w:rFonts w:ascii="Cambria Math" w:hAnsi="Cambria Math" w:cs="Times New Roman"/>
                  <w:color w:val="041351"/>
                </w:rPr>
                <m:t xml:space="preserve">1 </m:t>
              </m:r>
            </m:sub>
          </m:sSub>
          <m:r>
            <m:rPr>
              <m:sty m:val="p"/>
            </m:rPr>
            <w:rPr>
              <w:rFonts w:ascii="Cambria Math" w:hAnsi="Cambria Math" w:cs="Times New Roman"/>
              <w:color w:val="041351"/>
            </w:rPr>
            <m:t>+7</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2</m:t>
              </m:r>
            </m:sub>
          </m:sSub>
          <m:r>
            <m:rPr>
              <m:sty m:val="p"/>
            </m:rPr>
            <w:rPr>
              <w:rFonts w:ascii="Cambria Math" w:hAnsi="Cambria Math" w:cs="Times New Roman"/>
              <w:color w:val="041351"/>
            </w:rPr>
            <m:t>-0.3</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3</m:t>
              </m:r>
            </m:sub>
          </m:sSub>
          <m:r>
            <m:rPr>
              <m:sty m:val="p"/>
            </m:rPr>
            <w:rPr>
              <w:rFonts w:ascii="Cambria Math" w:hAnsi="Cambria Math" w:cs="Times New Roman"/>
              <w:color w:val="041351"/>
            </w:rPr>
            <m:t>=-19.3</m:t>
          </m:r>
        </m:oMath>
      </m:oMathPara>
    </w:p>
    <w:p w14:paraId="3B114644" w14:textId="7BFB29B0" w:rsidR="00925FE4" w:rsidRPr="00925FE4" w:rsidRDefault="006D0CE7" w:rsidP="00D77CB7">
      <w:pPr>
        <w:jc w:val="center"/>
        <w:rPr>
          <w:rFonts w:ascii="Times New Roman" w:hAnsi="Times New Roman" w:cs="Times New Roman"/>
          <w:color w:val="041351"/>
        </w:rPr>
      </w:pPr>
      <m:oMathPara>
        <m:oMath>
          <m:sSub>
            <m:sSubPr>
              <m:ctrlPr>
                <w:rPr>
                  <w:rFonts w:ascii="Cambria Math" w:hAnsi="Cambria Math" w:cs="Times New Roman"/>
                  <w:color w:val="041351"/>
                </w:rPr>
              </m:ctrlPr>
            </m:sSubPr>
            <m:e>
              <m:r>
                <m:rPr>
                  <m:sty m:val="p"/>
                </m:rPr>
                <w:rPr>
                  <w:rFonts w:ascii="Cambria Math" w:hAnsi="Cambria Math" w:cs="Times New Roman"/>
                  <w:color w:val="041351"/>
                </w:rPr>
                <m:t>0.3</m:t>
              </m:r>
              <m:r>
                <w:rPr>
                  <w:rFonts w:ascii="Cambria Math" w:hAnsi="Cambria Math" w:cs="Times New Roman"/>
                  <w:color w:val="041351"/>
                </w:rPr>
                <m:t>x</m:t>
              </m:r>
            </m:e>
            <m:sub>
              <m:r>
                <m:rPr>
                  <m:sty m:val="p"/>
                </m:rPr>
                <w:rPr>
                  <w:rFonts w:ascii="Cambria Math" w:hAnsi="Cambria Math" w:cs="Times New Roman"/>
                  <w:color w:val="041351"/>
                </w:rPr>
                <m:t xml:space="preserve">1 </m:t>
              </m:r>
            </m:sub>
          </m:sSub>
          <m:r>
            <m:rPr>
              <m:sty m:val="p"/>
            </m:rPr>
            <w:rPr>
              <w:rFonts w:ascii="Cambria Math" w:hAnsi="Cambria Math" w:cs="Times New Roman"/>
              <w:color w:val="041351"/>
            </w:rPr>
            <m:t>-0.2</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2</m:t>
              </m:r>
            </m:sub>
          </m:sSub>
          <m:r>
            <m:rPr>
              <m:sty m:val="p"/>
            </m:rPr>
            <w:rPr>
              <w:rFonts w:ascii="Cambria Math" w:hAnsi="Cambria Math" w:cs="Times New Roman"/>
              <w:color w:val="041351"/>
            </w:rPr>
            <m:t>+10</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3</m:t>
              </m:r>
            </m:sub>
          </m:sSub>
          <m:r>
            <m:rPr>
              <m:sty m:val="p"/>
            </m:rPr>
            <w:rPr>
              <w:rFonts w:ascii="Cambria Math" w:hAnsi="Cambria Math" w:cs="Times New Roman"/>
              <w:color w:val="041351"/>
            </w:rPr>
            <m:t>=71.4</m:t>
          </m:r>
        </m:oMath>
      </m:oMathPara>
    </w:p>
    <w:p w14:paraId="7073DE9D" w14:textId="77777777" w:rsidR="005A7DEF" w:rsidRDefault="005A7DEF" w:rsidP="00FD58CF">
      <w:pPr>
        <w:pStyle w:val="ListParagraph"/>
        <w:numPr>
          <w:ilvl w:val="0"/>
          <w:numId w:val="32"/>
        </w:numPr>
        <w:spacing w:after="0" w:line="240" w:lineRule="auto"/>
        <w:rPr>
          <w:rFonts w:ascii="Times New Roman" w:hAnsi="Times New Roman" w:cs="Times New Roman"/>
          <w:color w:val="041351"/>
        </w:rPr>
      </w:pPr>
      <w:r>
        <w:rPr>
          <w:rFonts w:ascii="Times New Roman" w:hAnsi="Times New Roman" w:cs="Times New Roman"/>
          <w:color w:val="041351"/>
        </w:rPr>
        <w:t>I</w:t>
      </w:r>
      <w:r w:rsidR="00925FE4" w:rsidRPr="005A7DEF">
        <w:rPr>
          <w:rFonts w:ascii="Times New Roman" w:hAnsi="Times New Roman" w:cs="Times New Roman"/>
          <w:color w:val="041351"/>
        </w:rPr>
        <w:t xml:space="preserve">s convergence guaranteed for an iterative method like Gauss Seidel? </w:t>
      </w:r>
    </w:p>
    <w:p w14:paraId="7B875EE7" w14:textId="77777777" w:rsidR="00925FE4" w:rsidRPr="00E850DB" w:rsidRDefault="00925FE4" w:rsidP="00925FE4">
      <w:pPr>
        <w:pStyle w:val="ListParagraph"/>
        <w:rPr>
          <w:b/>
        </w:rPr>
      </w:pPr>
    </w:p>
    <w:p w14:paraId="1350C566" w14:textId="28302153" w:rsidR="00925FE4" w:rsidRPr="005A7DEF" w:rsidRDefault="00925FE4" w:rsidP="00925FE4">
      <w:pPr>
        <w:pStyle w:val="ListParagraph"/>
        <w:numPr>
          <w:ilvl w:val="0"/>
          <w:numId w:val="32"/>
        </w:numPr>
        <w:spacing w:after="0" w:line="240" w:lineRule="auto"/>
        <w:rPr>
          <w:rFonts w:ascii="Times New Roman" w:hAnsi="Times New Roman" w:cs="Times New Roman"/>
          <w:color w:val="041351"/>
        </w:rPr>
      </w:pPr>
      <w:r w:rsidRPr="00925FE4">
        <w:rPr>
          <w:rFonts w:ascii="Times New Roman" w:hAnsi="Times New Roman" w:cs="Times New Roman"/>
          <w:color w:val="041351"/>
        </w:rPr>
        <w:t xml:space="preserve">Perform </w:t>
      </w:r>
      <w:r w:rsidRPr="00925FE4">
        <w:rPr>
          <w:rFonts w:ascii="Times New Roman" w:hAnsi="Times New Roman" w:cs="Times New Roman"/>
          <w:b/>
          <w:bCs/>
          <w:color w:val="041351"/>
        </w:rPr>
        <w:t>two steps</w:t>
      </w:r>
      <w:r w:rsidRPr="00925FE4">
        <w:rPr>
          <w:rFonts w:ascii="Times New Roman" w:hAnsi="Times New Roman" w:cs="Times New Roman"/>
          <w:color w:val="041351"/>
        </w:rPr>
        <w:t xml:space="preserve"> of the Gauss-Seidel iteration starting from the initial guess </w:t>
      </w:r>
      <w:r w:rsidRPr="00925FE4">
        <w:rPr>
          <w:rFonts w:ascii="Times New Roman" w:hAnsi="Times New Roman" w:cs="Times New Roman"/>
          <w:b/>
          <w:bCs/>
          <w:color w:val="041351"/>
        </w:rPr>
        <w:t>(0,0,0).</w:t>
      </w:r>
    </w:p>
    <w:p w14:paraId="70100F32" w14:textId="73732598" w:rsidR="00385917" w:rsidRPr="00385917" w:rsidRDefault="00385917" w:rsidP="007E651F">
      <w:pPr>
        <w:pStyle w:val="ListParagraph"/>
        <w:spacing w:after="0" w:line="240" w:lineRule="auto"/>
        <w:rPr>
          <w:rFonts w:ascii="Times New Roman" w:hAnsi="Times New Roman" w:cs="Times New Roman"/>
          <w:color w:val="041351"/>
        </w:rPr>
      </w:pPr>
    </w:p>
    <w:p w14:paraId="682EEBB0" w14:textId="77777777" w:rsidR="00385917" w:rsidRPr="00385917" w:rsidRDefault="00385917" w:rsidP="00385917">
      <w:pPr>
        <w:widowControl w:val="0"/>
        <w:autoSpaceDE w:val="0"/>
        <w:autoSpaceDN w:val="0"/>
        <w:adjustRightInd w:val="0"/>
        <w:spacing w:after="240"/>
        <w:rPr>
          <w:rFonts w:ascii="Times New Roman" w:hAnsi="Times New Roman" w:cs="Times New Roman"/>
          <w:color w:val="041351"/>
        </w:rPr>
      </w:pPr>
      <w:r>
        <w:rPr>
          <w:noProof/>
        </w:rPr>
        <mc:AlternateContent>
          <mc:Choice Requires="wps">
            <w:drawing>
              <wp:anchor distT="0" distB="0" distL="114300" distR="114300" simplePos="0" relativeHeight="251658752" behindDoc="0" locked="0" layoutInCell="1" allowOverlap="1" wp14:anchorId="6B14BB8A" wp14:editId="156B9FF6">
                <wp:simplePos x="0" y="0"/>
                <wp:positionH relativeFrom="page">
                  <wp:align>center</wp:align>
                </wp:positionH>
                <wp:positionV relativeFrom="paragraph">
                  <wp:posOffset>234950</wp:posOffset>
                </wp:positionV>
                <wp:extent cx="6675120" cy="0"/>
                <wp:effectExtent l="6350" t="14605" r="24130" b="23495"/>
                <wp:wrapNone/>
                <wp:docPr id="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512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87662" id="AutoShape 9" o:spid="_x0000_s1026" type="#_x0000_t32" style="position:absolute;margin-left:0;margin-top:18.5pt;width:525.6pt;height:0;z-index:251658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">
                <w10:wrap anchorx="page"/>
              </v:shape>
            </w:pict>
          </mc:Fallback>
        </mc:AlternateContent>
      </w:r>
      <w:r w:rsidRPr="00385917">
        <w:rPr>
          <w:rFonts w:ascii="Times New Roman" w:hAnsi="Times New Roman" w:cs="Times New Roman"/>
          <w:color w:val="F50000"/>
        </w:rPr>
        <w:t>Show your work clearly.</w:t>
      </w:r>
    </w:p>
    <w:p w14:paraId="27D8D768" w14:textId="5CA4777D" w:rsidR="00E27FD8" w:rsidRPr="0036789F" w:rsidRDefault="007E2B46" w:rsidP="0036789F">
      <w:pPr>
        <w:widowControl w:val="0"/>
        <w:autoSpaceDE w:val="0"/>
        <w:autoSpaceDN w:val="0"/>
        <w:adjustRightInd w:val="0"/>
        <w:spacing w:after="240"/>
        <w:rPr>
          <w:rFonts w:ascii="Times New Roman" w:hAnsi="Times New Roman" w:cs="Times New Roman"/>
        </w:rPr>
      </w:pPr>
      <w:r>
        <w:rPr>
          <w:rFonts w:ascii="Times New Roman" w:hAnsi="Times New Roman" w:cs="Times New Roman"/>
          <w:b/>
          <w:bCs/>
          <w:color w:val="002060"/>
          <w:sz w:val="27"/>
          <w:szCs w:val="27"/>
        </w:rPr>
        <w:t>3</w:t>
      </w:r>
      <w:r w:rsidRPr="0050073C">
        <w:rPr>
          <w:rFonts w:ascii="Times New Roman" w:hAnsi="Times New Roman" w:cs="Times New Roman"/>
          <w:b/>
          <w:bCs/>
          <w:color w:val="002060"/>
          <w:sz w:val="27"/>
          <w:szCs w:val="27"/>
        </w:rPr>
        <w:t xml:space="preserve">. </w:t>
      </w:r>
      <w:r w:rsidR="00E27FD8">
        <w:rPr>
          <w:rFonts w:ascii="Times New Roman" w:hAnsi="Times New Roman" w:cs="Times New Roman"/>
          <w:b/>
          <w:bCs/>
          <w:color w:val="002060"/>
          <w:sz w:val="27"/>
          <w:szCs w:val="27"/>
        </w:rPr>
        <w:t xml:space="preserve">LU </w:t>
      </w:r>
      <w:r w:rsidR="0036789F">
        <w:rPr>
          <w:rFonts w:ascii="Times New Roman" w:hAnsi="Times New Roman" w:cs="Times New Roman"/>
          <w:b/>
          <w:bCs/>
          <w:color w:val="002060"/>
          <w:sz w:val="27"/>
          <w:szCs w:val="27"/>
        </w:rPr>
        <w:t>decomposition</w:t>
      </w:r>
      <w:r w:rsidR="0036789F" w:rsidRPr="0050073C">
        <w:rPr>
          <w:rFonts w:ascii="Times New Roman" w:hAnsi="Times New Roman" w:cs="Times New Roman"/>
          <w:b/>
          <w:bCs/>
          <w:color w:val="FF0000"/>
          <w:sz w:val="27"/>
          <w:szCs w:val="27"/>
        </w:rPr>
        <w:t xml:space="preserve"> (</w:t>
      </w:r>
      <w:r w:rsidRPr="0050073C">
        <w:rPr>
          <w:rFonts w:ascii="Times New Roman" w:hAnsi="Times New Roman" w:cs="Times New Roman"/>
          <w:b/>
          <w:bCs/>
          <w:color w:val="FF0000"/>
          <w:sz w:val="27"/>
          <w:szCs w:val="27"/>
        </w:rPr>
        <w:t>By HAND)</w:t>
      </w:r>
    </w:p>
    <w:p w14:paraId="13D0B88E" w14:textId="31785D7E" w:rsidR="0036789F" w:rsidRPr="00925FE4" w:rsidRDefault="006D0CE7" w:rsidP="0036789F">
      <w:pPr>
        <w:jc w:val="center"/>
        <w:rPr>
          <w:rFonts w:ascii="Times New Roman" w:hAnsi="Times New Roman" w:cs="Times New Roman"/>
          <w:color w:val="041351"/>
        </w:rPr>
      </w:pPr>
      <m:oMathPara>
        <m:oMath>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 xml:space="preserve">1 </m:t>
              </m:r>
            </m:sub>
          </m:sSub>
          <m:r>
            <m:rPr>
              <m:sty m:val="p"/>
            </m:rPr>
            <w:rPr>
              <w:rFonts w:ascii="Cambria Math" w:hAnsi="Cambria Math" w:cs="Times New Roman"/>
              <w:color w:val="041351"/>
            </w:rPr>
            <m:t>+5</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2</m:t>
              </m:r>
            </m:sub>
          </m:sSub>
          <m:r>
            <m:rPr>
              <m:sty m:val="p"/>
            </m:rPr>
            <w:rPr>
              <w:rFonts w:ascii="Cambria Math" w:hAnsi="Cambria Math" w:cs="Times New Roman"/>
              <w:color w:val="041351"/>
            </w:rPr>
            <m:t>-7</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3</m:t>
              </m:r>
            </m:sub>
          </m:sSub>
          <m:r>
            <m:rPr>
              <m:sty m:val="p"/>
            </m:rPr>
            <w:rPr>
              <w:rFonts w:ascii="Cambria Math" w:hAnsi="Cambria Math" w:cs="Times New Roman"/>
              <w:color w:val="041351"/>
            </w:rPr>
            <m:t>=-3</m:t>
          </m:r>
        </m:oMath>
      </m:oMathPara>
    </w:p>
    <w:p w14:paraId="4944CC18" w14:textId="731B313C" w:rsidR="0036789F" w:rsidRPr="00925FE4" w:rsidRDefault="006D0CE7" w:rsidP="0036789F">
      <w:pPr>
        <w:jc w:val="center"/>
        <w:rPr>
          <w:rFonts w:ascii="Times New Roman" w:hAnsi="Times New Roman" w:cs="Times New Roman"/>
          <w:color w:val="041351"/>
        </w:rPr>
      </w:pPr>
      <m:oMathPara>
        <m:oMath>
          <m:sSub>
            <m:sSubPr>
              <m:ctrlPr>
                <w:rPr>
                  <w:rFonts w:ascii="Cambria Math" w:hAnsi="Cambria Math" w:cs="Times New Roman"/>
                  <w:color w:val="041351"/>
                </w:rPr>
              </m:ctrlPr>
            </m:sSubPr>
            <m:e>
              <m:r>
                <m:rPr>
                  <m:sty m:val="p"/>
                </m:rPr>
                <w:rPr>
                  <w:rFonts w:ascii="Cambria Math" w:hAnsi="Cambria Math" w:cs="Times New Roman"/>
                  <w:color w:val="041351"/>
                </w:rPr>
                <m:t>-8</m:t>
              </m:r>
              <m:r>
                <w:rPr>
                  <w:rFonts w:ascii="Cambria Math" w:hAnsi="Cambria Math" w:cs="Times New Roman"/>
                  <w:color w:val="041351"/>
                </w:rPr>
                <m:t>x</m:t>
              </m:r>
            </m:e>
            <m:sub>
              <m:r>
                <m:rPr>
                  <m:sty m:val="p"/>
                </m:rPr>
                <w:rPr>
                  <w:rFonts w:ascii="Cambria Math" w:hAnsi="Cambria Math" w:cs="Times New Roman"/>
                  <w:color w:val="041351"/>
                </w:rPr>
                <m:t xml:space="preserve">1 </m:t>
              </m:r>
            </m:sub>
          </m:sSub>
          <m:r>
            <m:rPr>
              <m:sty m:val="p"/>
            </m:rPr>
            <w:rPr>
              <w:rFonts w:ascii="Cambria Math" w:hAnsi="Cambria Math" w:cs="Times New Roman"/>
              <w:color w:val="041351"/>
            </w:rPr>
            <m:t>+7</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2</m:t>
              </m:r>
            </m:sub>
          </m:sSub>
          <m:r>
            <m:rPr>
              <m:sty m:val="p"/>
            </m:rPr>
            <w:rPr>
              <w:rFonts w:ascii="Cambria Math" w:hAnsi="Cambria Math" w:cs="Times New Roman"/>
              <w:color w:val="041351"/>
            </w:rPr>
            <m:t>+</m:t>
          </m:r>
          <m:sSub>
            <m:sSubPr>
              <m:ctrlPr>
                <w:rPr>
                  <w:rFonts w:ascii="Cambria Math" w:hAnsi="Cambria Math" w:cs="Times New Roman"/>
                  <w:color w:val="041351"/>
                </w:rPr>
              </m:ctrlPr>
            </m:sSubPr>
            <m:e>
              <m:r>
                <w:rPr>
                  <w:rFonts w:ascii="Cambria Math" w:hAnsi="Cambria Math" w:cs="Times New Roman"/>
                  <w:color w:val="041351"/>
                </w:rPr>
                <m:t>6</m:t>
              </m:r>
            </m:e>
            <m:sub>
              <m:r>
                <m:rPr>
                  <m:sty m:val="p"/>
                </m:rPr>
                <w:rPr>
                  <w:rFonts w:ascii="Cambria Math" w:hAnsi="Cambria Math" w:cs="Times New Roman"/>
                  <w:color w:val="041351"/>
                </w:rPr>
                <m:t>3</m:t>
              </m:r>
            </m:sub>
          </m:sSub>
          <m:r>
            <m:rPr>
              <m:sty m:val="p"/>
            </m:rPr>
            <w:rPr>
              <w:rFonts w:ascii="Cambria Math" w:hAnsi="Cambria Math" w:cs="Times New Roman"/>
              <w:color w:val="041351"/>
            </w:rPr>
            <m:t>=2</m:t>
          </m:r>
        </m:oMath>
      </m:oMathPara>
    </w:p>
    <w:p w14:paraId="44CC83CD" w14:textId="13ABA4D6" w:rsidR="00E27FD8" w:rsidRPr="0036789F" w:rsidRDefault="006D0CE7" w:rsidP="0036789F">
      <w:pPr>
        <w:jc w:val="center"/>
        <w:rPr>
          <w:rFonts w:ascii="Times New Roman" w:hAnsi="Times New Roman" w:cs="Times New Roman"/>
          <w:color w:val="041351"/>
        </w:rPr>
      </w:pPr>
      <m:oMathPara>
        <m:oMath>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 xml:space="preserve">1 </m:t>
              </m:r>
            </m:sub>
          </m:sSub>
          <m:r>
            <m:rPr>
              <m:sty m:val="p"/>
            </m:rPr>
            <w:rPr>
              <w:rFonts w:ascii="Cambria Math" w:hAnsi="Cambria Math" w:cs="Times New Roman"/>
              <w:color w:val="041351"/>
            </w:rPr>
            <m:t>-6</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2</m:t>
              </m:r>
            </m:sub>
          </m:sSub>
          <m:r>
            <m:rPr>
              <m:sty m:val="p"/>
            </m:rPr>
            <w:rPr>
              <w:rFonts w:ascii="Cambria Math" w:hAnsi="Cambria Math" w:cs="Times New Roman"/>
              <w:color w:val="041351"/>
            </w:rPr>
            <m:t>+1</m:t>
          </m:r>
          <m:sSub>
            <m:sSubPr>
              <m:ctrlPr>
                <w:rPr>
                  <w:rFonts w:ascii="Cambria Math" w:hAnsi="Cambria Math" w:cs="Times New Roman"/>
                  <w:color w:val="041351"/>
                </w:rPr>
              </m:ctrlPr>
            </m:sSubPr>
            <m:e>
              <m:r>
                <w:rPr>
                  <w:rFonts w:ascii="Cambria Math" w:hAnsi="Cambria Math" w:cs="Times New Roman"/>
                  <w:color w:val="041351"/>
                </w:rPr>
                <m:t>x</m:t>
              </m:r>
            </m:e>
            <m:sub>
              <m:r>
                <m:rPr>
                  <m:sty m:val="p"/>
                </m:rPr>
                <w:rPr>
                  <w:rFonts w:ascii="Cambria Math" w:hAnsi="Cambria Math" w:cs="Times New Roman"/>
                  <w:color w:val="041351"/>
                </w:rPr>
                <m:t>3</m:t>
              </m:r>
            </m:sub>
          </m:sSub>
          <m:r>
            <m:rPr>
              <m:sty m:val="p"/>
            </m:rPr>
            <w:rPr>
              <w:rFonts w:ascii="Cambria Math" w:hAnsi="Cambria Math" w:cs="Times New Roman"/>
              <w:color w:val="041351"/>
            </w:rPr>
            <m:t>=-5</m:t>
          </m:r>
        </m:oMath>
      </m:oMathPara>
    </w:p>
    <w:p w14:paraId="427C7584" w14:textId="6183E921" w:rsidR="0036789F" w:rsidRDefault="0036789F" w:rsidP="005F33A6">
      <w:pPr>
        <w:pStyle w:val="ListParagraph"/>
        <w:numPr>
          <w:ilvl w:val="0"/>
          <w:numId w:val="33"/>
        </w:numPr>
        <w:spacing w:after="0" w:line="240" w:lineRule="auto"/>
        <w:rPr>
          <w:rFonts w:ascii="Times New Roman" w:hAnsi="Times New Roman" w:cs="Times New Roman"/>
          <w:color w:val="041351"/>
        </w:rPr>
      </w:pPr>
      <w:r w:rsidRPr="005F33A6">
        <w:rPr>
          <w:rFonts w:ascii="Times New Roman" w:hAnsi="Times New Roman" w:cs="Times New Roman"/>
          <w:color w:val="041351"/>
        </w:rPr>
        <w:t>Solve the above system using LU decomposition. SHOW ALL WORK</w:t>
      </w:r>
    </w:p>
    <w:p w14:paraId="1D3030D9" w14:textId="77777777" w:rsidR="00334B72" w:rsidRPr="00BF0DA9" w:rsidRDefault="00334B72" w:rsidP="00BF0DA9">
      <w:pPr>
        <w:pStyle w:val="ListParagraph"/>
        <w:spacing w:after="0" w:line="240" w:lineRule="auto"/>
        <w:rPr>
          <w:rFonts w:ascii="Times New Roman" w:hAnsi="Times New Roman" w:cs="Times New Roman"/>
          <w:color w:val="041351"/>
        </w:rPr>
      </w:pPr>
    </w:p>
    <w:p w14:paraId="7E189236" w14:textId="77777777" w:rsidR="005F33A6" w:rsidRPr="005F33A6" w:rsidRDefault="005F33A6" w:rsidP="005F33A6">
      <w:pPr>
        <w:pStyle w:val="ListParagraph"/>
        <w:spacing w:after="0" w:line="240" w:lineRule="auto"/>
        <w:rPr>
          <w:rFonts w:ascii="Times New Roman" w:hAnsi="Times New Roman" w:cs="Times New Roman"/>
          <w:color w:val="041351"/>
        </w:rPr>
      </w:pPr>
    </w:p>
    <w:p w14:paraId="62E18A1D" w14:textId="23762E75" w:rsidR="00334B72" w:rsidRDefault="005F33A6" w:rsidP="00BC641B">
      <w:pPr>
        <w:pStyle w:val="ListParagraph"/>
        <w:numPr>
          <w:ilvl w:val="0"/>
          <w:numId w:val="33"/>
        </w:numPr>
        <w:spacing w:after="0" w:line="240" w:lineRule="auto"/>
        <w:rPr>
          <w:rFonts w:ascii="Times New Roman" w:hAnsi="Times New Roman" w:cs="Times New Roman"/>
          <w:color w:val="041351"/>
        </w:rPr>
      </w:pPr>
      <w:r w:rsidRPr="00334B72">
        <w:rPr>
          <w:rFonts w:ascii="Times New Roman" w:hAnsi="Times New Roman" w:cs="Times New Roman"/>
          <w:color w:val="041351"/>
        </w:rPr>
        <w:lastRenderedPageBreak/>
        <w:t xml:space="preserve">Compute the inverse of the matrix A using result from </w:t>
      </w:r>
      <w:r w:rsidR="00334B72" w:rsidRPr="00334B72">
        <w:rPr>
          <w:rFonts w:ascii="Times New Roman" w:hAnsi="Times New Roman" w:cs="Times New Roman"/>
          <w:color w:val="041351"/>
        </w:rPr>
        <w:t xml:space="preserve">upper triangular matrix. </w:t>
      </w:r>
    </w:p>
    <w:p w14:paraId="07E10A43" w14:textId="77777777" w:rsidR="00A77BED" w:rsidRDefault="00A77BED" w:rsidP="00A77BED">
      <w:pPr>
        <w:pStyle w:val="ListParagraph"/>
        <w:spacing w:after="0" w:line="240" w:lineRule="auto"/>
        <w:rPr>
          <w:rFonts w:ascii="Times New Roman" w:hAnsi="Times New Roman" w:cs="Times New Roman"/>
          <w:color w:val="041351"/>
        </w:rPr>
      </w:pPr>
    </w:p>
    <w:p w14:paraId="5788632F" w14:textId="3CF50991" w:rsidR="007E2B46" w:rsidRDefault="005F33A6" w:rsidP="005F33A6">
      <w:pPr>
        <w:pStyle w:val="ListParagraph"/>
        <w:numPr>
          <w:ilvl w:val="0"/>
          <w:numId w:val="33"/>
        </w:numPr>
        <w:spacing w:after="0" w:line="240" w:lineRule="auto"/>
        <w:rPr>
          <w:rFonts w:ascii="Times New Roman" w:hAnsi="Times New Roman" w:cs="Times New Roman"/>
          <w:color w:val="041351"/>
        </w:rPr>
      </w:pPr>
      <w:r>
        <w:rPr>
          <w:rFonts w:ascii="Times New Roman" w:hAnsi="Times New Roman" w:cs="Times New Roman"/>
          <w:color w:val="041351"/>
        </w:rPr>
        <w:t>Pro</w:t>
      </w:r>
      <w:r w:rsidR="006D0CE7">
        <w:rPr>
          <w:rFonts w:ascii="Times New Roman" w:hAnsi="Times New Roman" w:cs="Times New Roman"/>
          <w:color w:val="041351"/>
        </w:rPr>
        <w:t>ve</w:t>
      </w:r>
      <w:r>
        <w:rPr>
          <w:rFonts w:ascii="Times New Roman" w:hAnsi="Times New Roman" w:cs="Times New Roman"/>
          <w:color w:val="041351"/>
        </w:rPr>
        <w:t xml:space="preserve"> the result satisfies </w:t>
      </w:r>
      <m:oMath>
        <m:sSup>
          <m:sSupPr>
            <m:ctrlPr>
              <w:rPr>
                <w:rFonts w:ascii="Cambria Math" w:hAnsi="Cambria Math" w:cs="Times New Roman"/>
                <w:i/>
                <w:color w:val="041351"/>
              </w:rPr>
            </m:ctrlPr>
          </m:sSupPr>
          <m:e>
            <m:r>
              <w:rPr>
                <w:rFonts w:ascii="Cambria Math" w:hAnsi="Cambria Math" w:cs="Times New Roman"/>
                <w:color w:val="041351"/>
              </w:rPr>
              <m:t>A</m:t>
            </m:r>
          </m:e>
          <m:sup>
            <m:r>
              <w:rPr>
                <w:rFonts w:ascii="Cambria Math" w:hAnsi="Cambria Math" w:cs="Times New Roman"/>
                <w:color w:val="041351"/>
              </w:rPr>
              <m:t>-1</m:t>
            </m:r>
          </m:sup>
        </m:sSup>
        <m:r>
          <w:rPr>
            <w:rFonts w:ascii="Cambria Math" w:hAnsi="Cambria Math" w:cs="Times New Roman"/>
            <w:color w:val="041351"/>
          </w:rPr>
          <m:t>A=I</m:t>
        </m:r>
      </m:oMath>
    </w:p>
    <w:p w14:paraId="3134463A" w14:textId="77777777" w:rsidR="007E2B46" w:rsidRPr="007E2B46" w:rsidRDefault="007E2B46" w:rsidP="007E2B46">
      <w:pPr>
        <w:pStyle w:val="ListParagraph"/>
        <w:spacing w:after="0" w:line="240" w:lineRule="auto"/>
        <w:rPr>
          <w:rFonts w:ascii="Times New Roman" w:hAnsi="Times New Roman" w:cs="Times New Roman"/>
          <w:color w:val="041351"/>
        </w:rPr>
      </w:pPr>
    </w:p>
    <w:p w14:paraId="1AB46D34" w14:textId="77777777" w:rsidR="007E2B46" w:rsidRPr="00385917" w:rsidRDefault="007E2B46" w:rsidP="007E2B46">
      <w:pPr>
        <w:widowControl w:val="0"/>
        <w:autoSpaceDE w:val="0"/>
        <w:autoSpaceDN w:val="0"/>
        <w:adjustRightInd w:val="0"/>
        <w:spacing w:after="240"/>
        <w:rPr>
          <w:rFonts w:ascii="Times New Roman" w:hAnsi="Times New Roman" w:cs="Times New Roman"/>
          <w:color w:val="041351"/>
        </w:rPr>
      </w:pPr>
      <w:r>
        <w:rPr>
          <w:noProof/>
        </w:rPr>
        <mc:AlternateContent>
          <mc:Choice Requires="wps">
            <w:drawing>
              <wp:anchor distT="0" distB="0" distL="114300" distR="114300" simplePos="0" relativeHeight="251668480" behindDoc="0" locked="0" layoutInCell="1" allowOverlap="1" wp14:anchorId="16CE368A" wp14:editId="000F0D06">
                <wp:simplePos x="0" y="0"/>
                <wp:positionH relativeFrom="page">
                  <wp:align>center</wp:align>
                </wp:positionH>
                <wp:positionV relativeFrom="paragraph">
                  <wp:posOffset>234950</wp:posOffset>
                </wp:positionV>
                <wp:extent cx="6675120" cy="0"/>
                <wp:effectExtent l="6350" t="14605" r="24130" b="23495"/>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512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4B6DE" id="AutoShape 9" o:spid="_x0000_s1026" type="#_x0000_t32" style="position:absolute;margin-left:0;margin-top:18.5pt;width:525.6pt;height:0;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">
                <w10:wrap anchorx="page"/>
              </v:shape>
            </w:pict>
          </mc:Fallback>
        </mc:AlternateContent>
      </w:r>
      <w:r w:rsidRPr="00385917">
        <w:rPr>
          <w:rFonts w:ascii="Times New Roman" w:hAnsi="Times New Roman" w:cs="Times New Roman"/>
          <w:color w:val="F50000"/>
        </w:rPr>
        <w:t>Show your work clearly.</w:t>
      </w:r>
    </w:p>
    <w:p w14:paraId="6B94FF45" w14:textId="77777777" w:rsidR="003F3B04" w:rsidRDefault="003F3B04" w:rsidP="00577E95">
      <w:pPr>
        <w:autoSpaceDE w:val="0"/>
        <w:autoSpaceDN w:val="0"/>
        <w:adjustRightInd w:val="0"/>
        <w:spacing w:after="0"/>
        <w:rPr>
          <w:rFonts w:asciiTheme="majorBidi" w:hAnsiTheme="majorBidi" w:cstheme="majorBidi"/>
          <w:b/>
          <w:bCs/>
          <w:color w:val="002060"/>
          <w:sz w:val="24"/>
          <w:szCs w:val="24"/>
        </w:rPr>
      </w:pPr>
    </w:p>
    <w:p w14:paraId="4E11F194" w14:textId="77777777" w:rsidR="00A06AD0" w:rsidRDefault="00A06AD0" w:rsidP="00577E95">
      <w:pPr>
        <w:autoSpaceDE w:val="0"/>
        <w:autoSpaceDN w:val="0"/>
        <w:adjustRightInd w:val="0"/>
        <w:spacing w:after="0"/>
        <w:rPr>
          <w:rFonts w:asciiTheme="majorBidi" w:hAnsiTheme="majorBidi" w:cstheme="majorBidi"/>
          <w:b/>
          <w:bCs/>
          <w:color w:val="002060"/>
          <w:sz w:val="24"/>
          <w:szCs w:val="24"/>
        </w:rPr>
      </w:pPr>
    </w:p>
    <w:p w14:paraId="216D89D1" w14:textId="77777777" w:rsidR="00A06AD0" w:rsidRDefault="00A06AD0" w:rsidP="00577E95">
      <w:pPr>
        <w:autoSpaceDE w:val="0"/>
        <w:autoSpaceDN w:val="0"/>
        <w:adjustRightInd w:val="0"/>
        <w:spacing w:after="0"/>
        <w:rPr>
          <w:rFonts w:asciiTheme="majorBidi" w:hAnsiTheme="majorBidi" w:cstheme="majorBidi"/>
          <w:b/>
          <w:bCs/>
          <w:color w:val="002060"/>
          <w:sz w:val="24"/>
          <w:szCs w:val="24"/>
        </w:rPr>
      </w:pPr>
    </w:p>
    <w:p w14:paraId="03CDD947" w14:textId="6CA22288" w:rsidR="002E428C" w:rsidRPr="007E2B46" w:rsidRDefault="002E428C" w:rsidP="007E2B46">
      <w:pPr>
        <w:rPr>
          <w:rFonts w:asciiTheme="majorBidi" w:hAnsiTheme="majorBidi" w:cstheme="majorBidi"/>
          <w:b/>
          <w:bCs/>
          <w:color w:val="002060"/>
          <w:sz w:val="24"/>
          <w:szCs w:val="24"/>
        </w:rPr>
      </w:pPr>
      <w:r w:rsidRPr="00F3740C">
        <w:rPr>
          <w:rFonts w:ascii="Times New Roman" w:hAnsi="Times New Roman" w:cs="Times New Roman"/>
          <w:color w:val="002060"/>
          <w:sz w:val="24"/>
          <w:szCs w:val="24"/>
        </w:rPr>
        <w:t xml:space="preserve"> </w:t>
      </w:r>
    </w:p>
    <w:p w14:paraId="0B151A70" w14:textId="77777777" w:rsidR="00F3740C" w:rsidRPr="002E428C" w:rsidRDefault="00F3740C" w:rsidP="00F3740C">
      <w:pPr>
        <w:pStyle w:val="ListParagraph"/>
        <w:autoSpaceDE w:val="0"/>
        <w:autoSpaceDN w:val="0"/>
        <w:adjustRightInd w:val="0"/>
        <w:spacing w:after="0"/>
        <w:ind w:left="270"/>
        <w:jc w:val="both"/>
        <w:rPr>
          <w:rFonts w:ascii="Times New Roman" w:hAnsi="Times New Roman" w:cs="Times New Roman"/>
          <w:color w:val="002060"/>
          <w:sz w:val="24"/>
          <w:szCs w:val="24"/>
        </w:rPr>
      </w:pPr>
    </w:p>
    <w:sectPr w:rsidR="00F3740C" w:rsidRPr="002E428C" w:rsidSect="00145014">
      <w:pgSz w:w="12240" w:h="15840" w:code="1"/>
      <w:pgMar w:top="1008" w:right="1008" w:bottom="1008"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95555"/>
    <w:multiLevelType w:val="hybridMultilevel"/>
    <w:tmpl w:val="DA322FC6"/>
    <w:lvl w:ilvl="0" w:tplc="0409000F">
      <w:start w:val="1"/>
      <w:numFmt w:val="decimal"/>
      <w:lvlText w:val="%1."/>
      <w:lvlJc w:val="left"/>
      <w:pPr>
        <w:tabs>
          <w:tab w:val="num" w:pos="720"/>
        </w:tabs>
        <w:ind w:left="720" w:hanging="360"/>
      </w:pPr>
    </w:lvl>
    <w:lvl w:ilvl="1" w:tplc="252C836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53445AE"/>
    <w:multiLevelType w:val="hybridMultilevel"/>
    <w:tmpl w:val="F884894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D4B0B"/>
    <w:multiLevelType w:val="hybridMultilevel"/>
    <w:tmpl w:val="F290249A"/>
    <w:lvl w:ilvl="0" w:tplc="AD82DF6C">
      <w:start w:val="6"/>
      <w:numFmt w:val="bullet"/>
      <w:lvlText w:val="-"/>
      <w:lvlJc w:val="left"/>
      <w:pPr>
        <w:ind w:left="540" w:hanging="360"/>
      </w:pPr>
      <w:rPr>
        <w:rFonts w:ascii="Calibri" w:eastAsiaTheme="minorHAnsi" w:hAnsi="Calibri" w:cs="Calibri" w:hint="default"/>
        <w:b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17042942"/>
    <w:multiLevelType w:val="hybridMultilevel"/>
    <w:tmpl w:val="1CCE6B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D4277"/>
    <w:multiLevelType w:val="hybridMultilevel"/>
    <w:tmpl w:val="BFB4DE3C"/>
    <w:lvl w:ilvl="0" w:tplc="462673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475148"/>
    <w:multiLevelType w:val="hybridMultilevel"/>
    <w:tmpl w:val="58F05D2A"/>
    <w:lvl w:ilvl="0" w:tplc="AABC8464">
      <w:start w:val="1"/>
      <w:numFmt w:val="lowerLetter"/>
      <w:lvlText w:val="%1."/>
      <w:lvlJc w:val="left"/>
      <w:pPr>
        <w:ind w:left="720" w:hanging="360"/>
      </w:pPr>
      <w:rPr>
        <w:rFonts w:ascii="TimesNewRomanPSMT" w:eastAsiaTheme="minorHAnsi" w:hAnsi="TimesNewRomanPSMT" w:cs="TimesNewRomanPSM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F315E"/>
    <w:multiLevelType w:val="hybridMultilevel"/>
    <w:tmpl w:val="1DACBE32"/>
    <w:lvl w:ilvl="0" w:tplc="3DECD606">
      <w:start w:val="1"/>
      <w:numFmt w:val="decimal"/>
      <w:lvlText w:val="%1."/>
      <w:lvlJc w:val="left"/>
      <w:pPr>
        <w:ind w:left="816" w:hanging="456"/>
      </w:pPr>
      <w:rPr>
        <w:rFonts w:asciiTheme="majorBidi" w:hAnsiTheme="majorBidi" w:cstheme="majorBidi" w:hint="default"/>
        <w:color w:val="00206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305EBE"/>
    <w:multiLevelType w:val="hybridMultilevel"/>
    <w:tmpl w:val="892E23AC"/>
    <w:lvl w:ilvl="0" w:tplc="D5FC9B5E">
      <w:start w:val="1"/>
      <w:numFmt w:val="lowerLetter"/>
      <w:lvlText w:val="%1."/>
      <w:lvlJc w:val="left"/>
      <w:pPr>
        <w:ind w:left="525" w:hanging="360"/>
      </w:pPr>
      <w:rPr>
        <w:rFonts w:asciiTheme="majorBidi" w:hAnsiTheme="majorBidi" w:cstheme="majorBidi" w:hint="default"/>
        <w:b w:val="0"/>
        <w:bCs w:val="0"/>
        <w:color w:val="1F497D" w:themeColor="text2"/>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9" w15:restartNumberingAfterBreak="0">
    <w:nsid w:val="2F982579"/>
    <w:multiLevelType w:val="hybridMultilevel"/>
    <w:tmpl w:val="74F0BA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E32A1"/>
    <w:multiLevelType w:val="hybridMultilevel"/>
    <w:tmpl w:val="9E3E5650"/>
    <w:lvl w:ilvl="0" w:tplc="0409000F">
      <w:start w:val="1"/>
      <w:numFmt w:val="decimal"/>
      <w:lvlText w:val="%1."/>
      <w:lvlJc w:val="left"/>
      <w:pPr>
        <w:tabs>
          <w:tab w:val="num" w:pos="720"/>
        </w:tabs>
        <w:ind w:left="720" w:hanging="360"/>
      </w:pPr>
    </w:lvl>
    <w:lvl w:ilvl="1" w:tplc="C406AA04">
      <w:start w:val="1"/>
      <w:numFmt w:val="lowerLetter"/>
      <w:lvlText w:val="(%2)"/>
      <w:lvlJc w:val="left"/>
      <w:pPr>
        <w:tabs>
          <w:tab w:val="num" w:pos="1260"/>
        </w:tabs>
        <w:ind w:left="126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33730B6F"/>
    <w:multiLevelType w:val="hybridMultilevel"/>
    <w:tmpl w:val="C1AEA106"/>
    <w:lvl w:ilvl="0" w:tplc="30300394">
      <w:start w:val="1"/>
      <w:numFmt w:val="lowerRoman"/>
      <w:lvlText w:val="%1-"/>
      <w:lvlJc w:val="left"/>
      <w:pPr>
        <w:ind w:left="1080" w:hanging="720"/>
      </w:pPr>
      <w:rPr>
        <w:rFonts w:ascii="Arial" w:hAnsi="Arial" w:cs="Arial" w:hint="default"/>
        <w:color w:val="00000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5123D"/>
    <w:multiLevelType w:val="hybridMultilevel"/>
    <w:tmpl w:val="399C623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D5601"/>
    <w:multiLevelType w:val="hybridMultilevel"/>
    <w:tmpl w:val="81F28A38"/>
    <w:lvl w:ilvl="0" w:tplc="E08257E0">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A97D02"/>
    <w:multiLevelType w:val="hybridMultilevel"/>
    <w:tmpl w:val="78AAAB36"/>
    <w:lvl w:ilvl="0" w:tplc="B6428FF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E0C78"/>
    <w:multiLevelType w:val="hybridMultilevel"/>
    <w:tmpl w:val="AE70B590"/>
    <w:lvl w:ilvl="0" w:tplc="F58CA904">
      <w:start w:val="1"/>
      <w:numFmt w:val="decimal"/>
      <w:lvlText w:val="%1."/>
      <w:lvlJc w:val="left"/>
      <w:pPr>
        <w:ind w:left="720" w:hanging="360"/>
      </w:pPr>
      <w:rPr>
        <w:rFonts w:hint="default"/>
        <w:color w:val="C1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36D54"/>
    <w:multiLevelType w:val="hybridMultilevel"/>
    <w:tmpl w:val="854E925E"/>
    <w:lvl w:ilvl="0" w:tplc="FAE4A118">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7" w15:restartNumberingAfterBreak="0">
    <w:nsid w:val="44E2454E"/>
    <w:multiLevelType w:val="hybridMultilevel"/>
    <w:tmpl w:val="C5387A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4A3E89"/>
    <w:multiLevelType w:val="hybridMultilevel"/>
    <w:tmpl w:val="E6C25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245471"/>
    <w:multiLevelType w:val="hybridMultilevel"/>
    <w:tmpl w:val="298E91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9D4C40"/>
    <w:multiLevelType w:val="hybridMultilevel"/>
    <w:tmpl w:val="4288BDD8"/>
    <w:lvl w:ilvl="0" w:tplc="B36828A2">
      <w:start w:val="1"/>
      <w:numFmt w:val="decimal"/>
      <w:lvlText w:val="%1."/>
      <w:lvlJc w:val="left"/>
      <w:pPr>
        <w:ind w:left="720" w:hanging="360"/>
      </w:pPr>
      <w:rPr>
        <w:rFonts w:hint="default"/>
        <w:color w:val="00206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374B08"/>
    <w:multiLevelType w:val="hybridMultilevel"/>
    <w:tmpl w:val="2CE23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553B8"/>
    <w:multiLevelType w:val="hybridMultilevel"/>
    <w:tmpl w:val="78827836"/>
    <w:lvl w:ilvl="0" w:tplc="D090B3AC">
      <w:start w:val="1"/>
      <w:numFmt w:val="decimal"/>
      <w:lvlText w:val="%1."/>
      <w:lvlJc w:val="left"/>
      <w:pPr>
        <w:ind w:left="720" w:hanging="360"/>
      </w:pPr>
      <w:rPr>
        <w:rFonts w:asciiTheme="majorBidi" w:hAnsiTheme="majorBidi" w:cstheme="majorBidi" w:hint="default"/>
        <w:color w:val="00206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9A1CAC"/>
    <w:multiLevelType w:val="hybridMultilevel"/>
    <w:tmpl w:val="377E24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652DF"/>
    <w:multiLevelType w:val="hybridMultilevel"/>
    <w:tmpl w:val="336C35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2C5769"/>
    <w:multiLevelType w:val="hybridMultilevel"/>
    <w:tmpl w:val="64D0132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6C845E0"/>
    <w:multiLevelType w:val="hybridMultilevel"/>
    <w:tmpl w:val="D5B03F8A"/>
    <w:lvl w:ilvl="0" w:tplc="22A45232">
      <w:start w:val="2"/>
      <w:numFmt w:val="bullet"/>
      <w:lvlText w:val="-"/>
      <w:lvlJc w:val="left"/>
      <w:pPr>
        <w:ind w:left="720" w:hanging="360"/>
      </w:pPr>
      <w:rPr>
        <w:rFonts w:ascii="Times New Roman" w:eastAsiaTheme="minorHAnsi" w:hAnsi="Times New Roman" w:cs="Times New Roman"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1225D2"/>
    <w:multiLevelType w:val="hybridMultilevel"/>
    <w:tmpl w:val="058AF278"/>
    <w:lvl w:ilvl="0" w:tplc="74CC563E">
      <w:start w:val="1"/>
      <w:numFmt w:val="lowerLetter"/>
      <w:lvlText w:val="%1."/>
      <w:lvlJc w:val="left"/>
      <w:pPr>
        <w:ind w:left="720" w:hanging="360"/>
      </w:pPr>
      <w:rPr>
        <w:rFonts w:ascii="TimesNewRomanPSMT" w:eastAsiaTheme="minorHAnsi" w:hAnsi="TimesNewRomanPSMT" w:cs="TimesNewRomanPSM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DF616D"/>
    <w:multiLevelType w:val="hybridMultilevel"/>
    <w:tmpl w:val="F056CBA0"/>
    <w:lvl w:ilvl="0" w:tplc="7C4E3014">
      <w:start w:val="1"/>
      <w:numFmt w:val="decimal"/>
      <w:lvlText w:val="%1."/>
      <w:lvlJc w:val="left"/>
      <w:pPr>
        <w:ind w:left="720" w:hanging="360"/>
      </w:pPr>
      <w:rPr>
        <w:rFonts w:ascii="Times New Roman" w:hAnsi="Times New Roman" w:cs="Times New Roman" w:hint="default"/>
        <w:b/>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4442AA"/>
    <w:multiLevelType w:val="hybridMultilevel"/>
    <w:tmpl w:val="1248AF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2E2CF1"/>
    <w:multiLevelType w:val="hybridMultilevel"/>
    <w:tmpl w:val="7570D958"/>
    <w:lvl w:ilvl="0" w:tplc="7CE25D6C">
      <w:start w:val="1"/>
      <w:numFmt w:val="lowerLetter"/>
      <w:lvlText w:val="(%1)"/>
      <w:lvlJc w:val="left"/>
      <w:pPr>
        <w:tabs>
          <w:tab w:val="num" w:pos="540"/>
        </w:tabs>
        <w:ind w:left="540" w:hanging="360"/>
      </w:pPr>
      <w:rPr>
        <w:b/>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31" w15:restartNumberingAfterBreak="0">
    <w:nsid w:val="7BAF3EF0"/>
    <w:multiLevelType w:val="hybridMultilevel"/>
    <w:tmpl w:val="75189BFA"/>
    <w:lvl w:ilvl="0" w:tplc="2222C524">
      <w:start w:val="1"/>
      <w:numFmt w:val="decimal"/>
      <w:lvlText w:val="%1."/>
      <w:lvlJc w:val="left"/>
      <w:pPr>
        <w:ind w:left="720" w:hanging="360"/>
      </w:pPr>
      <w:rPr>
        <w:rFonts w:ascii="Times New Roman" w:hAnsi="Times New Roman" w:cs="Times New Roman" w:hint="default"/>
        <w:b/>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B02759"/>
    <w:multiLevelType w:val="hybridMultilevel"/>
    <w:tmpl w:val="E3B05C84"/>
    <w:lvl w:ilvl="0" w:tplc="AC8058E4">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5"/>
  </w:num>
  <w:num w:numId="3">
    <w:abstractNumId w:val="3"/>
  </w:num>
  <w:num w:numId="4">
    <w:abstractNumId w:val="29"/>
  </w:num>
  <w:num w:numId="5">
    <w:abstractNumId w:val="19"/>
  </w:num>
  <w:num w:numId="6">
    <w:abstractNumId w:val="22"/>
  </w:num>
  <w:num w:numId="7">
    <w:abstractNumId w:val="5"/>
  </w:num>
  <w:num w:numId="8">
    <w:abstractNumId w:val="32"/>
  </w:num>
  <w:num w:numId="9">
    <w:abstractNumId w:val="27"/>
  </w:num>
  <w:num w:numId="10">
    <w:abstractNumId w:val="17"/>
  </w:num>
  <w:num w:numId="11">
    <w:abstractNumId w:val="6"/>
  </w:num>
  <w:num w:numId="12">
    <w:abstractNumId w:val="20"/>
  </w:num>
  <w:num w:numId="13">
    <w:abstractNumId w:val="11"/>
  </w:num>
  <w:num w:numId="14">
    <w:abstractNumId w:val="13"/>
  </w:num>
  <w:num w:numId="15">
    <w:abstractNumId w:val="28"/>
  </w:num>
  <w:num w:numId="16">
    <w:abstractNumId w:val="31"/>
  </w:num>
  <w:num w:numId="17">
    <w:abstractNumId w:val="8"/>
  </w:num>
  <w:num w:numId="18">
    <w:abstractNumId w:val="18"/>
  </w:num>
  <w:num w:numId="19">
    <w:abstractNumId w:val="24"/>
  </w:num>
  <w:num w:numId="20">
    <w:abstractNumId w:val="2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5"/>
  </w:num>
  <w:num w:numId="25">
    <w:abstractNumId w:val="9"/>
  </w:num>
  <w:num w:numId="26">
    <w:abstractNumId w:val="2"/>
  </w:num>
  <w:num w:numId="27">
    <w:abstractNumId w:val="0"/>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1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C19"/>
    <w:rsid w:val="00001418"/>
    <w:rsid w:val="000025E0"/>
    <w:rsid w:val="000222DE"/>
    <w:rsid w:val="00023CAB"/>
    <w:rsid w:val="000367A6"/>
    <w:rsid w:val="00046EB9"/>
    <w:rsid w:val="000502C0"/>
    <w:rsid w:val="00056663"/>
    <w:rsid w:val="00071E3C"/>
    <w:rsid w:val="000946FF"/>
    <w:rsid w:val="00094824"/>
    <w:rsid w:val="000D110F"/>
    <w:rsid w:val="00107669"/>
    <w:rsid w:val="00117E15"/>
    <w:rsid w:val="00137450"/>
    <w:rsid w:val="00145014"/>
    <w:rsid w:val="00154259"/>
    <w:rsid w:val="001A44DC"/>
    <w:rsid w:val="00253F04"/>
    <w:rsid w:val="00270030"/>
    <w:rsid w:val="002707D6"/>
    <w:rsid w:val="00272DC7"/>
    <w:rsid w:val="002B7246"/>
    <w:rsid w:val="002E03D0"/>
    <w:rsid w:val="002E428C"/>
    <w:rsid w:val="002F1DCA"/>
    <w:rsid w:val="002F5B82"/>
    <w:rsid w:val="002F700A"/>
    <w:rsid w:val="00300434"/>
    <w:rsid w:val="00301184"/>
    <w:rsid w:val="00306392"/>
    <w:rsid w:val="0031053C"/>
    <w:rsid w:val="003254B2"/>
    <w:rsid w:val="00334B72"/>
    <w:rsid w:val="00334BC4"/>
    <w:rsid w:val="00335A8C"/>
    <w:rsid w:val="0034435B"/>
    <w:rsid w:val="0036789F"/>
    <w:rsid w:val="0037066A"/>
    <w:rsid w:val="00370AAE"/>
    <w:rsid w:val="003719DE"/>
    <w:rsid w:val="00382DEB"/>
    <w:rsid w:val="00385917"/>
    <w:rsid w:val="003B5195"/>
    <w:rsid w:val="003C1D84"/>
    <w:rsid w:val="003C5219"/>
    <w:rsid w:val="003E7C4B"/>
    <w:rsid w:val="003F3B04"/>
    <w:rsid w:val="00400920"/>
    <w:rsid w:val="004159FC"/>
    <w:rsid w:val="0042247C"/>
    <w:rsid w:val="004265DD"/>
    <w:rsid w:val="00450485"/>
    <w:rsid w:val="00495676"/>
    <w:rsid w:val="004B274F"/>
    <w:rsid w:val="004B7743"/>
    <w:rsid w:val="004E1D6B"/>
    <w:rsid w:val="004E7F4F"/>
    <w:rsid w:val="00502FF6"/>
    <w:rsid w:val="00543EBF"/>
    <w:rsid w:val="00544924"/>
    <w:rsid w:val="00550925"/>
    <w:rsid w:val="0056363B"/>
    <w:rsid w:val="00577E95"/>
    <w:rsid w:val="0058066F"/>
    <w:rsid w:val="00585200"/>
    <w:rsid w:val="005A39F4"/>
    <w:rsid w:val="005A7DEF"/>
    <w:rsid w:val="005B2AFF"/>
    <w:rsid w:val="005D031D"/>
    <w:rsid w:val="005D76E3"/>
    <w:rsid w:val="005F04AC"/>
    <w:rsid w:val="005F33A6"/>
    <w:rsid w:val="00646B1F"/>
    <w:rsid w:val="006505AF"/>
    <w:rsid w:val="006875DD"/>
    <w:rsid w:val="00687859"/>
    <w:rsid w:val="00694D78"/>
    <w:rsid w:val="006A6A6A"/>
    <w:rsid w:val="006C07E8"/>
    <w:rsid w:val="006C4C8C"/>
    <w:rsid w:val="006D0CE7"/>
    <w:rsid w:val="006E5C12"/>
    <w:rsid w:val="007405B5"/>
    <w:rsid w:val="00751D14"/>
    <w:rsid w:val="00753FAD"/>
    <w:rsid w:val="00772E64"/>
    <w:rsid w:val="007C05F9"/>
    <w:rsid w:val="007D079A"/>
    <w:rsid w:val="007D1394"/>
    <w:rsid w:val="007D1672"/>
    <w:rsid w:val="007D305B"/>
    <w:rsid w:val="007E2B46"/>
    <w:rsid w:val="007E651F"/>
    <w:rsid w:val="007E683D"/>
    <w:rsid w:val="00801144"/>
    <w:rsid w:val="00820BF3"/>
    <w:rsid w:val="00841789"/>
    <w:rsid w:val="008476F1"/>
    <w:rsid w:val="008560D4"/>
    <w:rsid w:val="008A2775"/>
    <w:rsid w:val="008C0DD6"/>
    <w:rsid w:val="008C1456"/>
    <w:rsid w:val="008C6C19"/>
    <w:rsid w:val="008D28AA"/>
    <w:rsid w:val="009254A5"/>
    <w:rsid w:val="00925FE4"/>
    <w:rsid w:val="0093774B"/>
    <w:rsid w:val="00976076"/>
    <w:rsid w:val="009928A3"/>
    <w:rsid w:val="009A1998"/>
    <w:rsid w:val="009A3AD1"/>
    <w:rsid w:val="009B1D95"/>
    <w:rsid w:val="009D33B1"/>
    <w:rsid w:val="009D4C97"/>
    <w:rsid w:val="009F0C79"/>
    <w:rsid w:val="009F4914"/>
    <w:rsid w:val="00A049ED"/>
    <w:rsid w:val="00A0583A"/>
    <w:rsid w:val="00A06AD0"/>
    <w:rsid w:val="00A3462A"/>
    <w:rsid w:val="00A35977"/>
    <w:rsid w:val="00A35AC4"/>
    <w:rsid w:val="00A44FAA"/>
    <w:rsid w:val="00A50D9E"/>
    <w:rsid w:val="00A76098"/>
    <w:rsid w:val="00A77BED"/>
    <w:rsid w:val="00A86188"/>
    <w:rsid w:val="00A92373"/>
    <w:rsid w:val="00AA4AFB"/>
    <w:rsid w:val="00AD081E"/>
    <w:rsid w:val="00B00095"/>
    <w:rsid w:val="00B13755"/>
    <w:rsid w:val="00B15D82"/>
    <w:rsid w:val="00B27935"/>
    <w:rsid w:val="00B31A5F"/>
    <w:rsid w:val="00B37BA6"/>
    <w:rsid w:val="00B50EB4"/>
    <w:rsid w:val="00B67892"/>
    <w:rsid w:val="00B7766A"/>
    <w:rsid w:val="00B82360"/>
    <w:rsid w:val="00B8564B"/>
    <w:rsid w:val="00B877C8"/>
    <w:rsid w:val="00B97F2F"/>
    <w:rsid w:val="00BA71D7"/>
    <w:rsid w:val="00BB0E72"/>
    <w:rsid w:val="00BB2B0B"/>
    <w:rsid w:val="00BC53AB"/>
    <w:rsid w:val="00BC55E1"/>
    <w:rsid w:val="00BF0DA9"/>
    <w:rsid w:val="00C11E1E"/>
    <w:rsid w:val="00C25598"/>
    <w:rsid w:val="00C35BD8"/>
    <w:rsid w:val="00C750C3"/>
    <w:rsid w:val="00C90A93"/>
    <w:rsid w:val="00CC3F0F"/>
    <w:rsid w:val="00CD43EE"/>
    <w:rsid w:val="00CD7CE0"/>
    <w:rsid w:val="00CF6BFB"/>
    <w:rsid w:val="00D02849"/>
    <w:rsid w:val="00D21D4E"/>
    <w:rsid w:val="00D60C7A"/>
    <w:rsid w:val="00D77CB7"/>
    <w:rsid w:val="00D941CD"/>
    <w:rsid w:val="00DA4245"/>
    <w:rsid w:val="00DD3D03"/>
    <w:rsid w:val="00DD3FC6"/>
    <w:rsid w:val="00DF2526"/>
    <w:rsid w:val="00DF262A"/>
    <w:rsid w:val="00E17C9C"/>
    <w:rsid w:val="00E211F6"/>
    <w:rsid w:val="00E2240D"/>
    <w:rsid w:val="00E27FD8"/>
    <w:rsid w:val="00E45FBC"/>
    <w:rsid w:val="00E5534C"/>
    <w:rsid w:val="00E815DA"/>
    <w:rsid w:val="00E85AD1"/>
    <w:rsid w:val="00EC2AE8"/>
    <w:rsid w:val="00F0300F"/>
    <w:rsid w:val="00F04420"/>
    <w:rsid w:val="00F352E4"/>
    <w:rsid w:val="00F3740C"/>
    <w:rsid w:val="00F6214D"/>
    <w:rsid w:val="00F84343"/>
    <w:rsid w:val="00F87889"/>
    <w:rsid w:val="00F967A2"/>
    <w:rsid w:val="00F9734D"/>
    <w:rsid w:val="00FB58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ACC62F"/>
  <w15:docId w15:val="{9D6B4151-7FD3-4182-9AE2-E9D13EE2A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C19"/>
    <w:rPr>
      <w:color w:val="808080"/>
    </w:rPr>
  </w:style>
  <w:style w:type="paragraph" w:styleId="BalloonText">
    <w:name w:val="Balloon Text"/>
    <w:basedOn w:val="Normal"/>
    <w:link w:val="BalloonTextChar"/>
    <w:uiPriority w:val="99"/>
    <w:semiHidden/>
    <w:unhideWhenUsed/>
    <w:rsid w:val="008C6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C19"/>
    <w:rPr>
      <w:rFonts w:ascii="Tahoma" w:hAnsi="Tahoma" w:cs="Tahoma"/>
      <w:sz w:val="16"/>
      <w:szCs w:val="16"/>
    </w:rPr>
  </w:style>
  <w:style w:type="paragraph" w:styleId="ListParagraph">
    <w:name w:val="List Paragraph"/>
    <w:basedOn w:val="Normal"/>
    <w:uiPriority w:val="34"/>
    <w:qFormat/>
    <w:rsid w:val="009D4C97"/>
    <w:pPr>
      <w:ind w:left="720"/>
      <w:contextualSpacing/>
    </w:pPr>
  </w:style>
  <w:style w:type="character" w:styleId="Hyperlink">
    <w:name w:val="Hyperlink"/>
    <w:basedOn w:val="DefaultParagraphFont"/>
    <w:uiPriority w:val="99"/>
    <w:unhideWhenUsed/>
    <w:rsid w:val="009B1D95"/>
    <w:rPr>
      <w:color w:val="0000FF" w:themeColor="hyperlink"/>
      <w:u w:val="single"/>
    </w:rPr>
  </w:style>
  <w:style w:type="character" w:customStyle="1" w:styleId="apple-converted-space">
    <w:name w:val="apple-converted-space"/>
    <w:basedOn w:val="DefaultParagraphFont"/>
    <w:rsid w:val="009F4914"/>
  </w:style>
  <w:style w:type="character" w:customStyle="1" w:styleId="texhtml">
    <w:name w:val="texhtml"/>
    <w:basedOn w:val="DefaultParagraphFont"/>
    <w:rsid w:val="00F84343"/>
  </w:style>
  <w:style w:type="character" w:styleId="CommentReference">
    <w:name w:val="annotation reference"/>
    <w:basedOn w:val="DefaultParagraphFont"/>
    <w:uiPriority w:val="99"/>
    <w:semiHidden/>
    <w:unhideWhenUsed/>
    <w:rsid w:val="00F6214D"/>
    <w:rPr>
      <w:sz w:val="18"/>
      <w:szCs w:val="18"/>
    </w:rPr>
  </w:style>
  <w:style w:type="paragraph" w:styleId="CommentText">
    <w:name w:val="annotation text"/>
    <w:basedOn w:val="Normal"/>
    <w:link w:val="CommentTextChar"/>
    <w:uiPriority w:val="99"/>
    <w:semiHidden/>
    <w:unhideWhenUsed/>
    <w:rsid w:val="00F6214D"/>
    <w:pPr>
      <w:spacing w:line="240" w:lineRule="auto"/>
    </w:pPr>
    <w:rPr>
      <w:sz w:val="24"/>
      <w:szCs w:val="24"/>
    </w:rPr>
  </w:style>
  <w:style w:type="character" w:customStyle="1" w:styleId="CommentTextChar">
    <w:name w:val="Comment Text Char"/>
    <w:basedOn w:val="DefaultParagraphFont"/>
    <w:link w:val="CommentText"/>
    <w:uiPriority w:val="99"/>
    <w:semiHidden/>
    <w:rsid w:val="00F6214D"/>
    <w:rPr>
      <w:sz w:val="24"/>
      <w:szCs w:val="24"/>
    </w:rPr>
  </w:style>
  <w:style w:type="paragraph" w:styleId="CommentSubject">
    <w:name w:val="annotation subject"/>
    <w:basedOn w:val="CommentText"/>
    <w:next w:val="CommentText"/>
    <w:link w:val="CommentSubjectChar"/>
    <w:uiPriority w:val="99"/>
    <w:semiHidden/>
    <w:unhideWhenUsed/>
    <w:rsid w:val="00F6214D"/>
    <w:rPr>
      <w:b/>
      <w:bCs/>
      <w:sz w:val="20"/>
      <w:szCs w:val="20"/>
    </w:rPr>
  </w:style>
  <w:style w:type="character" w:customStyle="1" w:styleId="CommentSubjectChar">
    <w:name w:val="Comment Subject Char"/>
    <w:basedOn w:val="CommentTextChar"/>
    <w:link w:val="CommentSubject"/>
    <w:uiPriority w:val="99"/>
    <w:semiHidden/>
    <w:rsid w:val="00F6214D"/>
    <w:rPr>
      <w:b/>
      <w:bCs/>
      <w:sz w:val="20"/>
      <w:szCs w:val="20"/>
    </w:rPr>
  </w:style>
  <w:style w:type="paragraph" w:styleId="NormalWeb">
    <w:name w:val="Normal (Web)"/>
    <w:basedOn w:val="Normal"/>
    <w:uiPriority w:val="99"/>
    <w:semiHidden/>
    <w:unhideWhenUsed/>
    <w:rsid w:val="005F33A6"/>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n">
    <w:name w:val="mn"/>
    <w:basedOn w:val="DefaultParagraphFont"/>
    <w:rsid w:val="005F33A6"/>
  </w:style>
  <w:style w:type="character" w:customStyle="1" w:styleId="mjxassistivemathml">
    <w:name w:val="mjx_assistive_mathml"/>
    <w:basedOn w:val="DefaultParagraphFont"/>
    <w:rsid w:val="005F33A6"/>
  </w:style>
  <w:style w:type="character" w:customStyle="1" w:styleId="mi">
    <w:name w:val="mi"/>
    <w:basedOn w:val="DefaultParagraphFont"/>
    <w:rsid w:val="005F33A6"/>
  </w:style>
  <w:style w:type="character" w:customStyle="1" w:styleId="mo">
    <w:name w:val="mo"/>
    <w:basedOn w:val="DefaultParagraphFont"/>
    <w:rsid w:val="005F3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18530">
      <w:bodyDiv w:val="1"/>
      <w:marLeft w:val="0"/>
      <w:marRight w:val="0"/>
      <w:marTop w:val="0"/>
      <w:marBottom w:val="0"/>
      <w:divBdr>
        <w:top w:val="none" w:sz="0" w:space="0" w:color="auto"/>
        <w:left w:val="none" w:sz="0" w:space="0" w:color="auto"/>
        <w:bottom w:val="none" w:sz="0" w:space="0" w:color="auto"/>
        <w:right w:val="none" w:sz="0" w:space="0" w:color="auto"/>
      </w:divBdr>
    </w:div>
    <w:div w:id="429476565">
      <w:bodyDiv w:val="1"/>
      <w:marLeft w:val="0"/>
      <w:marRight w:val="0"/>
      <w:marTop w:val="0"/>
      <w:marBottom w:val="0"/>
      <w:divBdr>
        <w:top w:val="none" w:sz="0" w:space="0" w:color="auto"/>
        <w:left w:val="none" w:sz="0" w:space="0" w:color="auto"/>
        <w:bottom w:val="none" w:sz="0" w:space="0" w:color="auto"/>
        <w:right w:val="none" w:sz="0" w:space="0" w:color="auto"/>
      </w:divBdr>
    </w:div>
    <w:div w:id="581263084">
      <w:bodyDiv w:val="1"/>
      <w:marLeft w:val="0"/>
      <w:marRight w:val="0"/>
      <w:marTop w:val="0"/>
      <w:marBottom w:val="0"/>
      <w:divBdr>
        <w:top w:val="none" w:sz="0" w:space="0" w:color="auto"/>
        <w:left w:val="none" w:sz="0" w:space="0" w:color="auto"/>
        <w:bottom w:val="none" w:sz="0" w:space="0" w:color="auto"/>
        <w:right w:val="none" w:sz="0" w:space="0" w:color="auto"/>
      </w:divBdr>
    </w:div>
    <w:div w:id="1246498389">
      <w:bodyDiv w:val="1"/>
      <w:marLeft w:val="0"/>
      <w:marRight w:val="0"/>
      <w:marTop w:val="0"/>
      <w:marBottom w:val="0"/>
      <w:divBdr>
        <w:top w:val="none" w:sz="0" w:space="0" w:color="auto"/>
        <w:left w:val="none" w:sz="0" w:space="0" w:color="auto"/>
        <w:bottom w:val="none" w:sz="0" w:space="0" w:color="auto"/>
        <w:right w:val="none" w:sz="0" w:space="0" w:color="auto"/>
      </w:divBdr>
    </w:div>
    <w:div w:id="208937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210</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Hamid</dc:creator>
  <cp:lastModifiedBy>Bernie Chang</cp:lastModifiedBy>
  <cp:revision>4</cp:revision>
  <cp:lastPrinted>2015-10-17T03:57:00Z</cp:lastPrinted>
  <dcterms:created xsi:type="dcterms:W3CDTF">2021-11-23T18:34:00Z</dcterms:created>
  <dcterms:modified xsi:type="dcterms:W3CDTF">2021-11-24T02:38:00Z</dcterms:modified>
</cp:coreProperties>
</file>