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Practice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Contract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Name: Undecided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Friday 21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February 2020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do we want to accomplish? What skills do we want to develop or refine?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improve our project management skills.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and collaboration skills.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Leadership skills, all undertaking the role of SCRUM master.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 knowledge of certain business problems.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and improve game design skills using Python.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/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meet every Monday morning to discuss and work on the project. (Monitored via attendance log)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meet on agreed Fridays to conduct a SCRUM meeting, evaluate where we are and to work on the project. (Monitored via attendance log)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in communication via the Discord &amp; Trello. (Providing screenshots)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 the team know if you cannot make a session.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 team member should provide their own contribution towards the project and supply at least 30% of the workload to sufficient standards.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team member will avoid plagiarism.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POLICIES &amp; PROCEDURES: What rules can we agree on to help us meet our goals and expectations? 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Source code should always be pushed and submitted through the git repository highlighted in the document named “Git Project Link.docx”.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other documentation and contracts should be supplied to the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Drive f</w:t>
              </w:r>
            </w:hyperlink>
            <w:r w:rsidDel="00000000" w:rsidR="00000000" w:rsidRPr="00000000">
              <w:rPr>
                <w:rtl w:val="0"/>
              </w:rPr>
              <w:t xml:space="preserve">older</w:t>
            </w:r>
            <w:r w:rsidDel="00000000" w:rsidR="00000000" w:rsidRPr="00000000">
              <w:rPr>
                <w:rtl w:val="0"/>
              </w:rPr>
              <w:t xml:space="preserve"> shared between the team.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Trello should be updated consistently and any work must be logged in a document by who has completed it and when. This includes any program code, research and documentation.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will be in person or via Discord and on a weekly basis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Every team member should provide their own contribution towards the project and supply at least 30% of the workload to sufficient standards.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Each team member will avoid plagiarism.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CONSEQUENCES: How will we address non-performance in regard to these goals, expectations, policies and procedures?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first instance, there will be a team meeting to discuss the issue at hand.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second instance, there will be another team meeting, a document will be written up discussing the individual or teams next step and a deadline when they must meet this by.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not completed or the third and final instance a panel will be formed with the subject leader to discuss the performance and what this would mean for the final mark. At this point a minimum of 10% will be deducted from the individuals group contribution.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share these goals and expectations, and agree to these policies, procedures, and consequences.</w:t>
      </w:r>
    </w:p>
    <w:p w:rsidR="00000000" w:rsidDel="00000000" w:rsidP="00000000" w:rsidRDefault="00000000" w:rsidRPr="00000000" w14:paraId="0000002E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12" w:val="single"/>
        </w:pBdr>
        <w:rPr/>
      </w:pPr>
      <w:r w:rsidDel="00000000" w:rsidR="00000000" w:rsidRPr="00000000">
        <w:rPr/>
        <w:drawing>
          <wp:inline distB="114300" distT="114300" distL="114300" distR="114300">
            <wp:extent cx="1447800" cy="666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Ben Coxford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6646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66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Chris Dawson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rPr/>
      </w:pPr>
      <w:bookmarkStart w:colFirst="0" w:colLast="0" w:name="_rqv0ag863d5m" w:id="1"/>
      <w:bookmarkEnd w:id="1"/>
      <w:r w:rsidDel="00000000" w:rsidR="00000000" w:rsidRPr="00000000">
        <w:rPr>
          <w:rtl w:val="0"/>
        </w:rPr>
        <w:t xml:space="preserve">Callums Signature</w:t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rPr/>
      </w:pPr>
      <w:bookmarkStart w:colFirst="0" w:colLast="0" w:name="_t7lb901mun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n_-k1hK93eRMj_wtPCjiG-dyxM6FzbDy?ths=tru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