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4618" w14:textId="77777777" w:rsidR="004F0D89" w:rsidRDefault="00000000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8"/>
          <w:szCs w:val="36"/>
        </w:rPr>
        <w:t>G</w:t>
      </w:r>
      <w:r>
        <w:rPr>
          <w:b/>
          <w:sz w:val="38"/>
          <w:szCs w:val="36"/>
        </w:rPr>
        <w:t>ESP</w:t>
      </w:r>
      <w:r>
        <w:rPr>
          <w:rFonts w:hint="eastAsia"/>
          <w:b/>
          <w:sz w:val="38"/>
          <w:szCs w:val="36"/>
        </w:rPr>
        <w:t>巡考记录表</w:t>
      </w:r>
    </w:p>
    <w:p w14:paraId="7EC20811" w14:textId="77777777" w:rsidR="004F0D89" w:rsidRDefault="004F0D89">
      <w:pPr>
        <w:jc w:val="right"/>
        <w:rPr>
          <w:sz w:val="24"/>
        </w:rPr>
      </w:pPr>
    </w:p>
    <w:p w14:paraId="2B6E44F2" w14:textId="77777777" w:rsidR="004F0D89" w:rsidRDefault="00000000">
      <w:pPr>
        <w:jc w:val="center"/>
        <w:rPr>
          <w:sz w:val="24"/>
        </w:rPr>
      </w:pPr>
      <w:r>
        <w:rPr>
          <w:rFonts w:ascii="楷体" w:eastAsia="楷体" w:hAnsi="楷体" w:cs="楷体" w:hint="eastAsia"/>
          <w:color w:val="000000"/>
          <w:sz w:val="26"/>
        </w:rPr>
        <w:t>20</w:t>
      </w:r>
      <w:r>
        <w:rPr>
          <w:rFonts w:ascii="楷体" w:eastAsia="楷体" w:hAnsi="楷体" w:cs="楷体"/>
          <w:color w:val="000000"/>
          <w:sz w:val="26"/>
        </w:rPr>
        <w:t>2</w:t>
      </w:r>
      <w:r>
        <w:rPr>
          <w:rFonts w:ascii="楷体" w:eastAsia="楷体" w:hAnsi="楷体" w:cs="楷体" w:hint="eastAsia"/>
          <w:color w:val="000000"/>
          <w:sz w:val="26"/>
        </w:rPr>
        <w:t>5年度第一期G</w:t>
      </w:r>
      <w:r>
        <w:rPr>
          <w:rFonts w:ascii="楷体" w:eastAsia="楷体" w:hAnsi="楷体" w:cs="楷体"/>
          <w:color w:val="000000"/>
          <w:sz w:val="26"/>
        </w:rPr>
        <w:t>ESP</w:t>
      </w:r>
      <w:r>
        <w:rPr>
          <w:rFonts w:ascii="楷体" w:eastAsia="楷体" w:hAnsi="楷体" w:cs="楷体" w:hint="eastAsia"/>
          <w:color w:val="000000"/>
          <w:sz w:val="26"/>
        </w:rPr>
        <w:t>考试</w:t>
      </w:r>
    </w:p>
    <w:p w14:paraId="61A168C9" w14:textId="003D0670" w:rsidR="004F0D89" w:rsidRDefault="00000000">
      <w:pPr>
        <w:rPr>
          <w:sz w:val="28"/>
          <w:szCs w:val="28"/>
          <w:u w:val="single"/>
        </w:rPr>
      </w:pPr>
      <w:r>
        <w:rPr>
          <w:rFonts w:ascii="楷体" w:eastAsia="楷体" w:hAnsi="楷体" w:cs="楷体" w:hint="eastAsia"/>
          <w:b/>
          <w:color w:val="000000"/>
          <w:sz w:val="30"/>
          <w:szCs w:val="28"/>
        </w:rPr>
        <w:t>考点名称:</w:t>
      </w:r>
      <w:r>
        <w:rPr>
          <w:rFonts w:ascii="楷体" w:eastAsia="楷体" w:hAnsi="楷体" w:cs="楷体" w:hint="eastAsia"/>
          <w:color w:val="000000"/>
          <w:sz w:val="30"/>
          <w:szCs w:val="28"/>
          <w:u w:val="single"/>
        </w:rPr>
        <w:t xml:space="preserve">   </w:t>
      </w:r>
      <w:r w:rsidR="004B31C6">
        <w:rPr>
          <w:rFonts w:ascii="楷体" w:eastAsia="楷体" w:hAnsi="楷体" w:cs="楷体" w:hint="eastAsia"/>
          <w:color w:val="000000"/>
          <w:sz w:val="30"/>
          <w:szCs w:val="28"/>
          <w:u w:val="single"/>
        </w:rPr>
        <w:t>上海市实验学校</w:t>
      </w:r>
      <w:r>
        <w:rPr>
          <w:rFonts w:ascii="楷体" w:eastAsia="楷体" w:hAnsi="楷体" w:cs="楷体" w:hint="eastAsia"/>
          <w:color w:val="000000"/>
          <w:sz w:val="30"/>
          <w:szCs w:val="28"/>
          <w:u w:val="single"/>
        </w:rPr>
        <w:t xml:space="preserve">                                       </w:t>
      </w:r>
    </w:p>
    <w:p w14:paraId="1D83027A" w14:textId="509E9B57" w:rsidR="004F0D89" w:rsidRDefault="00000000">
      <w:pPr>
        <w:rPr>
          <w:rFonts w:ascii="楷体" w:eastAsia="楷体" w:hAnsi="楷体" w:cs="楷体" w:hint="eastAsia"/>
          <w:b/>
          <w:color w:val="000000"/>
          <w:sz w:val="30"/>
          <w:szCs w:val="28"/>
        </w:rPr>
      </w:pPr>
      <w:r>
        <w:rPr>
          <w:rFonts w:ascii="楷体" w:eastAsia="楷体" w:hAnsi="楷体" w:cs="楷体" w:hint="eastAsia"/>
          <w:b/>
          <w:color w:val="000000"/>
          <w:sz w:val="30"/>
          <w:szCs w:val="28"/>
        </w:rPr>
        <w:t>考试时间：</w:t>
      </w:r>
      <w:r>
        <w:rPr>
          <w:rFonts w:ascii="楷体" w:eastAsia="楷体" w:hAnsi="楷体" w:cs="楷体" w:hint="eastAsia"/>
          <w:color w:val="000000"/>
          <w:sz w:val="30"/>
          <w:szCs w:val="28"/>
          <w:u w:val="single"/>
        </w:rPr>
        <w:t xml:space="preserve"> </w:t>
      </w:r>
      <w:r w:rsidR="004B31C6">
        <w:rPr>
          <w:rFonts w:ascii="楷体" w:eastAsia="楷体" w:hAnsi="楷体" w:cs="楷体" w:hint="eastAsia"/>
          <w:color w:val="000000"/>
          <w:sz w:val="30"/>
          <w:szCs w:val="28"/>
          <w:u w:val="single"/>
        </w:rPr>
        <w:t>2025</w:t>
      </w:r>
      <w:r>
        <w:rPr>
          <w:rFonts w:ascii="楷体" w:eastAsia="楷体" w:hAnsi="楷体" w:cs="楷体" w:hint="eastAsia"/>
          <w:color w:val="000000"/>
          <w:sz w:val="30"/>
          <w:szCs w:val="28"/>
          <w:u w:val="single"/>
        </w:rPr>
        <w:t xml:space="preserve">  </w:t>
      </w:r>
      <w:r>
        <w:rPr>
          <w:rFonts w:ascii="楷体" w:eastAsia="楷体" w:hAnsi="楷体" w:cs="楷体" w:hint="eastAsia"/>
          <w:b/>
          <w:color w:val="000000"/>
          <w:sz w:val="30"/>
          <w:szCs w:val="28"/>
        </w:rPr>
        <w:t>年</w:t>
      </w:r>
      <w:r>
        <w:rPr>
          <w:rFonts w:ascii="楷体" w:eastAsia="楷体" w:hAnsi="楷体" w:cs="楷体" w:hint="eastAsia"/>
          <w:color w:val="000000"/>
          <w:sz w:val="30"/>
          <w:szCs w:val="28"/>
          <w:u w:val="single"/>
        </w:rPr>
        <w:t xml:space="preserve">   </w:t>
      </w:r>
      <w:r w:rsidR="004B31C6">
        <w:rPr>
          <w:rFonts w:ascii="楷体" w:eastAsia="楷体" w:hAnsi="楷体" w:cs="楷体" w:hint="eastAsia"/>
          <w:color w:val="000000"/>
          <w:sz w:val="30"/>
          <w:szCs w:val="28"/>
          <w:u w:val="single"/>
        </w:rPr>
        <w:t>3</w:t>
      </w:r>
      <w:r>
        <w:rPr>
          <w:rFonts w:ascii="楷体" w:eastAsia="楷体" w:hAnsi="楷体" w:cs="楷体" w:hint="eastAsia"/>
          <w:b/>
          <w:color w:val="000000"/>
          <w:sz w:val="30"/>
          <w:szCs w:val="28"/>
        </w:rPr>
        <w:t>月</w:t>
      </w:r>
      <w:r w:rsidR="004B31C6">
        <w:rPr>
          <w:rFonts w:ascii="楷体" w:eastAsia="楷体" w:hAnsi="楷体" w:cs="楷体" w:hint="eastAsia"/>
          <w:b/>
          <w:color w:val="000000"/>
          <w:sz w:val="30"/>
          <w:szCs w:val="28"/>
        </w:rPr>
        <w:t>22</w:t>
      </w:r>
      <w:r>
        <w:rPr>
          <w:rFonts w:ascii="楷体" w:eastAsia="楷体" w:hAnsi="楷体" w:cs="楷体" w:hint="eastAsia"/>
          <w:color w:val="000000"/>
          <w:sz w:val="30"/>
          <w:szCs w:val="28"/>
          <w:u w:val="single"/>
        </w:rPr>
        <w:t xml:space="preserve">   </w:t>
      </w:r>
      <w:r>
        <w:rPr>
          <w:rFonts w:ascii="楷体" w:eastAsia="楷体" w:hAnsi="楷体" w:cs="楷体" w:hint="eastAsia"/>
          <w:b/>
          <w:color w:val="000000"/>
          <w:sz w:val="30"/>
          <w:szCs w:val="28"/>
        </w:rPr>
        <w:t xml:space="preserve">日 </w:t>
      </w:r>
      <w:r w:rsidR="004B31C6">
        <w:rPr>
          <w:rFonts w:ascii="楷体" w:eastAsia="楷体" w:hAnsi="楷体" w:cs="楷体" w:hint="eastAsia"/>
          <w:b/>
          <w:color w:val="000000"/>
          <w:sz w:val="30"/>
          <w:szCs w:val="28"/>
        </w:rPr>
        <w:t>9：30</w:t>
      </w:r>
      <w:r>
        <w:rPr>
          <w:rFonts w:ascii="楷体" w:eastAsia="楷体" w:hAnsi="楷体" w:cs="楷体" w:hint="eastAsia"/>
          <w:b/>
          <w:color w:val="000000"/>
          <w:sz w:val="30"/>
          <w:szCs w:val="28"/>
        </w:rPr>
        <w:t xml:space="preserve"> ～ </w:t>
      </w:r>
      <w:r w:rsidR="004B31C6">
        <w:rPr>
          <w:rFonts w:ascii="楷体" w:eastAsia="楷体" w:hAnsi="楷体" w:cs="楷体" w:hint="eastAsia"/>
          <w:b/>
          <w:color w:val="000000"/>
          <w:sz w:val="30"/>
          <w:szCs w:val="28"/>
        </w:rPr>
        <w:t>11：30</w:t>
      </w:r>
      <w:r>
        <w:rPr>
          <w:rFonts w:ascii="楷体" w:eastAsia="楷体" w:hAnsi="楷体" w:cs="楷体" w:hint="eastAsia"/>
          <w:b/>
          <w:color w:val="000000"/>
          <w:sz w:val="30"/>
          <w:szCs w:val="28"/>
        </w:rPr>
        <w:t xml:space="preserve"> </w:t>
      </w:r>
    </w:p>
    <w:p w14:paraId="1A50F151" w14:textId="23A1907B" w:rsidR="004F0D89" w:rsidRDefault="00000000">
      <w:pPr>
        <w:rPr>
          <w:b/>
          <w:sz w:val="28"/>
          <w:szCs w:val="28"/>
          <w:u w:val="single"/>
        </w:rPr>
      </w:pPr>
      <w:r>
        <w:rPr>
          <w:rFonts w:ascii="楷体" w:eastAsia="楷体" w:hAnsi="楷体" w:cs="楷体" w:hint="eastAsia"/>
          <w:b/>
          <w:color w:val="000000"/>
          <w:sz w:val="30"/>
          <w:szCs w:val="28"/>
        </w:rPr>
        <w:t>考场地址：</w:t>
      </w:r>
      <w:r w:rsidR="004B31C6">
        <w:rPr>
          <w:rFonts w:ascii="楷体" w:eastAsia="楷体" w:hAnsi="楷体" w:cs="楷体" w:hint="eastAsia"/>
          <w:b/>
          <w:color w:val="000000"/>
          <w:sz w:val="30"/>
          <w:szCs w:val="28"/>
        </w:rPr>
        <w:t>上海市</w:t>
      </w:r>
      <w:r>
        <w:rPr>
          <w:rFonts w:ascii="楷体" w:eastAsia="楷体" w:hAnsi="楷体" w:cs="楷体"/>
          <w:b/>
          <w:color w:val="000000"/>
          <w:sz w:val="30"/>
          <w:szCs w:val="28"/>
          <w:u w:val="single"/>
        </w:rPr>
        <w:t xml:space="preserve"> </w:t>
      </w:r>
      <w:r>
        <w:rPr>
          <w:rFonts w:ascii="楷体" w:eastAsia="楷体" w:hAnsi="楷体" w:cs="楷体" w:hint="eastAsia"/>
          <w:b/>
          <w:color w:val="000000"/>
          <w:sz w:val="30"/>
          <w:szCs w:val="28"/>
        </w:rPr>
        <w:t>省</w:t>
      </w:r>
      <w:r>
        <w:rPr>
          <w:rFonts w:ascii="楷体" w:eastAsia="楷体" w:hAnsi="楷体" w:cs="楷体" w:hint="eastAsia"/>
          <w:b/>
          <w:color w:val="000000"/>
          <w:sz w:val="30"/>
          <w:szCs w:val="28"/>
          <w:u w:val="single"/>
        </w:rPr>
        <w:t xml:space="preserve"> </w:t>
      </w:r>
      <w:r>
        <w:rPr>
          <w:rFonts w:ascii="楷体" w:eastAsia="楷体" w:hAnsi="楷体" w:cs="楷体"/>
          <w:b/>
          <w:color w:val="000000"/>
          <w:sz w:val="30"/>
          <w:szCs w:val="28"/>
          <w:u w:val="single"/>
        </w:rPr>
        <w:t xml:space="preserve">    </w:t>
      </w:r>
      <w:r>
        <w:rPr>
          <w:rFonts w:ascii="楷体" w:eastAsia="楷体" w:hAnsi="楷体" w:cs="楷体" w:hint="eastAsia"/>
          <w:b/>
          <w:color w:val="000000"/>
          <w:sz w:val="30"/>
          <w:szCs w:val="28"/>
        </w:rPr>
        <w:t>市</w:t>
      </w:r>
      <w:r>
        <w:rPr>
          <w:rFonts w:ascii="楷体" w:eastAsia="楷体" w:hAnsi="楷体" w:cs="楷体" w:hint="eastAsia"/>
          <w:color w:val="000000"/>
          <w:sz w:val="30"/>
          <w:szCs w:val="28"/>
          <w:u w:val="single"/>
        </w:rPr>
        <w:t xml:space="preserve"> </w:t>
      </w:r>
      <w:r w:rsidR="004B31C6">
        <w:rPr>
          <w:rFonts w:ascii="楷体" w:eastAsia="楷体" w:hAnsi="楷体" w:cs="楷体" w:hint="eastAsia"/>
          <w:color w:val="000000"/>
          <w:sz w:val="30"/>
          <w:szCs w:val="28"/>
          <w:u w:val="single"/>
        </w:rPr>
        <w:t>东明路300号7号楼四楼超级机房(西)</w:t>
      </w:r>
      <w:r>
        <w:rPr>
          <w:rFonts w:ascii="楷体" w:eastAsia="楷体" w:hAnsi="楷体" w:cs="楷体"/>
          <w:color w:val="000000"/>
          <w:sz w:val="30"/>
          <w:szCs w:val="28"/>
          <w:u w:val="single"/>
        </w:rPr>
        <w:t xml:space="preserve">  </w:t>
      </w:r>
      <w:r>
        <w:rPr>
          <w:rFonts w:ascii="楷体" w:eastAsia="楷体" w:hAnsi="楷体" w:cs="楷体" w:hint="eastAsia"/>
          <w:color w:val="000000"/>
          <w:sz w:val="30"/>
          <w:szCs w:val="28"/>
          <w:u w:val="single"/>
        </w:rPr>
        <w:t xml:space="preserve"> </w:t>
      </w:r>
    </w:p>
    <w:p w14:paraId="1A2F06BD" w14:textId="73FFE7E9" w:rsidR="004F0D89" w:rsidRDefault="00000000">
      <w:pPr>
        <w:rPr>
          <w:rFonts w:ascii="楷体" w:eastAsia="楷体" w:hAnsi="楷体" w:cs="楷体" w:hint="eastAsia"/>
          <w:color w:val="000000"/>
          <w:sz w:val="30"/>
          <w:szCs w:val="28"/>
        </w:rPr>
      </w:pPr>
      <w:r>
        <w:rPr>
          <w:rFonts w:ascii="楷体" w:eastAsia="楷体" w:hAnsi="楷体" w:cs="楷体" w:hint="eastAsia"/>
          <w:b/>
          <w:color w:val="000000"/>
          <w:sz w:val="30"/>
          <w:szCs w:val="28"/>
        </w:rPr>
        <w:t>监考老师：</w:t>
      </w:r>
      <w:r>
        <w:rPr>
          <w:rFonts w:ascii="楷体" w:eastAsia="楷体" w:hAnsi="楷体" w:cs="楷体" w:hint="eastAsia"/>
          <w:color w:val="000000"/>
          <w:sz w:val="30"/>
          <w:szCs w:val="28"/>
          <w:u w:val="single"/>
        </w:rPr>
        <w:t xml:space="preserve"> </w:t>
      </w:r>
      <w:r w:rsidR="004B31C6">
        <w:rPr>
          <w:rFonts w:ascii="楷体" w:eastAsia="楷体" w:hAnsi="楷体" w:cs="楷体" w:hint="eastAsia"/>
          <w:color w:val="000000"/>
          <w:sz w:val="30"/>
          <w:szCs w:val="28"/>
          <w:u w:val="single"/>
        </w:rPr>
        <w:t>吴海丰</w:t>
      </w:r>
      <w:r>
        <w:rPr>
          <w:rFonts w:ascii="楷体" w:eastAsia="楷体" w:hAnsi="楷体" w:cs="楷体" w:hint="eastAsia"/>
          <w:color w:val="000000"/>
          <w:sz w:val="30"/>
          <w:szCs w:val="28"/>
          <w:u w:val="single"/>
        </w:rPr>
        <w:t xml:space="preserve">   </w:t>
      </w:r>
      <w:r>
        <w:rPr>
          <w:rFonts w:ascii="楷体" w:eastAsia="楷体" w:hAnsi="楷体" w:cs="楷体" w:hint="eastAsia"/>
          <w:color w:val="000000"/>
          <w:sz w:val="30"/>
          <w:szCs w:val="28"/>
        </w:rPr>
        <w:t xml:space="preserve"> </w:t>
      </w:r>
      <w:r>
        <w:rPr>
          <w:rFonts w:ascii="楷体" w:eastAsia="楷体" w:hAnsi="楷体" w:cs="楷体" w:hint="eastAsia"/>
          <w:b/>
          <w:color w:val="000000"/>
          <w:sz w:val="30"/>
          <w:szCs w:val="28"/>
        </w:rPr>
        <w:t xml:space="preserve"> </w:t>
      </w:r>
      <w:r w:rsidR="004B31C6">
        <w:rPr>
          <w:rFonts w:ascii="楷体" w:eastAsia="楷体" w:hAnsi="楷体" w:cs="楷体" w:hint="eastAsia"/>
          <w:b/>
          <w:color w:val="000000"/>
          <w:sz w:val="30"/>
          <w:szCs w:val="28"/>
        </w:rPr>
        <w:t>马颖颖</w:t>
      </w:r>
      <w:r>
        <w:rPr>
          <w:rFonts w:ascii="楷体" w:eastAsia="楷体" w:hAnsi="楷体" w:cs="楷体"/>
          <w:b/>
          <w:color w:val="000000"/>
          <w:sz w:val="30"/>
          <w:szCs w:val="28"/>
          <w:u w:val="single"/>
        </w:rPr>
        <w:t xml:space="preserve">   </w:t>
      </w:r>
      <w:r>
        <w:rPr>
          <w:rFonts w:ascii="楷体" w:eastAsia="楷体" w:hAnsi="楷体" w:cs="楷体" w:hint="eastAsia"/>
          <w:color w:val="000000"/>
          <w:sz w:val="30"/>
          <w:szCs w:val="28"/>
          <w:u w:val="single"/>
        </w:rPr>
        <w:t xml:space="preserve">      </w:t>
      </w:r>
      <w:r>
        <w:rPr>
          <w:rFonts w:ascii="楷体" w:eastAsia="楷体" w:hAnsi="楷体" w:cs="楷体" w:hint="eastAsia"/>
          <w:color w:val="000000"/>
          <w:sz w:val="30"/>
          <w:szCs w:val="28"/>
        </w:rPr>
        <w:t xml:space="preserve">  </w:t>
      </w:r>
    </w:p>
    <w:p w14:paraId="121A313D" w14:textId="2F1C3EAF" w:rsidR="004F0D89" w:rsidRDefault="00000000">
      <w:pPr>
        <w:rPr>
          <w:rFonts w:eastAsia="楷体"/>
          <w:b/>
          <w:sz w:val="28"/>
          <w:szCs w:val="28"/>
          <w:u w:val="single"/>
        </w:rPr>
      </w:pPr>
      <w:r>
        <w:rPr>
          <w:rFonts w:ascii="楷体" w:eastAsia="楷体" w:hAnsi="楷体" w:cs="楷体" w:hint="eastAsia"/>
          <w:b/>
          <w:bCs/>
          <w:color w:val="000000"/>
          <w:sz w:val="30"/>
          <w:szCs w:val="28"/>
        </w:rPr>
        <w:t>实际到场参考人数</w:t>
      </w:r>
      <w:r>
        <w:rPr>
          <w:rFonts w:ascii="楷体" w:eastAsia="楷体" w:hAnsi="楷体" w:cs="楷体" w:hint="eastAsia"/>
          <w:b/>
          <w:color w:val="000000"/>
          <w:sz w:val="30"/>
          <w:szCs w:val="28"/>
        </w:rPr>
        <w:t>：</w:t>
      </w:r>
      <w:r>
        <w:rPr>
          <w:rFonts w:ascii="楷体" w:eastAsia="楷体" w:hAnsi="楷体" w:cs="楷体" w:hint="eastAsia"/>
          <w:b/>
          <w:color w:val="000000"/>
          <w:sz w:val="30"/>
          <w:szCs w:val="28"/>
          <w:u w:val="single"/>
        </w:rPr>
        <w:t xml:space="preserve"> </w:t>
      </w:r>
      <w:r>
        <w:rPr>
          <w:rFonts w:ascii="楷体" w:eastAsia="楷体" w:hAnsi="楷体" w:cs="楷体"/>
          <w:b/>
          <w:color w:val="000000"/>
          <w:sz w:val="30"/>
          <w:szCs w:val="28"/>
          <w:u w:val="single"/>
        </w:rPr>
        <w:t xml:space="preserve"> </w:t>
      </w:r>
      <w:r w:rsidR="004B31C6">
        <w:rPr>
          <w:rFonts w:ascii="楷体" w:eastAsia="楷体" w:hAnsi="楷体" w:cs="楷体" w:hint="eastAsia"/>
          <w:b/>
          <w:color w:val="000000"/>
          <w:sz w:val="30"/>
          <w:szCs w:val="28"/>
          <w:u w:val="single"/>
        </w:rPr>
        <w:t>45</w:t>
      </w:r>
      <w:r>
        <w:rPr>
          <w:rFonts w:ascii="楷体" w:eastAsia="楷体" w:hAnsi="楷体" w:cs="楷体"/>
          <w:b/>
          <w:color w:val="000000"/>
          <w:sz w:val="30"/>
          <w:szCs w:val="28"/>
          <w:u w:val="single"/>
        </w:rPr>
        <w:t xml:space="preserve">        </w:t>
      </w:r>
      <w:r>
        <w:rPr>
          <w:rFonts w:ascii="楷体" w:eastAsia="楷体" w:hAnsi="楷体" w:cs="楷体" w:hint="eastAsia"/>
          <w:b/>
          <w:color w:val="000000"/>
          <w:sz w:val="30"/>
          <w:szCs w:val="28"/>
        </w:rPr>
        <w:t xml:space="preserve"> 缺考人数：</w:t>
      </w:r>
      <w:r>
        <w:rPr>
          <w:rFonts w:ascii="楷体" w:eastAsia="楷体" w:hAnsi="楷体" w:cs="楷体" w:hint="eastAsia"/>
          <w:b/>
          <w:color w:val="000000"/>
          <w:sz w:val="30"/>
          <w:szCs w:val="28"/>
          <w:u w:val="single"/>
        </w:rPr>
        <w:t xml:space="preserve"> </w:t>
      </w:r>
      <w:r w:rsidR="004B31C6">
        <w:rPr>
          <w:rFonts w:ascii="楷体" w:eastAsia="楷体" w:hAnsi="楷体" w:cs="楷体" w:hint="eastAsia"/>
          <w:b/>
          <w:color w:val="000000"/>
          <w:sz w:val="30"/>
          <w:szCs w:val="28"/>
          <w:u w:val="single"/>
        </w:rPr>
        <w:t>2</w:t>
      </w:r>
      <w:r>
        <w:rPr>
          <w:rFonts w:ascii="楷体" w:eastAsia="楷体" w:hAnsi="楷体" w:cs="楷体"/>
          <w:b/>
          <w:color w:val="000000"/>
          <w:sz w:val="30"/>
          <w:szCs w:val="28"/>
          <w:u w:val="single"/>
        </w:rPr>
        <w:t xml:space="preserve">          </w:t>
      </w:r>
    </w:p>
    <w:tbl>
      <w:tblPr>
        <w:tblW w:w="504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"/>
        <w:gridCol w:w="496"/>
        <w:gridCol w:w="6849"/>
        <w:gridCol w:w="784"/>
        <w:gridCol w:w="1511"/>
        <w:gridCol w:w="735"/>
      </w:tblGrid>
      <w:tr w:rsidR="004F0D89" w14:paraId="60E56F94" w14:textId="77777777">
        <w:trPr>
          <w:trHeight w:val="507"/>
        </w:trPr>
        <w:tc>
          <w:tcPr>
            <w:tcW w:w="316" w:type="pct"/>
            <w:vAlign w:val="center"/>
          </w:tcPr>
          <w:p w14:paraId="5C0DC76A" w14:textId="77777777" w:rsidR="004F0D89" w:rsidRDefault="00000000">
            <w:pPr>
              <w:jc w:val="center"/>
              <w:rPr>
                <w:b/>
                <w:sz w:val="24"/>
              </w:rPr>
            </w:pPr>
            <w:r>
              <w:rPr>
                <w:rFonts w:ascii="楷体" w:eastAsia="楷体" w:hAnsi="楷体" w:cs="楷体" w:hint="eastAsia"/>
                <w:b/>
                <w:color w:val="000000"/>
                <w:sz w:val="24"/>
              </w:rPr>
              <w:t>序号</w:t>
            </w:r>
          </w:p>
        </w:tc>
        <w:tc>
          <w:tcPr>
            <w:tcW w:w="3315" w:type="pct"/>
            <w:gridSpan w:val="2"/>
            <w:vAlign w:val="center"/>
          </w:tcPr>
          <w:p w14:paraId="65B21C5F" w14:textId="77777777" w:rsidR="004F0D89" w:rsidRDefault="00000000">
            <w:pPr>
              <w:jc w:val="center"/>
              <w:rPr>
                <w:b/>
                <w:sz w:val="24"/>
              </w:rPr>
            </w:pPr>
            <w:r>
              <w:rPr>
                <w:rFonts w:ascii="楷体" w:eastAsia="楷体" w:hAnsi="楷体" w:cs="楷体" w:hint="eastAsia"/>
                <w:b/>
                <w:color w:val="000000"/>
                <w:sz w:val="24"/>
              </w:rPr>
              <w:t>巡查内容</w:t>
            </w:r>
          </w:p>
        </w:tc>
        <w:tc>
          <w:tcPr>
            <w:tcW w:w="354" w:type="pct"/>
            <w:vAlign w:val="center"/>
          </w:tcPr>
          <w:p w14:paraId="754CD8A1" w14:textId="77777777" w:rsidR="004F0D89" w:rsidRDefault="00000000">
            <w:pPr>
              <w:jc w:val="center"/>
              <w:rPr>
                <w:b/>
                <w:sz w:val="24"/>
              </w:rPr>
            </w:pPr>
            <w:r>
              <w:rPr>
                <w:rFonts w:ascii="楷体" w:eastAsia="楷体" w:hAnsi="楷体" w:cs="楷体" w:hint="eastAsia"/>
                <w:b/>
                <w:color w:val="000000"/>
                <w:sz w:val="24"/>
              </w:rPr>
              <w:t>分值</w:t>
            </w:r>
          </w:p>
        </w:tc>
        <w:tc>
          <w:tcPr>
            <w:tcW w:w="682" w:type="pct"/>
            <w:vAlign w:val="center"/>
          </w:tcPr>
          <w:p w14:paraId="6D52D450" w14:textId="77777777" w:rsidR="004F0D89" w:rsidRDefault="00000000">
            <w:pPr>
              <w:jc w:val="center"/>
              <w:rPr>
                <w:b/>
                <w:sz w:val="24"/>
              </w:rPr>
            </w:pPr>
            <w:r>
              <w:rPr>
                <w:rFonts w:ascii="楷体" w:eastAsia="楷体" w:hAnsi="楷体" w:cs="楷体" w:hint="eastAsia"/>
                <w:b/>
                <w:color w:val="000000"/>
                <w:sz w:val="24"/>
              </w:rPr>
              <w:t>巡查情况</w:t>
            </w:r>
          </w:p>
        </w:tc>
        <w:tc>
          <w:tcPr>
            <w:tcW w:w="330" w:type="pct"/>
            <w:vAlign w:val="center"/>
          </w:tcPr>
          <w:p w14:paraId="0F2C4715" w14:textId="77777777" w:rsidR="004F0D89" w:rsidRDefault="00000000">
            <w:pPr>
              <w:jc w:val="center"/>
              <w:rPr>
                <w:b/>
                <w:sz w:val="24"/>
              </w:rPr>
            </w:pPr>
            <w:r>
              <w:rPr>
                <w:rFonts w:ascii="楷体" w:eastAsia="楷体" w:hAnsi="楷体" w:cs="楷体" w:hint="eastAsia"/>
                <w:b/>
                <w:color w:val="000000"/>
                <w:sz w:val="24"/>
              </w:rPr>
              <w:t>记分</w:t>
            </w:r>
          </w:p>
        </w:tc>
      </w:tr>
      <w:tr w:rsidR="004F0D89" w14:paraId="6583AAD6" w14:textId="77777777">
        <w:tc>
          <w:tcPr>
            <w:tcW w:w="316" w:type="pct"/>
            <w:vAlign w:val="center"/>
          </w:tcPr>
          <w:p w14:paraId="352BA92F" w14:textId="77777777" w:rsidR="004F0D89" w:rsidRDefault="00000000">
            <w:pPr>
              <w:jc w:val="center"/>
              <w:rPr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1</w:t>
            </w:r>
          </w:p>
        </w:tc>
        <w:tc>
          <w:tcPr>
            <w:tcW w:w="223" w:type="pct"/>
            <w:vMerge w:val="restart"/>
            <w:vAlign w:val="center"/>
          </w:tcPr>
          <w:p w14:paraId="72E08B62" w14:textId="77777777" w:rsidR="004F0D89" w:rsidRDefault="00000000">
            <w:pPr>
              <w:jc w:val="center"/>
              <w:rPr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考场情况</w:t>
            </w:r>
          </w:p>
        </w:tc>
        <w:tc>
          <w:tcPr>
            <w:tcW w:w="3091" w:type="pct"/>
            <w:vAlign w:val="center"/>
          </w:tcPr>
          <w:p w14:paraId="6218A157" w14:textId="77777777" w:rsidR="004F0D89" w:rsidRDefault="00000000">
            <w:pPr>
              <w:rPr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考场现场部署情况与提交的部署表内容一致</w:t>
            </w:r>
          </w:p>
        </w:tc>
        <w:tc>
          <w:tcPr>
            <w:tcW w:w="354" w:type="pct"/>
            <w:vAlign w:val="center"/>
          </w:tcPr>
          <w:p w14:paraId="28996141" w14:textId="77777777" w:rsidR="004F0D89" w:rsidRDefault="00000000">
            <w:pPr>
              <w:jc w:val="center"/>
              <w:rPr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10</w:t>
            </w:r>
          </w:p>
        </w:tc>
        <w:tc>
          <w:tcPr>
            <w:tcW w:w="682" w:type="pct"/>
            <w:vAlign w:val="center"/>
          </w:tcPr>
          <w:p w14:paraId="38D9669C" w14:textId="16C1DA54" w:rsidR="004F0D89" w:rsidRDefault="004B31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正常</w:t>
            </w:r>
          </w:p>
          <w:p w14:paraId="73D983CC" w14:textId="77777777" w:rsidR="004F0D89" w:rsidRDefault="004F0D89">
            <w:pPr>
              <w:jc w:val="center"/>
              <w:rPr>
                <w:sz w:val="24"/>
              </w:rPr>
            </w:pPr>
          </w:p>
        </w:tc>
        <w:tc>
          <w:tcPr>
            <w:tcW w:w="330" w:type="pct"/>
            <w:vAlign w:val="center"/>
          </w:tcPr>
          <w:p w14:paraId="231EDFAF" w14:textId="5A77C1BD" w:rsidR="004F0D89" w:rsidRDefault="004B31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:rsidR="004F0D89" w14:paraId="554AAAA8" w14:textId="77777777">
        <w:trPr>
          <w:trHeight w:val="625"/>
        </w:trPr>
        <w:tc>
          <w:tcPr>
            <w:tcW w:w="316" w:type="pct"/>
            <w:vAlign w:val="center"/>
          </w:tcPr>
          <w:p w14:paraId="19B631C6" w14:textId="77777777" w:rsidR="004F0D89" w:rsidRDefault="00000000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2</w:t>
            </w:r>
          </w:p>
        </w:tc>
        <w:tc>
          <w:tcPr>
            <w:tcW w:w="223" w:type="pct"/>
            <w:vMerge/>
            <w:vAlign w:val="center"/>
          </w:tcPr>
          <w:p w14:paraId="1B5E9EC4" w14:textId="77777777" w:rsidR="004F0D89" w:rsidRDefault="004F0D89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</w:rPr>
            </w:pPr>
          </w:p>
        </w:tc>
        <w:tc>
          <w:tcPr>
            <w:tcW w:w="3091" w:type="pct"/>
            <w:vAlign w:val="center"/>
          </w:tcPr>
          <w:p w14:paraId="39B36F98" w14:textId="77777777" w:rsidR="004F0D89" w:rsidRDefault="00000000">
            <w:pPr>
              <w:rPr>
                <w:rFonts w:ascii="楷体" w:eastAsia="楷体" w:hAnsi="楷体" w:cs="楷体" w:hint="eastAsia"/>
                <w:color w:val="000000"/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考场安排秩序良好、无冲突</w:t>
            </w:r>
          </w:p>
        </w:tc>
        <w:tc>
          <w:tcPr>
            <w:tcW w:w="354" w:type="pct"/>
            <w:vAlign w:val="center"/>
          </w:tcPr>
          <w:p w14:paraId="5596F378" w14:textId="77777777" w:rsidR="004F0D89" w:rsidRDefault="00000000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</w:rPr>
            </w:pPr>
            <w:r>
              <w:rPr>
                <w:rFonts w:ascii="楷体" w:eastAsia="楷体" w:hAnsi="楷体" w:cs="楷体"/>
                <w:color w:val="000000"/>
                <w:sz w:val="24"/>
              </w:rPr>
              <w:t>10</w:t>
            </w:r>
          </w:p>
        </w:tc>
        <w:tc>
          <w:tcPr>
            <w:tcW w:w="682" w:type="pct"/>
            <w:vAlign w:val="center"/>
          </w:tcPr>
          <w:p w14:paraId="049BAC02" w14:textId="77777777" w:rsidR="004B31C6" w:rsidRDefault="004B31C6" w:rsidP="004B31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正常</w:t>
            </w:r>
          </w:p>
          <w:p w14:paraId="5201F7D6" w14:textId="77777777" w:rsidR="004F0D89" w:rsidRDefault="004F0D89">
            <w:pPr>
              <w:jc w:val="center"/>
              <w:rPr>
                <w:sz w:val="24"/>
              </w:rPr>
            </w:pPr>
          </w:p>
        </w:tc>
        <w:tc>
          <w:tcPr>
            <w:tcW w:w="330" w:type="pct"/>
            <w:vAlign w:val="center"/>
          </w:tcPr>
          <w:p w14:paraId="7EA897BB" w14:textId="3EC955A8" w:rsidR="004F0D89" w:rsidRDefault="004B31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:rsidR="004F0D89" w14:paraId="1D87E2E8" w14:textId="77777777">
        <w:tc>
          <w:tcPr>
            <w:tcW w:w="316" w:type="pct"/>
            <w:vAlign w:val="center"/>
          </w:tcPr>
          <w:p w14:paraId="576A58C2" w14:textId="77777777" w:rsidR="004F0D89" w:rsidRDefault="00000000">
            <w:pPr>
              <w:jc w:val="center"/>
              <w:rPr>
                <w:sz w:val="24"/>
              </w:rPr>
            </w:pPr>
            <w:r>
              <w:rPr>
                <w:rFonts w:ascii="楷体" w:eastAsia="楷体" w:hAnsi="楷体" w:cs="楷体"/>
                <w:color w:val="000000"/>
                <w:sz w:val="24"/>
              </w:rPr>
              <w:t>3</w:t>
            </w:r>
          </w:p>
        </w:tc>
        <w:tc>
          <w:tcPr>
            <w:tcW w:w="223" w:type="pct"/>
            <w:vMerge/>
            <w:vAlign w:val="center"/>
          </w:tcPr>
          <w:p w14:paraId="1A6BB45A" w14:textId="77777777" w:rsidR="004F0D89" w:rsidRDefault="004F0D89">
            <w:pPr>
              <w:jc w:val="center"/>
              <w:rPr>
                <w:sz w:val="24"/>
              </w:rPr>
            </w:pPr>
          </w:p>
        </w:tc>
        <w:tc>
          <w:tcPr>
            <w:tcW w:w="3091" w:type="pct"/>
            <w:vAlign w:val="center"/>
          </w:tcPr>
          <w:p w14:paraId="3162C298" w14:textId="77777777" w:rsidR="004F0D89" w:rsidRDefault="00000000">
            <w:pPr>
              <w:rPr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地上、桌椅内无纸屑杂物，书籍资料等统一存放</w:t>
            </w:r>
          </w:p>
        </w:tc>
        <w:tc>
          <w:tcPr>
            <w:tcW w:w="354" w:type="pct"/>
            <w:vAlign w:val="center"/>
          </w:tcPr>
          <w:p w14:paraId="3015FF07" w14:textId="77777777" w:rsidR="004F0D89" w:rsidRDefault="00000000">
            <w:pPr>
              <w:jc w:val="center"/>
              <w:rPr>
                <w:sz w:val="24"/>
              </w:rPr>
            </w:pPr>
            <w:r>
              <w:rPr>
                <w:rFonts w:ascii="楷体" w:eastAsia="楷体" w:hAnsi="楷体" w:cs="楷体"/>
                <w:color w:val="000000"/>
                <w:sz w:val="24"/>
              </w:rPr>
              <w:t>10</w:t>
            </w:r>
          </w:p>
        </w:tc>
        <w:tc>
          <w:tcPr>
            <w:tcW w:w="682" w:type="pct"/>
            <w:vAlign w:val="center"/>
          </w:tcPr>
          <w:p w14:paraId="63227C6D" w14:textId="7009E9DD" w:rsidR="004B31C6" w:rsidRDefault="004B31C6" w:rsidP="004B31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正</w:t>
            </w:r>
            <w:r>
              <w:rPr>
                <w:rFonts w:ascii="楷体" w:eastAsia="楷体" w:hAnsi="楷体" w:cs="楷体" w:hint="eastAsia"/>
                <w:color w:val="000000"/>
                <w:sz w:val="24"/>
              </w:rPr>
              <w:t>统一存放</w:t>
            </w:r>
          </w:p>
          <w:p w14:paraId="3A0FF30A" w14:textId="77777777" w:rsidR="004F0D89" w:rsidRDefault="004F0D89">
            <w:pPr>
              <w:jc w:val="center"/>
              <w:rPr>
                <w:sz w:val="24"/>
              </w:rPr>
            </w:pPr>
          </w:p>
        </w:tc>
        <w:tc>
          <w:tcPr>
            <w:tcW w:w="330" w:type="pct"/>
            <w:vAlign w:val="center"/>
          </w:tcPr>
          <w:p w14:paraId="2027038C" w14:textId="778649E1" w:rsidR="004F0D89" w:rsidRDefault="004B31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:rsidR="004F0D89" w14:paraId="303FE378" w14:textId="77777777">
        <w:tc>
          <w:tcPr>
            <w:tcW w:w="316" w:type="pct"/>
            <w:vAlign w:val="center"/>
          </w:tcPr>
          <w:p w14:paraId="574F3510" w14:textId="77777777" w:rsidR="004F0D89" w:rsidRDefault="00000000">
            <w:pPr>
              <w:jc w:val="center"/>
              <w:rPr>
                <w:sz w:val="24"/>
              </w:rPr>
            </w:pPr>
            <w:r>
              <w:rPr>
                <w:rFonts w:ascii="楷体" w:eastAsia="楷体" w:hAnsi="楷体" w:cs="楷体"/>
                <w:color w:val="000000"/>
                <w:sz w:val="24"/>
              </w:rPr>
              <w:t>4</w:t>
            </w:r>
          </w:p>
        </w:tc>
        <w:tc>
          <w:tcPr>
            <w:tcW w:w="223" w:type="pct"/>
            <w:vMerge/>
            <w:vAlign w:val="center"/>
          </w:tcPr>
          <w:p w14:paraId="1ECA1DAE" w14:textId="77777777" w:rsidR="004F0D89" w:rsidRDefault="004F0D89">
            <w:pPr>
              <w:jc w:val="center"/>
              <w:rPr>
                <w:sz w:val="24"/>
              </w:rPr>
            </w:pPr>
          </w:p>
        </w:tc>
        <w:tc>
          <w:tcPr>
            <w:tcW w:w="3091" w:type="pct"/>
            <w:vAlign w:val="center"/>
          </w:tcPr>
          <w:p w14:paraId="4ED3A3CA" w14:textId="77777777" w:rsidR="004F0D89" w:rsidRDefault="00000000">
            <w:pPr>
              <w:rPr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学生可携带最多两支笔以及两张空白A4纸进场，学生按时入场、对号入座，凭准考证及身份证件参加考试，无违纪、舞弊现象</w:t>
            </w:r>
          </w:p>
        </w:tc>
        <w:tc>
          <w:tcPr>
            <w:tcW w:w="354" w:type="pct"/>
            <w:vAlign w:val="center"/>
          </w:tcPr>
          <w:p w14:paraId="200EEB15" w14:textId="77777777" w:rsidR="004F0D89" w:rsidRDefault="00000000">
            <w:pPr>
              <w:jc w:val="center"/>
              <w:rPr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10</w:t>
            </w:r>
          </w:p>
        </w:tc>
        <w:tc>
          <w:tcPr>
            <w:tcW w:w="682" w:type="pct"/>
            <w:vAlign w:val="center"/>
          </w:tcPr>
          <w:p w14:paraId="3D0C482D" w14:textId="77777777" w:rsidR="004B31C6" w:rsidRDefault="004B31C6" w:rsidP="004B31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正常</w:t>
            </w:r>
          </w:p>
          <w:p w14:paraId="1129D6C7" w14:textId="77777777" w:rsidR="004F0D89" w:rsidRDefault="004F0D89">
            <w:pPr>
              <w:jc w:val="center"/>
              <w:rPr>
                <w:sz w:val="24"/>
              </w:rPr>
            </w:pPr>
          </w:p>
        </w:tc>
        <w:tc>
          <w:tcPr>
            <w:tcW w:w="330" w:type="pct"/>
            <w:vAlign w:val="center"/>
          </w:tcPr>
          <w:p w14:paraId="4314A0A5" w14:textId="5C96A782" w:rsidR="004F0D89" w:rsidRDefault="004B31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:rsidR="004F0D89" w14:paraId="11B5A0D4" w14:textId="77777777">
        <w:trPr>
          <w:trHeight w:val="549"/>
        </w:trPr>
        <w:tc>
          <w:tcPr>
            <w:tcW w:w="316" w:type="pct"/>
            <w:vAlign w:val="center"/>
          </w:tcPr>
          <w:p w14:paraId="6B4E67A5" w14:textId="77777777" w:rsidR="004F0D89" w:rsidRDefault="00000000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</w:rPr>
            </w:pPr>
            <w:r>
              <w:rPr>
                <w:rFonts w:ascii="楷体" w:eastAsia="楷体" w:hAnsi="楷体" w:cs="楷体"/>
                <w:color w:val="000000"/>
                <w:sz w:val="24"/>
              </w:rPr>
              <w:t>5</w:t>
            </w:r>
          </w:p>
        </w:tc>
        <w:tc>
          <w:tcPr>
            <w:tcW w:w="223" w:type="pct"/>
            <w:vMerge/>
            <w:vAlign w:val="center"/>
          </w:tcPr>
          <w:p w14:paraId="76B99E26" w14:textId="77777777" w:rsidR="004F0D89" w:rsidRDefault="004F0D89">
            <w:pPr>
              <w:jc w:val="center"/>
              <w:rPr>
                <w:sz w:val="24"/>
              </w:rPr>
            </w:pPr>
          </w:p>
        </w:tc>
        <w:tc>
          <w:tcPr>
            <w:tcW w:w="3091" w:type="pct"/>
            <w:vAlign w:val="center"/>
          </w:tcPr>
          <w:p w14:paraId="44C9A968" w14:textId="77777777" w:rsidR="004F0D89" w:rsidRDefault="00000000">
            <w:pPr>
              <w:rPr>
                <w:rFonts w:ascii="楷体" w:eastAsia="楷体" w:hAnsi="楷体" w:cs="楷体" w:hint="eastAsia"/>
                <w:b/>
                <w:color w:val="000000"/>
                <w:sz w:val="24"/>
              </w:rPr>
            </w:pPr>
            <w:r>
              <w:rPr>
                <w:rFonts w:ascii="楷体" w:eastAsia="楷体" w:hAnsi="楷体" w:cs="楷体" w:hint="eastAsia"/>
                <w:b/>
                <w:color w:val="000000"/>
                <w:sz w:val="24"/>
              </w:rPr>
              <w:t>考场监考摄像头是否能正常工作，考试后是否提供监控录像</w:t>
            </w:r>
          </w:p>
        </w:tc>
        <w:tc>
          <w:tcPr>
            <w:tcW w:w="354" w:type="pct"/>
            <w:vAlign w:val="center"/>
          </w:tcPr>
          <w:p w14:paraId="079B454F" w14:textId="77777777" w:rsidR="004F0D89" w:rsidRDefault="00000000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1</w:t>
            </w:r>
            <w:r>
              <w:rPr>
                <w:rFonts w:ascii="楷体" w:eastAsia="楷体" w:hAnsi="楷体" w:cs="楷体"/>
                <w:color w:val="000000"/>
                <w:sz w:val="24"/>
              </w:rPr>
              <w:t>0</w:t>
            </w:r>
          </w:p>
        </w:tc>
        <w:tc>
          <w:tcPr>
            <w:tcW w:w="682" w:type="pct"/>
            <w:vAlign w:val="center"/>
          </w:tcPr>
          <w:p w14:paraId="1B39B360" w14:textId="1C8CDAE2" w:rsidR="004B31C6" w:rsidRDefault="004B31C6" w:rsidP="004B31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正常</w:t>
            </w:r>
            <w:r>
              <w:rPr>
                <w:rFonts w:hint="eastAsia"/>
                <w:sz w:val="24"/>
              </w:rPr>
              <w:t>提供</w:t>
            </w:r>
          </w:p>
          <w:p w14:paraId="659D201E" w14:textId="77777777" w:rsidR="004F0D89" w:rsidRDefault="004F0D89">
            <w:pPr>
              <w:jc w:val="center"/>
              <w:rPr>
                <w:sz w:val="24"/>
              </w:rPr>
            </w:pPr>
          </w:p>
        </w:tc>
        <w:tc>
          <w:tcPr>
            <w:tcW w:w="330" w:type="pct"/>
            <w:vAlign w:val="center"/>
          </w:tcPr>
          <w:p w14:paraId="1CD7B9CD" w14:textId="481FD0EA" w:rsidR="004F0D89" w:rsidRDefault="004B31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:rsidR="004F0D89" w14:paraId="6CEF5740" w14:textId="77777777">
        <w:tc>
          <w:tcPr>
            <w:tcW w:w="316" w:type="pct"/>
            <w:vAlign w:val="center"/>
          </w:tcPr>
          <w:p w14:paraId="39398CB4" w14:textId="77777777" w:rsidR="004F0D89" w:rsidRDefault="00000000">
            <w:pPr>
              <w:jc w:val="center"/>
              <w:rPr>
                <w:sz w:val="24"/>
              </w:rPr>
            </w:pPr>
            <w:r>
              <w:rPr>
                <w:rFonts w:ascii="楷体" w:eastAsia="楷体" w:hAnsi="楷体" w:cs="楷体"/>
                <w:color w:val="000000"/>
                <w:sz w:val="24"/>
              </w:rPr>
              <w:t>6</w:t>
            </w:r>
          </w:p>
        </w:tc>
        <w:tc>
          <w:tcPr>
            <w:tcW w:w="223" w:type="pct"/>
            <w:vMerge w:val="restart"/>
            <w:vAlign w:val="center"/>
          </w:tcPr>
          <w:p w14:paraId="73FDF9F9" w14:textId="77777777" w:rsidR="004F0D89" w:rsidRDefault="00000000">
            <w:pPr>
              <w:jc w:val="center"/>
              <w:rPr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监考员情况</w:t>
            </w:r>
          </w:p>
        </w:tc>
        <w:tc>
          <w:tcPr>
            <w:tcW w:w="3091" w:type="pct"/>
            <w:vAlign w:val="center"/>
          </w:tcPr>
          <w:p w14:paraId="32D1E91A" w14:textId="77777777" w:rsidR="004F0D89" w:rsidRDefault="00000000">
            <w:pPr>
              <w:rPr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监考员按时参加监考、无迟到早退、旷工现象,无随意更换监考等现象</w:t>
            </w:r>
          </w:p>
        </w:tc>
        <w:tc>
          <w:tcPr>
            <w:tcW w:w="354" w:type="pct"/>
            <w:vAlign w:val="center"/>
          </w:tcPr>
          <w:p w14:paraId="4F3677BE" w14:textId="77777777" w:rsidR="004F0D89" w:rsidRDefault="00000000">
            <w:pPr>
              <w:jc w:val="center"/>
              <w:rPr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10</w:t>
            </w:r>
          </w:p>
        </w:tc>
        <w:tc>
          <w:tcPr>
            <w:tcW w:w="682" w:type="pct"/>
            <w:vAlign w:val="center"/>
          </w:tcPr>
          <w:p w14:paraId="2D4D5A99" w14:textId="681B8322" w:rsidR="004F0D89" w:rsidRDefault="004B31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  <w:tc>
          <w:tcPr>
            <w:tcW w:w="330" w:type="pct"/>
            <w:vAlign w:val="center"/>
          </w:tcPr>
          <w:p w14:paraId="47907574" w14:textId="6745D835" w:rsidR="004F0D89" w:rsidRDefault="004B31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:rsidR="004F0D89" w14:paraId="01662D79" w14:textId="77777777">
        <w:trPr>
          <w:trHeight w:val="561"/>
        </w:trPr>
        <w:tc>
          <w:tcPr>
            <w:tcW w:w="316" w:type="pct"/>
            <w:vAlign w:val="center"/>
          </w:tcPr>
          <w:p w14:paraId="4331D1FF" w14:textId="77777777" w:rsidR="004F0D89" w:rsidRDefault="00000000">
            <w:pPr>
              <w:jc w:val="center"/>
              <w:rPr>
                <w:sz w:val="24"/>
              </w:rPr>
            </w:pPr>
            <w:r>
              <w:rPr>
                <w:rFonts w:ascii="楷体" w:eastAsia="楷体" w:hAnsi="楷体" w:cs="楷体"/>
                <w:color w:val="000000"/>
                <w:sz w:val="24"/>
              </w:rPr>
              <w:t>7</w:t>
            </w:r>
          </w:p>
        </w:tc>
        <w:tc>
          <w:tcPr>
            <w:tcW w:w="223" w:type="pct"/>
            <w:vMerge/>
            <w:vAlign w:val="center"/>
          </w:tcPr>
          <w:p w14:paraId="2AA25D40" w14:textId="77777777" w:rsidR="004F0D89" w:rsidRDefault="004F0D89">
            <w:pPr>
              <w:jc w:val="center"/>
              <w:rPr>
                <w:sz w:val="24"/>
              </w:rPr>
            </w:pPr>
          </w:p>
        </w:tc>
        <w:tc>
          <w:tcPr>
            <w:tcW w:w="3091" w:type="pct"/>
            <w:vAlign w:val="center"/>
          </w:tcPr>
          <w:p w14:paraId="615657A0" w14:textId="77777777" w:rsidR="004F0D89" w:rsidRDefault="00000000">
            <w:pPr>
              <w:rPr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监考员精力集中，无看报、聚集聊天、玩手机、随意离开考场、违规作弊等现象</w:t>
            </w:r>
          </w:p>
        </w:tc>
        <w:tc>
          <w:tcPr>
            <w:tcW w:w="354" w:type="pct"/>
            <w:vAlign w:val="center"/>
          </w:tcPr>
          <w:p w14:paraId="61A57A70" w14:textId="77777777" w:rsidR="004F0D89" w:rsidRDefault="00000000">
            <w:pPr>
              <w:jc w:val="center"/>
              <w:rPr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10</w:t>
            </w:r>
          </w:p>
        </w:tc>
        <w:tc>
          <w:tcPr>
            <w:tcW w:w="682" w:type="pct"/>
            <w:vAlign w:val="center"/>
          </w:tcPr>
          <w:p w14:paraId="1072ED85" w14:textId="765CE9EB" w:rsidR="004F0D89" w:rsidRDefault="004B31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  <w:tc>
          <w:tcPr>
            <w:tcW w:w="330" w:type="pct"/>
            <w:vAlign w:val="center"/>
          </w:tcPr>
          <w:p w14:paraId="51623F4B" w14:textId="58A9A363" w:rsidR="004F0D89" w:rsidRDefault="004B31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:rsidR="004F0D89" w14:paraId="6B4AE761" w14:textId="77777777">
        <w:tc>
          <w:tcPr>
            <w:tcW w:w="316" w:type="pct"/>
            <w:vAlign w:val="center"/>
          </w:tcPr>
          <w:p w14:paraId="389ECDD7" w14:textId="77777777" w:rsidR="004F0D89" w:rsidRDefault="00000000">
            <w:pPr>
              <w:jc w:val="center"/>
              <w:rPr>
                <w:sz w:val="24"/>
              </w:rPr>
            </w:pPr>
            <w:r>
              <w:rPr>
                <w:rFonts w:ascii="楷体" w:eastAsia="楷体" w:hAnsi="楷体" w:cs="楷体"/>
                <w:color w:val="000000"/>
                <w:sz w:val="24"/>
              </w:rPr>
              <w:t>8</w:t>
            </w:r>
          </w:p>
        </w:tc>
        <w:tc>
          <w:tcPr>
            <w:tcW w:w="223" w:type="pct"/>
            <w:vMerge/>
            <w:vAlign w:val="center"/>
          </w:tcPr>
          <w:p w14:paraId="1DE6F290" w14:textId="77777777" w:rsidR="004F0D89" w:rsidRDefault="004F0D89">
            <w:pPr>
              <w:jc w:val="center"/>
              <w:rPr>
                <w:sz w:val="24"/>
              </w:rPr>
            </w:pPr>
          </w:p>
        </w:tc>
        <w:tc>
          <w:tcPr>
            <w:tcW w:w="3091" w:type="pct"/>
            <w:vAlign w:val="center"/>
          </w:tcPr>
          <w:p w14:paraId="59557C78" w14:textId="77777777" w:rsidR="004F0D89" w:rsidRDefault="00000000">
            <w:pPr>
              <w:rPr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监考员对学生进行考纪教育,查验学生考试相关证件</w:t>
            </w:r>
          </w:p>
        </w:tc>
        <w:tc>
          <w:tcPr>
            <w:tcW w:w="354" w:type="pct"/>
            <w:vAlign w:val="center"/>
          </w:tcPr>
          <w:p w14:paraId="694CB604" w14:textId="77777777" w:rsidR="004F0D89" w:rsidRDefault="00000000">
            <w:pPr>
              <w:jc w:val="center"/>
              <w:rPr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10</w:t>
            </w:r>
          </w:p>
        </w:tc>
        <w:tc>
          <w:tcPr>
            <w:tcW w:w="682" w:type="pct"/>
            <w:vAlign w:val="center"/>
          </w:tcPr>
          <w:p w14:paraId="448675BB" w14:textId="63DB0FD7" w:rsidR="004F0D89" w:rsidRDefault="004B31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正常</w:t>
            </w:r>
          </w:p>
          <w:p w14:paraId="3A57B259" w14:textId="77777777" w:rsidR="004F0D89" w:rsidRDefault="004F0D89">
            <w:pPr>
              <w:jc w:val="center"/>
              <w:rPr>
                <w:sz w:val="24"/>
              </w:rPr>
            </w:pPr>
          </w:p>
        </w:tc>
        <w:tc>
          <w:tcPr>
            <w:tcW w:w="330" w:type="pct"/>
            <w:vAlign w:val="center"/>
          </w:tcPr>
          <w:p w14:paraId="484EA304" w14:textId="0823B9DB" w:rsidR="004F0D89" w:rsidRDefault="004B31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:rsidR="004F0D89" w14:paraId="4618A7E9" w14:textId="77777777">
        <w:tc>
          <w:tcPr>
            <w:tcW w:w="316" w:type="pct"/>
            <w:vAlign w:val="center"/>
          </w:tcPr>
          <w:p w14:paraId="2961FE3C" w14:textId="77777777" w:rsidR="004F0D89" w:rsidRDefault="00000000">
            <w:pPr>
              <w:jc w:val="center"/>
              <w:rPr>
                <w:sz w:val="24"/>
              </w:rPr>
            </w:pPr>
            <w:r>
              <w:rPr>
                <w:rFonts w:ascii="楷体" w:eastAsia="楷体" w:hAnsi="楷体" w:cs="楷体"/>
                <w:color w:val="000000"/>
                <w:sz w:val="24"/>
              </w:rPr>
              <w:t>9</w:t>
            </w:r>
          </w:p>
        </w:tc>
        <w:tc>
          <w:tcPr>
            <w:tcW w:w="223" w:type="pct"/>
            <w:vMerge/>
            <w:vAlign w:val="center"/>
          </w:tcPr>
          <w:p w14:paraId="5B46CF88" w14:textId="77777777" w:rsidR="004F0D89" w:rsidRDefault="004F0D89">
            <w:pPr>
              <w:jc w:val="center"/>
              <w:rPr>
                <w:sz w:val="24"/>
              </w:rPr>
            </w:pPr>
          </w:p>
        </w:tc>
        <w:tc>
          <w:tcPr>
            <w:tcW w:w="3091" w:type="pct"/>
            <w:vAlign w:val="center"/>
          </w:tcPr>
          <w:p w14:paraId="4A3B9326" w14:textId="77777777" w:rsidR="004F0D89" w:rsidRDefault="00000000">
            <w:pPr>
              <w:rPr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监考员及时制止考生违纪舞弊倾向，对考生的违纪舞弊行为如实记录、及时报告</w:t>
            </w:r>
          </w:p>
        </w:tc>
        <w:tc>
          <w:tcPr>
            <w:tcW w:w="354" w:type="pct"/>
            <w:vAlign w:val="center"/>
          </w:tcPr>
          <w:p w14:paraId="6C9074B9" w14:textId="77777777" w:rsidR="004F0D89" w:rsidRDefault="00000000">
            <w:pPr>
              <w:jc w:val="center"/>
              <w:rPr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10</w:t>
            </w:r>
          </w:p>
        </w:tc>
        <w:tc>
          <w:tcPr>
            <w:tcW w:w="682" w:type="pct"/>
            <w:vAlign w:val="center"/>
          </w:tcPr>
          <w:p w14:paraId="1F40A350" w14:textId="77777777" w:rsidR="004B31C6" w:rsidRDefault="004B31C6" w:rsidP="004B31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正常</w:t>
            </w:r>
          </w:p>
          <w:p w14:paraId="5A49A3CD" w14:textId="77777777" w:rsidR="004F0D89" w:rsidRDefault="004F0D89">
            <w:pPr>
              <w:jc w:val="center"/>
              <w:rPr>
                <w:sz w:val="24"/>
              </w:rPr>
            </w:pPr>
          </w:p>
        </w:tc>
        <w:tc>
          <w:tcPr>
            <w:tcW w:w="330" w:type="pct"/>
            <w:vAlign w:val="center"/>
          </w:tcPr>
          <w:p w14:paraId="2F1EBC1D" w14:textId="07AEB4AB" w:rsidR="004F0D89" w:rsidRDefault="004B31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:rsidR="004F0D89" w14:paraId="4556EB48" w14:textId="77777777">
        <w:tc>
          <w:tcPr>
            <w:tcW w:w="316" w:type="pct"/>
            <w:vAlign w:val="center"/>
          </w:tcPr>
          <w:p w14:paraId="4BBA355D" w14:textId="77777777" w:rsidR="004F0D89" w:rsidRDefault="00000000">
            <w:pPr>
              <w:jc w:val="center"/>
              <w:rPr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1</w:t>
            </w:r>
            <w:r>
              <w:rPr>
                <w:rFonts w:ascii="楷体" w:eastAsia="楷体" w:hAnsi="楷体" w:cs="楷体"/>
                <w:color w:val="000000"/>
                <w:sz w:val="24"/>
              </w:rPr>
              <w:t>0</w:t>
            </w:r>
          </w:p>
        </w:tc>
        <w:tc>
          <w:tcPr>
            <w:tcW w:w="223" w:type="pct"/>
            <w:vMerge/>
            <w:vAlign w:val="center"/>
          </w:tcPr>
          <w:p w14:paraId="69F6CEE4" w14:textId="77777777" w:rsidR="004F0D89" w:rsidRDefault="004F0D89">
            <w:pPr>
              <w:jc w:val="center"/>
              <w:rPr>
                <w:sz w:val="24"/>
              </w:rPr>
            </w:pPr>
          </w:p>
        </w:tc>
        <w:tc>
          <w:tcPr>
            <w:tcW w:w="3091" w:type="pct"/>
            <w:vAlign w:val="center"/>
          </w:tcPr>
          <w:p w14:paraId="2F6D677C" w14:textId="77777777" w:rsidR="004F0D89" w:rsidRDefault="00000000">
            <w:pPr>
              <w:rPr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学生上机交卷纪律良好，收交卷及时无差错</w:t>
            </w:r>
          </w:p>
        </w:tc>
        <w:tc>
          <w:tcPr>
            <w:tcW w:w="354" w:type="pct"/>
            <w:vAlign w:val="center"/>
          </w:tcPr>
          <w:p w14:paraId="11B7AB3B" w14:textId="77777777" w:rsidR="004F0D89" w:rsidRDefault="00000000">
            <w:pPr>
              <w:jc w:val="center"/>
              <w:rPr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</w:rPr>
              <w:t>10</w:t>
            </w:r>
          </w:p>
        </w:tc>
        <w:tc>
          <w:tcPr>
            <w:tcW w:w="682" w:type="pct"/>
            <w:vAlign w:val="center"/>
          </w:tcPr>
          <w:p w14:paraId="0DC5F8A0" w14:textId="77777777" w:rsidR="004B31C6" w:rsidRDefault="004B31C6" w:rsidP="004B31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正常</w:t>
            </w:r>
          </w:p>
          <w:p w14:paraId="19BBEC89" w14:textId="77777777" w:rsidR="004F0D89" w:rsidRDefault="004F0D89">
            <w:pPr>
              <w:jc w:val="center"/>
              <w:rPr>
                <w:sz w:val="24"/>
              </w:rPr>
            </w:pPr>
          </w:p>
        </w:tc>
        <w:tc>
          <w:tcPr>
            <w:tcW w:w="330" w:type="pct"/>
            <w:vAlign w:val="center"/>
          </w:tcPr>
          <w:p w14:paraId="79CC0078" w14:textId="7817F2C0" w:rsidR="004F0D89" w:rsidRDefault="004B31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:rsidR="004F0D89" w14:paraId="55C045FD" w14:textId="77777777">
        <w:trPr>
          <w:trHeight w:val="1719"/>
        </w:trPr>
        <w:tc>
          <w:tcPr>
            <w:tcW w:w="540" w:type="pct"/>
            <w:gridSpan w:val="2"/>
            <w:vAlign w:val="center"/>
          </w:tcPr>
          <w:p w14:paraId="35C16745" w14:textId="77777777" w:rsidR="004F0D89" w:rsidRDefault="00000000">
            <w:pPr>
              <w:jc w:val="center"/>
              <w:rPr>
                <w:sz w:val="24"/>
              </w:rPr>
            </w:pPr>
            <w:r>
              <w:rPr>
                <w:rFonts w:ascii="楷体" w:eastAsia="楷体" w:hAnsi="楷体" w:cs="楷体" w:hint="eastAsia"/>
                <w:b/>
                <w:color w:val="000000"/>
                <w:sz w:val="24"/>
                <w:szCs w:val="28"/>
              </w:rPr>
              <w:t>建议及违纪情况</w:t>
            </w:r>
          </w:p>
        </w:tc>
        <w:tc>
          <w:tcPr>
            <w:tcW w:w="4459" w:type="pct"/>
            <w:gridSpan w:val="4"/>
            <w:vAlign w:val="center"/>
          </w:tcPr>
          <w:p w14:paraId="7659C80C" w14:textId="46C58844" w:rsidR="004F0D89" w:rsidRDefault="004B31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</w:tr>
    </w:tbl>
    <w:p w14:paraId="143AC370" w14:textId="77777777" w:rsidR="004F0D89" w:rsidRDefault="004F0D89">
      <w:pPr>
        <w:rPr>
          <w:sz w:val="24"/>
        </w:rPr>
      </w:pPr>
    </w:p>
    <w:p w14:paraId="30FEC2F0" w14:textId="77777777" w:rsidR="004F0D89" w:rsidRDefault="00000000">
      <w:pPr>
        <w:spacing w:line="400" w:lineRule="exact"/>
        <w:rPr>
          <w:sz w:val="24"/>
        </w:rPr>
      </w:pPr>
      <w:r>
        <w:rPr>
          <w:rFonts w:ascii="楷体" w:eastAsia="楷体" w:hAnsi="楷体" w:cs="楷体" w:hint="eastAsia"/>
          <w:color w:val="000000"/>
          <w:sz w:val="26"/>
        </w:rPr>
        <w:t>备注：巡考结束后于当日内将本表送交G</w:t>
      </w:r>
      <w:r>
        <w:rPr>
          <w:rFonts w:ascii="楷体" w:eastAsia="楷体" w:hAnsi="楷体" w:cs="楷体"/>
          <w:color w:val="000000"/>
          <w:sz w:val="26"/>
        </w:rPr>
        <w:t>ESP</w:t>
      </w:r>
      <w:r>
        <w:rPr>
          <w:rFonts w:ascii="楷体" w:eastAsia="楷体" w:hAnsi="楷体" w:cs="楷体" w:hint="eastAsia"/>
          <w:color w:val="000000"/>
          <w:sz w:val="26"/>
        </w:rPr>
        <w:t>本省/直辖市特派员，统一收集好后提交给G</w:t>
      </w:r>
      <w:r>
        <w:rPr>
          <w:rFonts w:ascii="楷体" w:eastAsia="楷体" w:hAnsi="楷体" w:cs="楷体"/>
          <w:color w:val="000000"/>
          <w:sz w:val="26"/>
        </w:rPr>
        <w:t>ESP</w:t>
      </w:r>
      <w:r>
        <w:rPr>
          <w:rFonts w:ascii="楷体" w:eastAsia="楷体" w:hAnsi="楷体" w:cs="楷体" w:hint="eastAsia"/>
          <w:color w:val="000000"/>
          <w:sz w:val="26"/>
        </w:rPr>
        <w:t>办公室。监控录像审查完后，请考点于考后3个工作日内提交，提交方式由G</w:t>
      </w:r>
      <w:r>
        <w:rPr>
          <w:rFonts w:ascii="楷体" w:eastAsia="楷体" w:hAnsi="楷体" w:cs="楷体"/>
          <w:color w:val="000000"/>
          <w:sz w:val="26"/>
        </w:rPr>
        <w:t>ESP</w:t>
      </w:r>
      <w:r>
        <w:rPr>
          <w:rFonts w:ascii="楷体" w:eastAsia="楷体" w:hAnsi="楷体" w:cs="楷体" w:hint="eastAsia"/>
          <w:color w:val="000000"/>
          <w:sz w:val="26"/>
        </w:rPr>
        <w:t>特派员提供。</w:t>
      </w:r>
      <w:r>
        <w:rPr>
          <w:rFonts w:hint="eastAsia"/>
          <w:sz w:val="24"/>
        </w:rPr>
        <w:t xml:space="preserve"> </w:t>
      </w:r>
    </w:p>
    <w:p w14:paraId="027A03F4" w14:textId="3479D1DD" w:rsidR="004F0D89" w:rsidRDefault="00000000">
      <w:pPr>
        <w:rPr>
          <w:sz w:val="28"/>
          <w:szCs w:val="28"/>
          <w:u w:val="single"/>
        </w:rPr>
      </w:pPr>
      <w:r>
        <w:rPr>
          <w:rFonts w:ascii="楷体" w:eastAsia="楷体" w:hAnsi="楷体" w:cs="楷体" w:hint="eastAsia"/>
          <w:b/>
          <w:color w:val="000000"/>
          <w:sz w:val="30"/>
          <w:szCs w:val="28"/>
        </w:rPr>
        <w:t>巡考员：</w:t>
      </w:r>
      <w:r w:rsidR="00D827BB">
        <w:rPr>
          <w:rFonts w:ascii="楷体" w:eastAsia="楷体" w:hAnsi="楷体" w:cs="楷体" w:hint="eastAsia"/>
          <w:b/>
          <w:color w:val="000000"/>
          <w:sz w:val="30"/>
          <w:szCs w:val="28"/>
        </w:rPr>
        <w:t>袁立军</w:t>
      </w:r>
      <w:r w:rsidR="00D827BB">
        <w:rPr>
          <w:noProof/>
        </w:rPr>
        <w:drawing>
          <wp:inline distT="0" distB="0" distL="0" distR="0" wp14:anchorId="464C8B87" wp14:editId="01918414">
            <wp:extent cx="809625" cy="476250"/>
            <wp:effectExtent l="0" t="0" r="9525" b="0"/>
            <wp:docPr id="6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F670BF3F-88E9-ADDF-EFB1-AF35346FE0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F670BF3F-88E9-ADDF-EFB1-AF35346FE0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楷体" w:hint="eastAsia"/>
          <w:color w:val="000000"/>
          <w:sz w:val="30"/>
          <w:szCs w:val="28"/>
        </w:rPr>
        <w:t xml:space="preserve">  </w:t>
      </w:r>
      <w:r>
        <w:rPr>
          <w:rFonts w:ascii="楷体" w:eastAsia="楷体" w:hAnsi="楷体" w:cs="楷体"/>
          <w:b/>
          <w:color w:val="000000"/>
          <w:sz w:val="30"/>
          <w:szCs w:val="28"/>
        </w:rPr>
        <w:t xml:space="preserve">    </w:t>
      </w:r>
      <w:r>
        <w:rPr>
          <w:rFonts w:ascii="楷体" w:eastAsia="楷体" w:hAnsi="楷体" w:cs="楷体" w:hint="eastAsia"/>
          <w:b/>
          <w:color w:val="000000"/>
          <w:sz w:val="30"/>
          <w:szCs w:val="28"/>
        </w:rPr>
        <w:t>巡考时间:</w:t>
      </w:r>
      <w:r>
        <w:rPr>
          <w:rFonts w:ascii="楷体" w:eastAsia="楷体" w:hAnsi="楷体" w:cs="楷体" w:hint="eastAsia"/>
          <w:color w:val="000000"/>
          <w:sz w:val="30"/>
          <w:szCs w:val="28"/>
          <w:u w:val="single"/>
        </w:rPr>
        <w:t xml:space="preserve"> </w:t>
      </w:r>
      <w:r w:rsidR="00825677">
        <w:rPr>
          <w:rFonts w:ascii="楷体" w:eastAsia="楷体" w:hAnsi="楷体" w:cs="楷体" w:hint="eastAsia"/>
          <w:color w:val="000000"/>
          <w:sz w:val="30"/>
          <w:szCs w:val="28"/>
          <w:u w:val="single"/>
        </w:rPr>
        <w:t>2025年3月22日9:30-11:30</w:t>
      </w:r>
      <w:r>
        <w:rPr>
          <w:rFonts w:ascii="楷体" w:eastAsia="楷体" w:hAnsi="楷体" w:cs="楷体" w:hint="eastAsia"/>
          <w:color w:val="000000"/>
          <w:sz w:val="30"/>
          <w:szCs w:val="28"/>
          <w:u w:val="single"/>
        </w:rPr>
        <w:t xml:space="preserve">                </w:t>
      </w:r>
    </w:p>
    <w:sectPr w:rsidR="004F0D89">
      <w:headerReference w:type="even" r:id="rId7"/>
      <w:headerReference w:type="first" r:id="rId8"/>
      <w:pgSz w:w="11906" w:h="16838"/>
      <w:pgMar w:top="567" w:right="567" w:bottom="567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1B5FD" w14:textId="77777777" w:rsidR="00AD0E7A" w:rsidRDefault="00AD0E7A">
      <w:r>
        <w:separator/>
      </w:r>
    </w:p>
  </w:endnote>
  <w:endnote w:type="continuationSeparator" w:id="0">
    <w:p w14:paraId="171A7B14" w14:textId="77777777" w:rsidR="00AD0E7A" w:rsidRDefault="00AD0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8CFF8" w14:textId="77777777" w:rsidR="00AD0E7A" w:rsidRDefault="00AD0E7A">
      <w:r>
        <w:separator/>
      </w:r>
    </w:p>
  </w:footnote>
  <w:footnote w:type="continuationSeparator" w:id="0">
    <w:p w14:paraId="17AC097F" w14:textId="77777777" w:rsidR="00AD0E7A" w:rsidRDefault="00AD0E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91B32" w14:textId="77777777" w:rsidR="004F0D89" w:rsidRDefault="00000000">
    <w:pPr>
      <w:jc w:val="right"/>
      <w:rPr>
        <w:rFonts w:ascii="楷体" w:eastAsia="楷体" w:hAnsi="楷体" w:cs="楷体" w:hint="eastAsia"/>
        <w:color w:val="000000"/>
      </w:rPr>
    </w:pPr>
    <w:r>
      <w:rPr>
        <w:rFonts w:ascii="楷体" w:eastAsia="楷体" w:hAnsi="楷体" w:cs="楷体"/>
        <w:color w:val="000000"/>
      </w:rPr>
      <w:t>(完整)巡考记录表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E4E8E" w14:textId="77777777" w:rsidR="004F0D89" w:rsidRDefault="00000000">
    <w:pPr>
      <w:jc w:val="right"/>
      <w:rPr>
        <w:rFonts w:ascii="楷体" w:eastAsia="楷体" w:hAnsi="楷体" w:cs="楷体" w:hint="eastAsia"/>
        <w:color w:val="000000"/>
      </w:rPr>
    </w:pPr>
    <w:r>
      <w:rPr>
        <w:rFonts w:ascii="楷体" w:eastAsia="楷体" w:hAnsi="楷体" w:cs="楷体"/>
        <w:color w:val="000000"/>
      </w:rPr>
      <w:t>(完整)巡考记录表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QzZmM0NjYyMTdmYzA2NDI1MTlkNzVjNjdmNjNkNDUifQ=="/>
  </w:docVars>
  <w:rsids>
    <w:rsidRoot w:val="00A159FC"/>
    <w:rsid w:val="00001761"/>
    <w:rsid w:val="000258CA"/>
    <w:rsid w:val="000806B0"/>
    <w:rsid w:val="001668DB"/>
    <w:rsid w:val="00171E10"/>
    <w:rsid w:val="0019743A"/>
    <w:rsid w:val="001A5C03"/>
    <w:rsid w:val="00205AA4"/>
    <w:rsid w:val="00233905"/>
    <w:rsid w:val="002808C0"/>
    <w:rsid w:val="002C422C"/>
    <w:rsid w:val="002C4CF3"/>
    <w:rsid w:val="002D000B"/>
    <w:rsid w:val="00302D47"/>
    <w:rsid w:val="00317665"/>
    <w:rsid w:val="00326884"/>
    <w:rsid w:val="00340B6B"/>
    <w:rsid w:val="00341558"/>
    <w:rsid w:val="00362393"/>
    <w:rsid w:val="003749B8"/>
    <w:rsid w:val="004005A2"/>
    <w:rsid w:val="0041342B"/>
    <w:rsid w:val="00424B19"/>
    <w:rsid w:val="004B31C6"/>
    <w:rsid w:val="004C1BEF"/>
    <w:rsid w:val="004C34B7"/>
    <w:rsid w:val="004F0D89"/>
    <w:rsid w:val="00520929"/>
    <w:rsid w:val="00521089"/>
    <w:rsid w:val="00554A27"/>
    <w:rsid w:val="00572EF4"/>
    <w:rsid w:val="005A236D"/>
    <w:rsid w:val="005D2447"/>
    <w:rsid w:val="00610A81"/>
    <w:rsid w:val="0062168B"/>
    <w:rsid w:val="0065459F"/>
    <w:rsid w:val="00694FF3"/>
    <w:rsid w:val="006E18FB"/>
    <w:rsid w:val="007530AB"/>
    <w:rsid w:val="007B4476"/>
    <w:rsid w:val="007B7A9A"/>
    <w:rsid w:val="00825677"/>
    <w:rsid w:val="00826D69"/>
    <w:rsid w:val="00844D7C"/>
    <w:rsid w:val="00860344"/>
    <w:rsid w:val="0088180A"/>
    <w:rsid w:val="0089520E"/>
    <w:rsid w:val="008F6D87"/>
    <w:rsid w:val="0090164B"/>
    <w:rsid w:val="0091035C"/>
    <w:rsid w:val="00916F32"/>
    <w:rsid w:val="009246B0"/>
    <w:rsid w:val="00942466"/>
    <w:rsid w:val="00966672"/>
    <w:rsid w:val="009C6EDF"/>
    <w:rsid w:val="009E41D4"/>
    <w:rsid w:val="009F6D96"/>
    <w:rsid w:val="00A159FC"/>
    <w:rsid w:val="00A37009"/>
    <w:rsid w:val="00A67A03"/>
    <w:rsid w:val="00A741C2"/>
    <w:rsid w:val="00AC3902"/>
    <w:rsid w:val="00AD0E7A"/>
    <w:rsid w:val="00B06578"/>
    <w:rsid w:val="00B45CC1"/>
    <w:rsid w:val="00B70A72"/>
    <w:rsid w:val="00C207D6"/>
    <w:rsid w:val="00C4251F"/>
    <w:rsid w:val="00C45C83"/>
    <w:rsid w:val="00C82B33"/>
    <w:rsid w:val="00D677EB"/>
    <w:rsid w:val="00D67AA7"/>
    <w:rsid w:val="00D827BB"/>
    <w:rsid w:val="00D9199A"/>
    <w:rsid w:val="00E04B8B"/>
    <w:rsid w:val="00E54557"/>
    <w:rsid w:val="00EA670E"/>
    <w:rsid w:val="00F2591B"/>
    <w:rsid w:val="00F80364"/>
    <w:rsid w:val="00FC275E"/>
    <w:rsid w:val="091D2D8B"/>
    <w:rsid w:val="0C7B3F09"/>
    <w:rsid w:val="3339677A"/>
    <w:rsid w:val="5B991AFC"/>
    <w:rsid w:val="70DE21A1"/>
    <w:rsid w:val="740848C8"/>
    <w:rsid w:val="7A46537A"/>
    <w:rsid w:val="7E08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33550C"/>
  <w15:docId w15:val="{CDA7F1FC-44DC-45E8-A1AD-7434ACE96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126</Words>
  <Characters>720</Characters>
  <Application>Microsoft Office Word</Application>
  <DocSecurity>0</DocSecurity>
  <Lines>6</Lines>
  <Paragraphs>1</Paragraphs>
  <ScaleCrop>false</ScaleCrop>
  <Company>hh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巡考记录表</dc:title>
  <dc:creator>xsc</dc:creator>
  <cp:lastModifiedBy>立军 袁</cp:lastModifiedBy>
  <cp:revision>5</cp:revision>
  <cp:lastPrinted>2007-06-05T00:31:00Z</cp:lastPrinted>
  <dcterms:created xsi:type="dcterms:W3CDTF">2023-09-21T03:35:00Z</dcterms:created>
  <dcterms:modified xsi:type="dcterms:W3CDTF">2025-04-01T02:58:00Z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B7FA5FAB5D2740298CB48A33BEEA5854_13</vt:lpwstr>
  </property>
  <property fmtid="{D5CDD505-2E9C-101B-9397-08002B2CF9AE}" pid="4" name="KSOTemplateDocerSaveRecord">
    <vt:lpwstr>eyJoZGlkIjoiNTc3MzU2MmFhYTgwNmFjNjBkZmU1YmMzNzFhMjQ2MWUiLCJ1c2VySWQiOiIxMDc5MDM1MTE0In0=</vt:lpwstr>
  </property>
</Properties>
</file>