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FDF72" w14:textId="77777777" w:rsidR="00B73182" w:rsidRDefault="00CF7C50" w:rsidP="00CF7C50">
      <w:pPr>
        <w:pStyle w:val="Titre1"/>
      </w:pPr>
      <w:r>
        <w:t>Cinématique d’un hélicoptère en vol…</w:t>
      </w:r>
    </w:p>
    <w:p w14:paraId="252BF45A" w14:textId="77777777" w:rsidR="00CF7C50" w:rsidRDefault="00C51206" w:rsidP="00CF7C50">
      <w:r>
        <w:rPr>
          <w:noProof/>
        </w:rPr>
        <w:drawing>
          <wp:anchor distT="0" distB="0" distL="114300" distR="114300" simplePos="0" relativeHeight="251658240" behindDoc="0" locked="0" layoutInCell="1" allowOverlap="1" wp14:anchorId="70F7CA42" wp14:editId="6D174487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054860" cy="1538605"/>
            <wp:effectExtent l="0" t="0" r="2540" b="10795"/>
            <wp:wrapTight wrapText="bothSides">
              <wp:wrapPolygon edited="0">
                <wp:start x="0" y="0"/>
                <wp:lineTo x="0" y="21395"/>
                <wp:lineTo x="21360" y="21395"/>
                <wp:lineTo x="21360" y="0"/>
                <wp:lineTo x="0" y="0"/>
              </wp:wrapPolygon>
            </wp:wrapTight>
            <wp:docPr id="1" name="Image 1" descr="Macintosh HD:Users:baptiste:Desktop:ressource cours:Derumaux:ds:sup:ds3_robotCueillette_helico:helicopt:Heli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ptiste:Desktop:ressource cours:Derumaux:ds:sup:ds3_robotCueillette_helico:helicopt:Helico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9F5AB" w14:textId="77777777" w:rsidR="00CF7C50" w:rsidRDefault="00CF7C50" w:rsidP="00CF7C50">
      <w:r>
        <w:t xml:space="preserve">On considère un hélicoptère 1 se déplaçant à la vitesse horizontale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sol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acc>
        <m:r>
          <w:rPr>
            <w:rFonts w:ascii="Cambria Math" w:hAnsi="Cambria Math"/>
          </w:rPr>
          <m:t xml:space="preserve">=V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constante par rapport au sol </w:t>
      </w:r>
      <m:oMath>
        <m:r>
          <w:rPr>
            <w:rFonts w:ascii="Cambria Math" w:hAnsi="Cambria Math"/>
          </w:rPr>
          <m:t>0</m:t>
        </m:r>
      </m:oMath>
      <w:r>
        <w:t xml:space="preserve">.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(O</m:t>
        </m:r>
        <w:proofErr w:type="gramStart"/>
        <m:r>
          <w:rPr>
            <w:rFonts w:ascii="Cambria Math" w:hAnsi="Cambria Math"/>
          </w:rPr>
          <m:t>,</m:t>
        </m:r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 )</m:t>
        </m:r>
      </m:oMath>
      <w:r>
        <w:t xml:space="preserve"> un repère fixe par rapport au sol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(A,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)</m:t>
        </m:r>
      </m:oMath>
      <w:r>
        <w:t xml:space="preserve"> un repère fixe par rapport à l’hélicoptère, où </w:t>
      </w:r>
      <m:oMath>
        <m:r>
          <w:rPr>
            <w:rFonts w:ascii="Cambria Math" w:hAnsi="Cambria Math"/>
          </w:rPr>
          <m:t>A</m:t>
        </m:r>
      </m:oMath>
      <w:r>
        <w:t xml:space="preserve"> est le centre du rotor (figure 2).</w:t>
      </w:r>
    </w:p>
    <w:p w14:paraId="0A6253DA" w14:textId="77777777" w:rsidR="00CF7C50" w:rsidRDefault="00CF7C50" w:rsidP="00CF7C50">
      <w:r>
        <w:t xml:space="preserve">On note </w:t>
      </w:r>
      <m:oMath>
        <m:r>
          <w:rPr>
            <w:rFonts w:ascii="Cambria Math" w:hAnsi="Cambria Math"/>
          </w:rPr>
          <m:t xml:space="preserve">OA=h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où </w:t>
      </w:r>
      <m:oMath>
        <m:r>
          <w:rPr>
            <w:rFonts w:ascii="Cambria Math" w:hAnsi="Cambria Math"/>
          </w:rPr>
          <m:t>h</m:t>
        </m:r>
      </m:oMath>
      <w:r>
        <w:t xml:space="preserve"> est une constante.</w:t>
      </w:r>
    </w:p>
    <w:p w14:paraId="7937848B" w14:textId="77777777" w:rsidR="00CF7C50" w:rsidRDefault="00CF7C50" w:rsidP="00CF7C50"/>
    <w:p w14:paraId="61E4CB18" w14:textId="77777777" w:rsidR="00C51206" w:rsidRDefault="00C51206" w:rsidP="00CF7C50"/>
    <w:p w14:paraId="215048A3" w14:textId="77777777" w:rsidR="00C51206" w:rsidRDefault="00C51206" w:rsidP="00CF7C50"/>
    <w:p w14:paraId="1FFF64CA" w14:textId="77777777" w:rsidR="00CF7C50" w:rsidRDefault="00CF7C50" w:rsidP="00CF7C50">
      <w:r>
        <w:t xml:space="preserve">Le rotor principal 2 de l’hélicoptère comporte 4 pales.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(A</m:t>
        </m:r>
        <w:proofErr w:type="gramStart"/>
        <m:r>
          <w:rPr>
            <w:rFonts w:ascii="Cambria Math" w:hAnsi="Cambria Math"/>
          </w:rPr>
          <m:t>,</m:t>
        </m:r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)</m:t>
        </m:r>
      </m:oMath>
      <w:r>
        <w:t xml:space="preserve"> un repère en rotation par rapport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d’un angle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autour de l’axe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  <w:r>
        <w:t>.</w:t>
      </w:r>
    </w:p>
    <w:p w14:paraId="23CA6F7A" w14:textId="77777777" w:rsidR="00CF7C50" w:rsidRDefault="00CF7C50" w:rsidP="00CF7C50">
      <w:r>
        <w:t xml:space="preserve">On note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=ω</m:t>
        </m:r>
      </m:oMath>
      <w:r>
        <w:t xml:space="preserve"> la vitesse de rotation constante du rotor par rapport à l’hélicoptère.</w:t>
      </w:r>
    </w:p>
    <w:p w14:paraId="282369D9" w14:textId="77777777" w:rsidR="00CF7C50" w:rsidRDefault="00CF7C50" w:rsidP="00CF7C50">
      <w:r>
        <w:t xml:space="preserve">Soit </w:t>
      </w:r>
      <m:oMath>
        <m:r>
          <w:rPr>
            <w:rFonts w:ascii="Cambria Math" w:hAnsi="Cambria Math"/>
          </w:rPr>
          <m:t>M</m:t>
        </m:r>
      </m:oMath>
      <w:r>
        <w:t xml:space="preserve"> le point situé l’extrémité d’une p</w:t>
      </w:r>
      <w:r w:rsidR="00AC74F9">
        <w:t xml:space="preserve">ale tel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AM</m:t>
            </m:r>
          </m:e>
        </m:acc>
        <m:r>
          <w:rPr>
            <w:rFonts w:ascii="Cambria Math" w:hAnsi="Cambria Math"/>
          </w:rPr>
          <m:t xml:space="preserve">=R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1A06B18" w14:textId="77777777" w:rsidR="00AC74F9" w:rsidRDefault="00F81559" w:rsidP="00C51206">
      <w:pPr>
        <w:pStyle w:val="Paragraphedeliste"/>
        <w:numPr>
          <w:ilvl w:val="0"/>
          <w:numId w:val="1"/>
        </w:numPr>
      </w:pPr>
      <w:r>
        <w:t xml:space="preserve">Déterminer le vecteur position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>
        <w:t xml:space="preserve">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2395994" w14:textId="77777777" w:rsidR="00F81559" w:rsidRDefault="00F81559" w:rsidP="00C51206">
      <w:pPr>
        <w:pStyle w:val="Paragraphedeliste"/>
        <w:numPr>
          <w:ilvl w:val="0"/>
          <w:numId w:val="1"/>
        </w:numPr>
      </w:pPr>
      <w:r>
        <w:t xml:space="preserve">Déterminer le vecteur vitesse du point M du rotor </w:t>
      </w:r>
      <m:oMath>
        <m:r>
          <w:rPr>
            <w:rFonts w:ascii="Cambria Math" w:hAnsi="Cambria Math"/>
          </w:rPr>
          <m:t>2</m:t>
        </m:r>
      </m:oMath>
      <w:r>
        <w:t xml:space="preserve"> par rapport au sol </w:t>
      </w:r>
      <w:r w:rsidRPr="00F81559">
        <w:t>0</w:t>
      </w:r>
    </w:p>
    <w:p w14:paraId="5D2E3EEE" w14:textId="77777777" w:rsidR="00F81559" w:rsidRDefault="00F81559" w:rsidP="00C51206">
      <w:pPr>
        <w:pStyle w:val="Paragraphedeliste"/>
        <w:numPr>
          <w:ilvl w:val="0"/>
          <w:numId w:val="1"/>
        </w:numPr>
      </w:pPr>
      <w:r>
        <w:t xml:space="preserve">Déterminer l’expression de la vitesse maximal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en M de 2/0 au cours du mouv</w:t>
      </w:r>
      <w:r w:rsidR="00C51206">
        <w:t>e</w:t>
      </w:r>
      <w:r>
        <w:t>ment en fonction</w:t>
      </w:r>
      <w:r w:rsidR="00B65E17">
        <w:t xml:space="preserve"> de </w:t>
      </w:r>
      <m:oMath>
        <m:r>
          <w:rPr>
            <w:rFonts w:ascii="Cambria Math" w:hAnsi="Cambria Math"/>
          </w:rPr>
          <m:t>V</m:t>
        </m:r>
      </m:oMath>
      <w:r w:rsidR="00B65E17">
        <w:t>,</w:t>
      </w:r>
      <m:oMath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ω</m:t>
        </m:r>
      </m:oMath>
      <w:r w:rsidR="00B65E17">
        <w:t xml:space="preserve"> ,</w:t>
      </w:r>
      <w:proofErr w:type="gramEnd"/>
      <w:r w:rsidR="00B65E17">
        <w:t xml:space="preserve"> </w:t>
      </w:r>
      <m:oMath>
        <m:r>
          <w:rPr>
            <w:rFonts w:ascii="Cambria Math" w:hAnsi="Cambria Math"/>
          </w:rPr>
          <m:t>R</m:t>
        </m:r>
      </m:oMath>
      <w:r w:rsidR="00B65E17">
        <w:t xml:space="preserve"> en précisant pour quelle position ce maximum est atteint.</w:t>
      </w:r>
    </w:p>
    <w:p w14:paraId="52312B31" w14:textId="77777777" w:rsidR="00B65E17" w:rsidRDefault="00B65E17" w:rsidP="00C51206">
      <w:pPr>
        <w:ind w:left="360"/>
      </w:pPr>
      <w:r>
        <w:t xml:space="preserve">Sachant que la vitesse du rotor vaut </w:t>
      </w:r>
      <m:oMath>
        <m:r>
          <w:rPr>
            <w:rFonts w:ascii="Cambria Math" w:hAnsi="Cambria Math"/>
          </w:rPr>
          <m:t>N=384 tr/</m:t>
        </m:r>
        <w:proofErr w:type="gramStart"/>
        <m:r>
          <w:rPr>
            <w:rFonts w:ascii="Cambria Math" w:hAnsi="Cambria Math"/>
          </w:rPr>
          <m:t>min</m:t>
        </m:r>
      </m:oMath>
      <w:r>
        <w:t xml:space="preserve"> ,</w:t>
      </w:r>
      <w:proofErr w:type="gramEnd"/>
      <w:r>
        <w:t xml:space="preserve"> le rayon du rotor (longueur d’une pale) </w:t>
      </w:r>
      <m:oMath>
        <m:r>
          <w:rPr>
            <w:rFonts w:ascii="Cambria Math" w:hAnsi="Cambria Math"/>
          </w:rPr>
          <m:t>R=4,5 m</m:t>
        </m:r>
      </m:oMath>
      <w:r>
        <w:t xml:space="preserve"> et que la vitesse de la pale ne doit jamais dépasser la vitesse du son</w:t>
      </w:r>
    </w:p>
    <w:p w14:paraId="4352E4DF" w14:textId="77777777" w:rsidR="00B65E17" w:rsidRDefault="00B65E17" w:rsidP="00C51206">
      <w:pPr>
        <w:pStyle w:val="Paragraphedeliste"/>
        <w:numPr>
          <w:ilvl w:val="0"/>
          <w:numId w:val="1"/>
        </w:numPr>
      </w:pPr>
      <w:r>
        <w:t xml:space="preserve">Déterminer la vitesse maximale de </w:t>
      </w:r>
      <m:oMath>
        <m:r>
          <w:rPr>
            <w:rFonts w:ascii="Cambria Math" w:hAnsi="Cambria Math"/>
          </w:rPr>
          <m:t>V</m:t>
        </m:r>
      </m:oMath>
      <w:r>
        <w:t xml:space="preserve"> de l’hélicoptère par rapport au sol en </w:t>
      </w:r>
      <m:oMath>
        <m:r>
          <w:rPr>
            <w:rFonts w:ascii="Cambria Math" w:hAnsi="Cambria Math"/>
          </w:rPr>
          <m:t>km/h</m:t>
        </m:r>
      </m:oMath>
      <w:r>
        <w:t xml:space="preserve"> (on suppose qu’il n’y a pas de vent)</w:t>
      </w:r>
    </w:p>
    <w:p w14:paraId="5E231255" w14:textId="77777777" w:rsidR="00B65E17" w:rsidRDefault="00B65E17" w:rsidP="00C51206">
      <w:pPr>
        <w:pStyle w:val="Paragraphedeliste"/>
        <w:numPr>
          <w:ilvl w:val="0"/>
          <w:numId w:val="1"/>
        </w:numPr>
      </w:pPr>
      <w:r>
        <w:t xml:space="preserve">Donner le torseur cinématique de l’hélicoptère par rapport au sol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1/0</m:t>
                </m:r>
              </m:sub>
            </m:sSub>
          </m:e>
        </m:d>
      </m:oMath>
      <w:r>
        <w:t xml:space="preserve"> et le torseur cinématique du rotor par rapport à l’hélicoptère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2/1</m:t>
                </m:r>
              </m:sub>
            </m:sSub>
          </m:e>
        </m:d>
      </m:oMath>
    </w:p>
    <w:p w14:paraId="0283201F" w14:textId="77777777" w:rsidR="00B65E17" w:rsidRPr="00F81559" w:rsidRDefault="00B65E17" w:rsidP="00C51206">
      <w:pPr>
        <w:pStyle w:val="Paragraphedeliste"/>
        <w:numPr>
          <w:ilvl w:val="0"/>
          <w:numId w:val="1"/>
        </w:numPr>
      </w:pPr>
      <w:r>
        <w:t xml:space="preserve">En déduire le torseur cinématique du rotor par rapport au sol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2/0</m:t>
                </m:r>
              </m:sub>
            </m:sSub>
          </m:e>
        </m:d>
      </m:oMath>
      <w:r>
        <w:t xml:space="preserve"> et retrouver par cette méthode le résultat de la question 2.</w:t>
      </w:r>
    </w:p>
    <w:p w14:paraId="7B74058C" w14:textId="77777777" w:rsidR="00F81559" w:rsidRPr="00F81559" w:rsidRDefault="00F81559" w:rsidP="00CF7C50"/>
    <w:p w14:paraId="2D05C639" w14:textId="77777777" w:rsidR="00CF7C50" w:rsidRDefault="00C51206" w:rsidP="00C51206">
      <w:pPr>
        <w:jc w:val="center"/>
      </w:pPr>
      <w:r>
        <w:rPr>
          <w:noProof/>
        </w:rPr>
        <w:drawing>
          <wp:inline distT="0" distB="0" distL="0" distR="0" wp14:anchorId="30ACE74E" wp14:editId="74326357">
            <wp:extent cx="3429000" cy="3877824"/>
            <wp:effectExtent l="0" t="0" r="0" b="8890"/>
            <wp:docPr id="2" name="Image 2" descr="Macintosh HD:Users:baptiste:Desktop:ressource cours:Derumaux:ds:sup:ds3_robotCueillette_helico:helicopt:schema_helic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ptiste:Desktop:ressource cours:Derumaux:ds:sup:ds3_robotCueillette_helico:helicopt:schema_helico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23493" w14:textId="77777777" w:rsidR="00CF7C50" w:rsidRPr="00CF7C50" w:rsidRDefault="00CF7C50" w:rsidP="00CF7C50"/>
    <w:sectPr w:rsidR="00CF7C50" w:rsidRPr="00CF7C50" w:rsidSect="00C5120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B05"/>
    <w:multiLevelType w:val="hybridMultilevel"/>
    <w:tmpl w:val="E916A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50"/>
    <w:rsid w:val="002925CD"/>
    <w:rsid w:val="00AB214E"/>
    <w:rsid w:val="00AC74F9"/>
    <w:rsid w:val="00B65E17"/>
    <w:rsid w:val="00B73182"/>
    <w:rsid w:val="00C51206"/>
    <w:rsid w:val="00CF7C50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15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7C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7C5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C50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F7C50"/>
    <w:rPr>
      <w:color w:val="808080"/>
    </w:rPr>
  </w:style>
  <w:style w:type="paragraph" w:styleId="Paragraphedeliste">
    <w:name w:val="List Paragraph"/>
    <w:basedOn w:val="Normal"/>
    <w:uiPriority w:val="34"/>
    <w:qFormat/>
    <w:rsid w:val="00C51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7C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7C5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C50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F7C50"/>
    <w:rPr>
      <w:color w:val="808080"/>
    </w:rPr>
  </w:style>
  <w:style w:type="paragraph" w:styleId="Paragraphedeliste">
    <w:name w:val="List Paragraph"/>
    <w:basedOn w:val="Normal"/>
    <w:uiPriority w:val="34"/>
    <w:qFormat/>
    <w:rsid w:val="00C5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258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2</cp:revision>
  <dcterms:created xsi:type="dcterms:W3CDTF">2013-09-30T13:07:00Z</dcterms:created>
  <dcterms:modified xsi:type="dcterms:W3CDTF">2013-09-30T19:55:00Z</dcterms:modified>
</cp:coreProperties>
</file>