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DA" w:rsidRDefault="00A224DA" w:rsidP="00A224DA">
      <w:pPr>
        <w:jc w:val="center"/>
        <w:rPr>
          <w:b/>
        </w:rPr>
      </w:pPr>
      <w:proofErr w:type="spellStart"/>
      <w:r>
        <w:rPr>
          <w:b/>
        </w:rPr>
        <w:t>Etude</w:t>
      </w:r>
      <w:proofErr w:type="spellEnd"/>
      <w:r>
        <w:rPr>
          <w:b/>
        </w:rPr>
        <w:t xml:space="preserve"> cinématique</w:t>
      </w:r>
      <w:r>
        <w:rPr>
          <w:b/>
        </w:rPr>
        <w:t xml:space="preserve"> Table élévatrice</w:t>
      </w:r>
      <w:bookmarkStart w:id="0" w:name="_GoBack"/>
      <w:bookmarkEnd w:id="0"/>
    </w:p>
    <w:p w:rsidR="00A224DA" w:rsidRDefault="00A224DA" w:rsidP="00A224DA">
      <w:pPr>
        <w:jc w:val="both"/>
        <w:rPr>
          <w:b/>
        </w:rPr>
      </w:pPr>
      <w:r>
        <w:rPr>
          <w:b/>
        </w:rPr>
        <w:t>C</w:t>
      </w:r>
      <w:r w:rsidRPr="003E7751">
        <w:rPr>
          <w:b/>
        </w:rPr>
        <w:t>-1</w:t>
      </w:r>
    </w:p>
    <w:p w:rsidR="00A224DA" w:rsidRDefault="00A224DA" w:rsidP="00A224DA">
      <w:pPr>
        <w:jc w:val="both"/>
      </w:pPr>
      <w:r>
        <w:t>Fermeture de la chaîne 3-4-6 :</w:t>
      </w:r>
    </w:p>
    <w:p w:rsidR="00A224DA" w:rsidRDefault="00A224DA" w:rsidP="00A224DA">
      <w:pPr>
        <w:jc w:val="both"/>
      </w:pPr>
      <w:r w:rsidRPr="00FA5568">
        <w:rPr>
          <w:position w:val="-6"/>
        </w:rPr>
        <w:object w:dxaOrig="18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7pt" o:ole="">
            <v:imagedata r:id="rId5" o:title=""/>
          </v:shape>
          <o:OLEObject Type="Embed" ProgID="Equation.3" ShapeID="_x0000_i1025" DrawAspect="Content" ObjectID="_1318938229" r:id="rId6"/>
        </w:object>
      </w:r>
      <w:r>
        <w:t>.</w:t>
      </w:r>
    </w:p>
    <w:p w:rsidR="00A224DA" w:rsidRDefault="00A224DA" w:rsidP="00A224DA">
      <w:pPr>
        <w:jc w:val="both"/>
      </w:pPr>
      <w:r w:rsidRPr="002934F3">
        <w:rPr>
          <w:position w:val="-10"/>
        </w:rPr>
        <w:object w:dxaOrig="2760" w:dyaOrig="380">
          <v:shape id="_x0000_i1026" type="#_x0000_t75" style="width:138pt;height:19pt" o:ole="">
            <v:imagedata r:id="rId7" o:title=""/>
          </v:shape>
          <o:OLEObject Type="Embed" ProgID="Equation.3" ShapeID="_x0000_i1026" DrawAspect="Content" ObjectID="_1318938230" r:id="rId8"/>
        </w:object>
      </w:r>
      <w:r>
        <w:t xml:space="preserve"> </w:t>
      </w:r>
      <w:proofErr w:type="gramStart"/>
      <w:r>
        <w:t xml:space="preserve">et </w:t>
      </w:r>
      <w:proofErr w:type="gramEnd"/>
      <w:r w:rsidRPr="00A06DEC">
        <w:rPr>
          <w:position w:val="-30"/>
        </w:rPr>
        <w:object w:dxaOrig="3360" w:dyaOrig="720">
          <v:shape id="_x0000_i1027" type="#_x0000_t75" style="width:168pt;height:36pt" o:ole="">
            <v:imagedata r:id="rId9" o:title=""/>
          </v:shape>
          <o:OLEObject Type="Embed" ProgID="Equation.3" ShapeID="_x0000_i1027" DrawAspect="Content" ObjectID="_1318938231" r:id="rId10"/>
        </w:object>
      </w:r>
      <w:r>
        <w:t>.</w:t>
      </w:r>
    </w:p>
    <w:p w:rsidR="00A224DA" w:rsidRDefault="00A224DA" w:rsidP="00A224DA">
      <w:pPr>
        <w:jc w:val="both"/>
      </w:pPr>
      <w:r>
        <w:t xml:space="preserve">On élimine </w:t>
      </w:r>
      <w:r w:rsidRPr="00DE03FE">
        <w:rPr>
          <w:rFonts w:ascii="SymbolProp BT" w:hAnsi="SymbolProp BT"/>
        </w:rPr>
        <w:t></w:t>
      </w:r>
      <w:r>
        <w:t> :</w:t>
      </w:r>
    </w:p>
    <w:p w:rsidR="00A224DA" w:rsidRDefault="00A224DA" w:rsidP="00A224DA">
      <w:pPr>
        <w:jc w:val="both"/>
      </w:pPr>
      <w:r w:rsidRPr="004621C2">
        <w:rPr>
          <w:position w:val="-10"/>
        </w:rPr>
        <w:object w:dxaOrig="6920" w:dyaOrig="380">
          <v:shape id="_x0000_i1028" type="#_x0000_t75" style="width:346pt;height:19pt" o:ole="">
            <v:imagedata r:id="rId11" o:title=""/>
          </v:shape>
          <o:OLEObject Type="Embed" ProgID="Equation.3" ShapeID="_x0000_i1028" DrawAspect="Content" ObjectID="_1318938232" r:id="rId12"/>
        </w:object>
      </w:r>
      <w:r>
        <w:t>.</w:t>
      </w:r>
    </w:p>
    <w:p w:rsidR="00A224DA" w:rsidRDefault="00A224DA" w:rsidP="00A224DA">
      <w:pPr>
        <w:jc w:val="both"/>
      </w:pPr>
      <w:r w:rsidRPr="004621C2">
        <w:rPr>
          <w:position w:val="-10"/>
        </w:rPr>
        <w:object w:dxaOrig="5040" w:dyaOrig="380">
          <v:shape id="_x0000_i1029" type="#_x0000_t75" style="width:252pt;height:19pt" o:ole="">
            <v:imagedata r:id="rId13" o:title=""/>
          </v:shape>
          <o:OLEObject Type="Embed" ProgID="Equation.3" ShapeID="_x0000_i1029" DrawAspect="Content" ObjectID="_1318938233" r:id="rId14"/>
        </w:object>
      </w:r>
      <w:r>
        <w:t>.</w:t>
      </w:r>
    </w:p>
    <w:p w:rsidR="00A224DA" w:rsidRDefault="00A224DA" w:rsidP="00A224DA">
      <w:pPr>
        <w:jc w:val="both"/>
      </w:pPr>
      <w:r w:rsidRPr="004621C2">
        <w:rPr>
          <w:position w:val="-10"/>
        </w:rPr>
        <w:object w:dxaOrig="5440" w:dyaOrig="380">
          <v:shape id="_x0000_i1030" type="#_x0000_t75" style="width:272pt;height:19pt" o:ole="">
            <v:imagedata r:id="rId15" o:title=""/>
          </v:shape>
          <o:OLEObject Type="Embed" ProgID="Equation.3" ShapeID="_x0000_i1030" DrawAspect="Content" ObjectID="_1318938234" r:id="rId16"/>
        </w:object>
      </w:r>
      <w:r>
        <w:t>.</w:t>
      </w:r>
    </w:p>
    <w:p w:rsidR="00A224DA" w:rsidRDefault="00A224DA" w:rsidP="00A224DA">
      <w:pPr>
        <w:jc w:val="both"/>
      </w:pPr>
      <w:r w:rsidRPr="004621C2">
        <w:rPr>
          <w:position w:val="-10"/>
        </w:rPr>
        <w:object w:dxaOrig="4420" w:dyaOrig="380">
          <v:shape id="_x0000_i1031" type="#_x0000_t75" style="width:221pt;height:19pt" o:ole="">
            <v:imagedata r:id="rId17" o:title=""/>
          </v:shape>
          <o:OLEObject Type="Embed" ProgID="Equation.3" ShapeID="_x0000_i1031" DrawAspect="Content" ObjectID="_1318938235" r:id="rId18"/>
        </w:object>
      </w:r>
      <w:r>
        <w:t>.</w:t>
      </w:r>
    </w:p>
    <w:p w:rsidR="00A224DA" w:rsidRDefault="00A224DA" w:rsidP="00A224DA">
      <w:pPr>
        <w:jc w:val="both"/>
      </w:pPr>
      <w:r w:rsidRPr="004621C2">
        <w:rPr>
          <w:position w:val="-10"/>
        </w:rPr>
        <w:object w:dxaOrig="2460" w:dyaOrig="360">
          <v:shape id="_x0000_i1032" type="#_x0000_t75" style="width:123pt;height:18pt" o:ole="">
            <v:imagedata r:id="rId19" o:title=""/>
          </v:shape>
          <o:OLEObject Type="Embed" ProgID="Equation.3" ShapeID="_x0000_i1032" DrawAspect="Content" ObjectID="_1318938236" r:id="rId20"/>
        </w:object>
      </w:r>
      <w:r>
        <w:t>.</w:t>
      </w:r>
    </w:p>
    <w:p w:rsidR="00A224DA" w:rsidRDefault="00A224DA" w:rsidP="00A224DA">
      <w:pPr>
        <w:jc w:val="both"/>
      </w:pPr>
      <w:r w:rsidRPr="00150148">
        <w:rPr>
          <w:position w:val="-28"/>
        </w:rPr>
        <w:object w:dxaOrig="1820" w:dyaOrig="700">
          <v:shape id="_x0000_i1033" type="#_x0000_t75" style="width:91pt;height:35pt" o:ole="">
            <v:imagedata r:id="rId21" o:title=""/>
          </v:shape>
          <o:OLEObject Type="Embed" ProgID="Equation.3" ShapeID="_x0000_i1033" DrawAspect="Content" ObjectID="_1318938237" r:id="rId22"/>
        </w:object>
      </w:r>
      <w:r>
        <w:t>.</w:t>
      </w:r>
    </w:p>
    <w:p w:rsidR="00A224DA" w:rsidRDefault="00A224DA" w:rsidP="00A224DA">
      <w:pPr>
        <w:jc w:val="both"/>
      </w:pPr>
      <w:r w:rsidRPr="00150148">
        <w:rPr>
          <w:position w:val="-6"/>
        </w:rPr>
        <w:object w:dxaOrig="600" w:dyaOrig="279">
          <v:shape id="_x0000_i1034" type="#_x0000_t75" style="width:30pt;height:14pt" o:ole="">
            <v:imagedata r:id="rId23" o:title=""/>
          </v:shape>
          <o:OLEObject Type="Embed" ProgID="Equation.3" ShapeID="_x0000_i1034" DrawAspect="Content" ObjectID="_1318938238" r:id="rId24"/>
        </w:objec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r w:rsidRPr="00150148">
        <w:rPr>
          <w:position w:val="-6"/>
        </w:rPr>
        <w:object w:dxaOrig="560" w:dyaOrig="279">
          <v:shape id="_x0000_i1035" type="#_x0000_t75" style="width:28pt;height:14pt" o:ole="">
            <v:imagedata r:id="rId25" o:title=""/>
          </v:shape>
          <o:OLEObject Type="Embed" ProgID="Equation.3" ShapeID="_x0000_i1035" DrawAspect="Content" ObjectID="_1318938239" r:id="rId26"/>
        </w:object>
      </w:r>
      <w:r>
        <w:t xml:space="preserve"> donc </w:t>
      </w:r>
      <w:r w:rsidRPr="00150148">
        <w:rPr>
          <w:position w:val="-28"/>
        </w:rPr>
        <w:object w:dxaOrig="1320" w:dyaOrig="700">
          <v:shape id="_x0000_i1036" type="#_x0000_t75" style="width:66pt;height:35pt" o:ole="">
            <v:imagedata r:id="rId27" o:title=""/>
          </v:shape>
          <o:OLEObject Type="Embed" ProgID="Equation.3" ShapeID="_x0000_i1036" DrawAspect="Content" ObjectID="_1318938240" r:id="rId28"/>
        </w:object>
      </w:r>
      <w:r>
        <w:t xml:space="preserve"> et </w:t>
      </w:r>
      <w:r w:rsidRPr="00150148">
        <w:rPr>
          <w:position w:val="-30"/>
        </w:rPr>
        <w:object w:dxaOrig="1900" w:dyaOrig="760">
          <v:shape id="_x0000_i1037" type="#_x0000_t75" style="width:95pt;height:38pt" o:ole="">
            <v:imagedata r:id="rId29" o:title=""/>
          </v:shape>
          <o:OLEObject Type="Embed" ProgID="Equation.3" ShapeID="_x0000_i1037" DrawAspect="Content" ObjectID="_1318938241" r:id="rId30"/>
        </w:object>
      </w:r>
      <w:r>
        <w:t>.</w:t>
      </w:r>
    </w:p>
    <w:p w:rsidR="00A224DA" w:rsidRDefault="00A224DA" w:rsidP="00A224DA">
      <w:pPr>
        <w:jc w:val="both"/>
      </w:pPr>
      <w:proofErr w:type="gramStart"/>
      <w:r>
        <w:t xml:space="preserve">Enfin, </w:t>
      </w:r>
      <w:r w:rsidRPr="00150148">
        <w:rPr>
          <w:position w:val="-36"/>
        </w:rPr>
        <w:object w:dxaOrig="2500" w:dyaOrig="840">
          <v:shape id="_x0000_i1043" type="#_x0000_t75" style="width:125pt;height:42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3" DrawAspect="Content" ObjectID="_1318938242" r:id="rId32"/>
        </w:object>
      </w:r>
      <w:r>
        <w:t>.</w:t>
      </w:r>
      <w:proofErr w:type="gramEnd"/>
    </w:p>
    <w:p w:rsidR="00A224DA" w:rsidRPr="001A60F6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C-2</w:t>
      </w:r>
    </w:p>
    <w:p w:rsidR="00A224DA" w:rsidRDefault="00A224DA" w:rsidP="00A224DA">
      <w:pPr>
        <w:jc w:val="both"/>
      </w:pPr>
      <w:r w:rsidRPr="00853A72">
        <w:rPr>
          <w:position w:val="-88"/>
        </w:rPr>
        <w:object w:dxaOrig="8100" w:dyaOrig="2439">
          <v:shape id="_x0000_i1044" type="#_x0000_t75" style="width:405pt;height:122pt" o:ole="">
            <v:imagedata r:id="rId33" o:title=""/>
          </v:shape>
          <o:OLEObject Type="Embed" ProgID="Equation.3" ShapeID="_x0000_i1044" DrawAspect="Content" ObjectID="_1318938243" r:id="rId34"/>
        </w:object>
      </w:r>
      <w:r>
        <w:t>.</w:t>
      </w:r>
    </w:p>
    <w:p w:rsidR="00A224DA" w:rsidRDefault="00A224DA" w:rsidP="00A224DA">
      <w:pPr>
        <w:jc w:val="both"/>
      </w:pPr>
      <w:r>
        <w:t>On en déduit </w:t>
      </w:r>
      <w:proofErr w:type="gramStart"/>
      <w:r>
        <w:t xml:space="preserve">: </w:t>
      </w:r>
      <w:r w:rsidRPr="005340A6">
        <w:rPr>
          <w:position w:val="-40"/>
        </w:rPr>
        <w:object w:dxaOrig="5480" w:dyaOrig="820">
          <v:shape id="_x0000_i1045" type="#_x0000_t75" style="width:274pt;height:41pt" o:ole="">
            <v:imagedata r:id="rId35" o:title=""/>
          </v:shape>
          <o:OLEObject Type="Embed" ProgID="Equation.3" ShapeID="_x0000_i1045" DrawAspect="Content" ObjectID="_1318938244" r:id="rId36"/>
        </w:object>
      </w:r>
      <w:r>
        <w:t xml:space="preserve"> .</w:t>
      </w:r>
      <w:proofErr w:type="gramEnd"/>
    </w:p>
    <w:p w:rsidR="00A224DA" w:rsidRDefault="00A224DA" w:rsidP="00A224DA">
      <w:pPr>
        <w:jc w:val="both"/>
        <w:rPr>
          <w:i/>
        </w:rPr>
      </w:pPr>
      <w:proofErr w:type="gramStart"/>
      <w:r>
        <w:t xml:space="preserve">Et </w:t>
      </w:r>
      <w:proofErr w:type="gramEnd"/>
      <w:r w:rsidRPr="005340A6">
        <w:rPr>
          <w:position w:val="-28"/>
        </w:rPr>
        <w:object w:dxaOrig="2160" w:dyaOrig="700">
          <v:shape id="_x0000_i1046" type="#_x0000_t75" style="width:108pt;height:35pt" o:ole="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6" DrawAspect="Content" ObjectID="_1318938245" r:id="rId38"/>
        </w:object>
      </w:r>
      <w:r>
        <w:t>.</w:t>
      </w:r>
    </w:p>
    <w:p w:rsidR="00A224DA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C-3</w:t>
      </w:r>
    </w:p>
    <w:bookmarkStart w:id="1" w:name="_MON_1178171209"/>
    <w:bookmarkEnd w:id="1"/>
    <w:p w:rsidR="00A224DA" w:rsidRDefault="00A224DA" w:rsidP="00A224DA">
      <w:pPr>
        <w:jc w:val="both"/>
      </w:pPr>
      <w:r w:rsidRPr="003A40D2">
        <w:object w:dxaOrig="4394" w:dyaOrig="3704">
          <v:shape id="_x0000_i1047" type="#_x0000_t75" style="width:156pt;height:132pt" o:ole="">
            <v:imagedata r:id="rId39" o:title=""/>
          </v:shape>
          <o:OLEObject Type="Embed" ProgID="Word.Picture.8" ShapeID="_x0000_i1047" DrawAspect="Content" ObjectID="_1318938246" r:id="rId40"/>
        </w:object>
      </w:r>
      <w:r>
        <w:tab/>
      </w:r>
      <w:bookmarkStart w:id="2" w:name="_MON_1178171525"/>
      <w:bookmarkStart w:id="3" w:name="_MON_1178171581"/>
      <w:bookmarkStart w:id="4" w:name="_MON_1178171606"/>
      <w:bookmarkStart w:id="5" w:name="_MON_1178171783"/>
      <w:bookmarkStart w:id="6" w:name="_MON_1178171987"/>
      <w:bookmarkEnd w:id="2"/>
      <w:bookmarkEnd w:id="3"/>
      <w:bookmarkEnd w:id="4"/>
      <w:bookmarkEnd w:id="5"/>
      <w:bookmarkEnd w:id="6"/>
      <w:r w:rsidRPr="003A40D2">
        <w:object w:dxaOrig="6240" w:dyaOrig="5820">
          <v:shape id="_x0000_i1048" type="#_x0000_t75" style="width:212pt;height:198pt" o:ole="">
            <v:imagedata r:id="rId41" o:title=""/>
          </v:shape>
          <o:OLEObject Type="Embed" ProgID="Word.Picture.8" ShapeID="_x0000_i1048" DrawAspect="Content" ObjectID="_1318938247" r:id="rId42"/>
        </w:object>
      </w:r>
    </w:p>
    <w:p w:rsidR="00A224DA" w:rsidRDefault="00A224DA" w:rsidP="00A224DA">
      <w:pPr>
        <w:jc w:val="both"/>
      </w:pPr>
      <w:r>
        <w:t xml:space="preserve">Le mouvement de 2/1 est une translation rectiligne de </w:t>
      </w:r>
      <w:proofErr w:type="gramStart"/>
      <w:r>
        <w:t xml:space="preserve">direction </w:t>
      </w:r>
      <w:proofErr w:type="gramEnd"/>
      <w:r w:rsidRPr="003802CA">
        <w:rPr>
          <w:position w:val="-4"/>
        </w:rPr>
        <w:object w:dxaOrig="220" w:dyaOrig="320">
          <v:shape id="_x0000_i1049" type="#_x0000_t75" style="width:11pt;height:16pt" o:ole="">
            <v:imagedata r:id="rId43" o:title=""/>
          </v:shape>
          <o:OLEObject Type="Embed" ProgID="Equation.3" ShapeID="_x0000_i1049" DrawAspect="Content" ObjectID="_1318938248" r:id="rId44"/>
        </w:object>
      </w:r>
      <w:r>
        <w:t>.</w:t>
      </w:r>
    </w:p>
    <w:p w:rsidR="00A224DA" w:rsidRDefault="00A224DA" w:rsidP="00A224DA">
      <w:pPr>
        <w:jc w:val="both"/>
      </w:pPr>
      <w:r w:rsidRPr="00C028B5">
        <w:rPr>
          <w:position w:val="-6"/>
        </w:rPr>
        <w:object w:dxaOrig="620" w:dyaOrig="340">
          <v:shape id="_x0000_i1050" type="#_x0000_t75" style="width:31pt;height:17pt" o:ole="">
            <v:imagedata r:id="rId45" o:title=""/>
          </v:shape>
          <o:OLEObject Type="Embed" ProgID="Equation.3" ShapeID="_x0000_i1050" DrawAspect="Content" ObjectID="_1318938249" r:id="rId46"/>
        </w:object>
      </w:r>
      <w:r w:rsidRPr="00C028B5">
        <w:t xml:space="preserve"> </w:t>
      </w:r>
      <w:r w:rsidRPr="00B17108">
        <w:rPr>
          <w:position w:val="-10"/>
        </w:rPr>
        <w:object w:dxaOrig="1120" w:dyaOrig="400">
          <v:shape id="_x0000_i1051" type="#_x0000_t75" style="width:56pt;height:20pt" o:ole="">
            <v:imagedata r:id="rId47" o:title=""/>
          </v:shape>
          <o:OLEObject Type="Embed" ProgID="Equation.3" ShapeID="_x0000_i1051" DrawAspect="Content" ObjectID="_1318938250" r:id="rId48"/>
        </w:object>
      </w:r>
      <w:r>
        <w:t>.</w:t>
      </w:r>
    </w:p>
    <w:p w:rsidR="00A224DA" w:rsidRDefault="00A224DA" w:rsidP="00A224DA">
      <w:pPr>
        <w:jc w:val="both"/>
      </w:pPr>
      <w:r w:rsidRPr="00C028B5">
        <w:rPr>
          <w:position w:val="-34"/>
        </w:rPr>
        <w:object w:dxaOrig="7740" w:dyaOrig="800">
          <v:shape id="_x0000_i1052" type="#_x0000_t75" style="width:387pt;height:40pt" o:ole="">
            <v:imagedata r:id="rId49" o:title=""/>
          </v:shape>
          <o:OLEObject Type="Embed" ProgID="Equation.3" ShapeID="_x0000_i1052" DrawAspect="Content" ObjectID="_1318938251" r:id="rId50"/>
        </w:object>
      </w:r>
      <w:r>
        <w:t>.</w:t>
      </w:r>
    </w:p>
    <w:p w:rsidR="00A224DA" w:rsidRDefault="00A224DA" w:rsidP="00A224DA">
      <w:pPr>
        <w:jc w:val="both"/>
      </w:pPr>
      <w:r>
        <w:t xml:space="preserve">Le champs des vecteurs vitesse est uniforme </w:t>
      </w:r>
      <w:proofErr w:type="gramStart"/>
      <w:r>
        <w:t xml:space="preserve">et </w:t>
      </w:r>
      <w:proofErr w:type="gramEnd"/>
      <w:r w:rsidRPr="009E21D2">
        <w:rPr>
          <w:position w:val="-12"/>
        </w:rPr>
        <w:object w:dxaOrig="1820" w:dyaOrig="400">
          <v:shape id="_x0000_i1053" type="#_x0000_t75" style="width:91pt;height:20pt" o:ole="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3" DrawAspect="Content" ObjectID="_1318938252" r:id="rId52"/>
        </w:object>
      </w:r>
      <w:r>
        <w:t>.</w:t>
      </w:r>
    </w:p>
    <w:p w:rsidR="00A224DA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C-4</w:t>
      </w:r>
    </w:p>
    <w:p w:rsidR="00A224DA" w:rsidRDefault="00A224DA" w:rsidP="00A224DA">
      <w:pPr>
        <w:jc w:val="both"/>
      </w:pPr>
      <w:r w:rsidRPr="00C9369C">
        <w:rPr>
          <w:position w:val="-14"/>
        </w:rPr>
        <w:object w:dxaOrig="2740" w:dyaOrig="420">
          <v:shape id="_x0000_i1054" type="#_x0000_t75" style="width:137pt;height:21pt" o:ole="">
            <v:imagedata r:id="rId53" o:title=""/>
          </v:shape>
          <o:OLEObject Type="Embed" ProgID="Equation.3" ShapeID="_x0000_i1054" DrawAspect="Content" ObjectID="_1318938253" r:id="rId54"/>
        </w:object>
      </w:r>
      <w:r>
        <w:t>.</w:t>
      </w:r>
    </w:p>
    <w:p w:rsidR="00A224DA" w:rsidRDefault="00A224DA" w:rsidP="00A224DA">
      <w:pPr>
        <w:jc w:val="both"/>
      </w:pPr>
      <w:r w:rsidRPr="00C9369C">
        <w:rPr>
          <w:position w:val="-14"/>
        </w:rPr>
        <w:object w:dxaOrig="4660" w:dyaOrig="420">
          <v:shape id="_x0000_i1055" type="#_x0000_t75" style="width:233pt;height:21pt" o:ole="">
            <v:imagedata r:id="rId55" o:title=""/>
          </v:shape>
          <o:OLEObject Type="Embed" ProgID="Equation.3" ShapeID="_x0000_i1055" DrawAspect="Content" ObjectID="_1318938254" r:id="rId56"/>
        </w:object>
      </w:r>
      <w:r>
        <w:t>.</w:t>
      </w:r>
    </w:p>
    <w:p w:rsidR="00A224DA" w:rsidRDefault="00A224DA" w:rsidP="00A224DA">
      <w:pPr>
        <w:jc w:val="both"/>
      </w:pPr>
      <w:r w:rsidRPr="00C9369C">
        <w:rPr>
          <w:position w:val="-14"/>
        </w:rPr>
        <w:object w:dxaOrig="5500" w:dyaOrig="420">
          <v:shape id="_x0000_i1056" type="#_x0000_t75" style="width:260pt;height:20pt" o:ole="">
            <v:imagedata r:id="rId57" o:title=""/>
          </v:shape>
          <o:OLEObject Type="Embed" ProgID="Equation.3" ShapeID="_x0000_i1056" DrawAspect="Content" ObjectID="_1318938255" r:id="rId58"/>
        </w:object>
      </w:r>
      <w:r>
        <w:t>.</w:t>
      </w:r>
    </w:p>
    <w:p w:rsidR="00A224DA" w:rsidRDefault="00A224DA" w:rsidP="00A224DA">
      <w:pPr>
        <w:jc w:val="both"/>
      </w:pPr>
      <w:r w:rsidRPr="00C9369C">
        <w:rPr>
          <w:position w:val="-14"/>
        </w:rPr>
        <w:object w:dxaOrig="2100" w:dyaOrig="420">
          <v:shape id="_x0000_i1057" type="#_x0000_t75" style="width:105pt;height:21pt" o:ole="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7" DrawAspect="Content" ObjectID="_1318938256" r:id="rId60"/>
        </w:object>
      </w:r>
      <w:r>
        <w:t>.</w:t>
      </w:r>
    </w:p>
    <w:p w:rsidR="00A224DA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C-5</w:t>
      </w:r>
    </w:p>
    <w:p w:rsidR="00A224DA" w:rsidRDefault="00A224DA" w:rsidP="00A224DA">
      <w:pPr>
        <w:jc w:val="both"/>
      </w:pPr>
      <w:r>
        <w:t xml:space="preserve">En supposant qu’il y ait non glissement en I en le plateau 2 et le galet </w:t>
      </w:r>
      <w:proofErr w:type="gramStart"/>
      <w:r>
        <w:t xml:space="preserve">5, </w:t>
      </w:r>
      <w:r w:rsidRPr="00C9369C">
        <w:rPr>
          <w:position w:val="-14"/>
        </w:rPr>
        <w:object w:dxaOrig="940" w:dyaOrig="420">
          <v:shape id="_x0000_i1058" type="#_x0000_t75" style="width:47pt;height:21pt" o:ole="">
            <v:imagedata r:id="rId61" o:title=""/>
          </v:shape>
          <o:OLEObject Type="Embed" ProgID="Equation.3" ShapeID="_x0000_i1058" DrawAspect="Content" ObjectID="_1318938257" r:id="rId62"/>
        </w:object>
      </w:r>
      <w:r>
        <w:t>.</w:t>
      </w:r>
      <w:proofErr w:type="gramEnd"/>
    </w:p>
    <w:p w:rsidR="00A224DA" w:rsidRDefault="00A224DA" w:rsidP="00A224DA">
      <w:pPr>
        <w:jc w:val="both"/>
      </w:pPr>
      <w:r>
        <w:t xml:space="preserve">On en </w:t>
      </w:r>
      <w:proofErr w:type="gramStart"/>
      <w:r>
        <w:t xml:space="preserve">déduit </w:t>
      </w:r>
      <w:r w:rsidRPr="00C9369C">
        <w:rPr>
          <w:position w:val="-14"/>
        </w:rPr>
        <w:object w:dxaOrig="2700" w:dyaOrig="420">
          <v:shape id="_x0000_i1059" type="#_x0000_t75" style="width:135pt;height:21pt" o:ole="">
            <v:imagedata r:id="rId63" o:title=""/>
          </v:shape>
          <o:OLEObject Type="Embed" ProgID="Equation.3" ShapeID="_x0000_i1059" DrawAspect="Content" ObjectID="_1318938258" r:id="rId64"/>
        </w:object>
      </w:r>
      <w:r>
        <w:t xml:space="preserve"> .</w:t>
      </w:r>
    </w:p>
    <w:p w:rsidR="00A224DA" w:rsidRDefault="00A224DA" w:rsidP="00A224DA">
      <w:pPr>
        <w:jc w:val="both"/>
      </w:pPr>
      <w:r>
        <w:t xml:space="preserve">Le mouvement de 2/1 est une translation </w:t>
      </w:r>
      <w:proofErr w:type="gramStart"/>
      <w:r>
        <w:t xml:space="preserve">donc </w:t>
      </w:r>
      <w:proofErr w:type="gramEnd"/>
      <w:r w:rsidRPr="00C9369C">
        <w:rPr>
          <w:position w:val="-14"/>
        </w:rPr>
        <w:object w:dxaOrig="2700" w:dyaOrig="420">
          <v:shape id="_x0000_i1060" type="#_x0000_t75" style="width:135pt;height:21pt" o:ole="">
            <v:imagedata r:id="rId65" o:title=""/>
          </v:shape>
          <o:OLEObject Type="Embed" ProgID="Equation.3" ShapeID="_x0000_i1060" DrawAspect="Content" ObjectID="_1318938259" r:id="rId66"/>
        </w:object>
      </w:r>
      <w:r>
        <w:t>.</w:t>
      </w:r>
    </w:p>
    <w:p w:rsidR="00A224DA" w:rsidRDefault="00A224DA" w:rsidP="00A224DA">
      <w:pPr>
        <w:jc w:val="both"/>
      </w:pPr>
      <w:r w:rsidRPr="00C9369C">
        <w:rPr>
          <w:position w:val="-14"/>
        </w:rPr>
        <w:object w:dxaOrig="3780" w:dyaOrig="420">
          <v:shape id="_x0000_i1061" type="#_x0000_t75" style="width:189pt;height:21pt" o:ole="">
            <v:imagedata r:id="rId67" o:title=""/>
          </v:shape>
          <o:OLEObject Type="Embed" ProgID="Equation.3" ShapeID="_x0000_i1061" DrawAspect="Content" ObjectID="_1318938260" r:id="rId68"/>
        </w:object>
      </w:r>
      <w:r>
        <w:t>.</w:t>
      </w:r>
    </w:p>
    <w:p w:rsidR="00A224DA" w:rsidRDefault="00A224DA" w:rsidP="00A224DA">
      <w:pPr>
        <w:jc w:val="both"/>
      </w:pPr>
      <w:r w:rsidRPr="00C9369C">
        <w:rPr>
          <w:position w:val="-14"/>
        </w:rPr>
        <w:object w:dxaOrig="5860" w:dyaOrig="420">
          <v:shape id="_x0000_i1062" type="#_x0000_t75" style="width:293pt;height:21pt" o:ole="">
            <v:imagedata r:id="rId69" o:title=""/>
          </v:shape>
          <o:OLEObject Type="Embed" ProgID="Equation.3" ShapeID="_x0000_i1062" DrawAspect="Content" ObjectID="_1318938261" r:id="rId70"/>
        </w:object>
      </w:r>
      <w:r>
        <w:t>.</w:t>
      </w:r>
    </w:p>
    <w:p w:rsidR="00A224DA" w:rsidRDefault="00A224DA" w:rsidP="00A224DA">
      <w:pPr>
        <w:jc w:val="both"/>
      </w:pPr>
      <w:r>
        <w:t xml:space="preserve">La liaison 5/3 est un pivot </w:t>
      </w:r>
      <w:proofErr w:type="gramStart"/>
      <w:r>
        <w:t xml:space="preserve">d’axe </w:t>
      </w:r>
      <w:proofErr w:type="gramEnd"/>
      <w:r w:rsidRPr="00DC6BC6">
        <w:rPr>
          <w:position w:val="-10"/>
        </w:rPr>
        <w:object w:dxaOrig="600" w:dyaOrig="380">
          <v:shape id="_x0000_i1063" type="#_x0000_t75" style="width:30pt;height:19pt" o:ole="">
            <v:imagedata r:id="rId71" o:title=""/>
          </v:shape>
          <o:OLEObject Type="Embed" ProgID="Equation.3" ShapeID="_x0000_i1063" DrawAspect="Content" ObjectID="_1318938262" r:id="rId72"/>
        </w:object>
      </w:r>
      <w:r>
        <w:t xml:space="preserve">, donc </w:t>
      </w:r>
      <w:r w:rsidRPr="00C9369C">
        <w:rPr>
          <w:position w:val="-14"/>
        </w:rPr>
        <w:object w:dxaOrig="960" w:dyaOrig="420">
          <v:shape id="_x0000_i1064" type="#_x0000_t75" style="width:48pt;height:21pt" o:ole="">
            <v:imagedata r:id="rId73" o:title=""/>
          </v:shape>
          <o:OLEObject Type="Embed" ProgID="Equation.3" ShapeID="_x0000_i1064" DrawAspect="Content" ObjectID="_1318938263" r:id="rId74"/>
        </w:object>
      </w:r>
      <w:r>
        <w:t xml:space="preserve"> et </w:t>
      </w:r>
      <w:r w:rsidRPr="00C9369C">
        <w:rPr>
          <w:position w:val="-14"/>
        </w:rPr>
        <w:object w:dxaOrig="2040" w:dyaOrig="420">
          <v:shape id="_x0000_i1065" type="#_x0000_t75" style="width:102pt;height:21pt" o:ole="">
            <v:imagedata r:id="rId75" o:title=""/>
          </v:shape>
          <o:OLEObject Type="Embed" ProgID="Equation.3" ShapeID="_x0000_i1065" DrawAspect="Content" ObjectID="_1318938264" r:id="rId76"/>
        </w:object>
      </w:r>
      <w:r>
        <w:t>.</w:t>
      </w:r>
    </w:p>
    <w:p w:rsidR="00A224DA" w:rsidRDefault="00A224DA" w:rsidP="00A224DA">
      <w:pPr>
        <w:jc w:val="both"/>
      </w:pPr>
      <w:r w:rsidRPr="00853E1E">
        <w:rPr>
          <w:position w:val="-12"/>
        </w:rPr>
        <w:object w:dxaOrig="2980" w:dyaOrig="400">
          <v:shape id="_x0000_i1066" type="#_x0000_t75" style="width:149pt;height:20pt" o:ole="">
            <v:imagedata r:id="rId77" o:title=""/>
          </v:shape>
          <o:OLEObject Type="Embed" ProgID="Equation.3" ShapeID="_x0000_i1066" DrawAspect="Content" ObjectID="_1318938265" r:id="rId78"/>
        </w:object>
      </w:r>
      <w:r>
        <w:t>.</w:t>
      </w:r>
    </w:p>
    <w:p w:rsidR="00A224DA" w:rsidRDefault="00A224DA" w:rsidP="00A224DA">
      <w:pPr>
        <w:jc w:val="both"/>
      </w:pPr>
      <w:r>
        <w:t>On en conclue </w:t>
      </w:r>
      <w:proofErr w:type="gramStart"/>
      <w:r>
        <w:t xml:space="preserve">: </w:t>
      </w:r>
      <w:r w:rsidRPr="001A3D00">
        <w:rPr>
          <w:position w:val="-24"/>
        </w:rPr>
        <w:object w:dxaOrig="2600" w:dyaOrig="620">
          <v:shape id="_x0000_i1067" type="#_x0000_t75" style="width:130pt;height:31pt" o:ole="">
            <v:imagedata r:id="rId7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7" DrawAspect="Content" ObjectID="_1318938266" r:id="rId80"/>
        </w:object>
      </w:r>
      <w:r>
        <w:t>.</w:t>
      </w:r>
      <w:proofErr w:type="gramEnd"/>
    </w:p>
    <w:p w:rsidR="00A224DA" w:rsidRDefault="00A224DA" w:rsidP="00A224DA">
      <w:pPr>
        <w:jc w:val="both"/>
        <w:rPr>
          <w:b/>
        </w:rPr>
      </w:pPr>
      <w:r>
        <w:rPr>
          <w:b/>
        </w:rPr>
        <w:t>C-6</w:t>
      </w:r>
    </w:p>
    <w:p w:rsidR="00A224DA" w:rsidRDefault="00A224DA" w:rsidP="00A224DA">
      <w:pPr>
        <w:jc w:val="both"/>
      </w:pPr>
      <w:r>
        <w:t>D’après la question C-</w:t>
      </w:r>
      <w:proofErr w:type="gramStart"/>
      <w:r>
        <w:t xml:space="preserve">1, </w:t>
      </w:r>
      <w:r w:rsidRPr="004621C2">
        <w:rPr>
          <w:position w:val="-10"/>
        </w:rPr>
        <w:object w:dxaOrig="2460" w:dyaOrig="360">
          <v:shape id="_x0000_i1068" type="#_x0000_t75" style="width:123pt;height:18pt" o:ole="">
            <v:imagedata r:id="rId81" o:title=""/>
          </v:shape>
          <o:OLEObject Type="Embed" ProgID="Equation.3" ShapeID="_x0000_i1068" DrawAspect="Content" ObjectID="_1318938267" r:id="rId82"/>
        </w:object>
      </w:r>
      <w:r>
        <w:t>.</w:t>
      </w:r>
      <w:proofErr w:type="gramEnd"/>
    </w:p>
    <w:p w:rsidR="00A224DA" w:rsidRDefault="00A224DA" w:rsidP="00A224DA">
      <w:pPr>
        <w:jc w:val="both"/>
      </w:pPr>
      <w:r w:rsidRPr="00157085">
        <w:rPr>
          <w:position w:val="-14"/>
        </w:rPr>
        <w:object w:dxaOrig="3080" w:dyaOrig="460">
          <v:shape id="_x0000_i1069" type="#_x0000_t75" style="width:154pt;height:23pt" o:ole="">
            <v:imagedata r:id="rId83" o:title=""/>
          </v:shape>
          <o:OLEObject Type="Embed" ProgID="Equation.3" ShapeID="_x0000_i1069" DrawAspect="Content" ObjectID="_1318938268" r:id="rId84"/>
        </w:object>
      </w:r>
      <w:r>
        <w:t xml:space="preserve"> </w:t>
      </w:r>
      <w:proofErr w:type="gramStart"/>
      <w:r>
        <w:t xml:space="preserve">et </w:t>
      </w:r>
      <w:proofErr w:type="gramEnd"/>
      <w:r w:rsidRPr="00157085">
        <w:rPr>
          <w:position w:val="-12"/>
        </w:rPr>
        <w:object w:dxaOrig="3040" w:dyaOrig="440">
          <v:shape id="_x0000_i1070" type="#_x0000_t75" style="width:152pt;height:22pt" o:ole="">
            <v:imagedata r:id="rId85" o:title=""/>
          </v:shape>
          <o:OLEObject Type="Embed" ProgID="Equation.3" ShapeID="_x0000_i1070" DrawAspect="Content" ObjectID="_1318938269" r:id="rId86"/>
        </w:object>
      </w:r>
      <w:r>
        <w:t>.</w:t>
      </w:r>
    </w:p>
    <w:p w:rsidR="00A224DA" w:rsidRDefault="00A224DA" w:rsidP="00A224DA">
      <w:pPr>
        <w:jc w:val="both"/>
      </w:pPr>
      <w:r w:rsidRPr="00157085">
        <w:rPr>
          <w:position w:val="-14"/>
        </w:rPr>
        <w:object w:dxaOrig="6759" w:dyaOrig="460">
          <v:shape id="_x0000_i1071" type="#_x0000_t75" style="width:338pt;height:23pt" o:ole="">
            <v:imagedata r:id="rId8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1" DrawAspect="Content" ObjectID="_1318938270" r:id="rId88"/>
        </w:object>
      </w:r>
      <w:r>
        <w:t>.</w:t>
      </w:r>
    </w:p>
    <w:p w:rsidR="00A224DA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C-7</w:t>
      </w:r>
    </w:p>
    <w:p w:rsidR="00A224DA" w:rsidRDefault="00A224DA" w:rsidP="00A224DA">
      <w:pPr>
        <w:jc w:val="both"/>
      </w:pPr>
      <w:r w:rsidRPr="004E5DAF">
        <w:rPr>
          <w:position w:val="-6"/>
        </w:rPr>
        <w:object w:dxaOrig="1420" w:dyaOrig="279">
          <v:shape id="_x0000_i1072" type="#_x0000_t75" style="width:71pt;height:14pt" o:ole="">
            <v:imagedata r:id="rId89" o:title=""/>
          </v:shape>
          <o:OLEObject Type="Embed" ProgID="Equation.3" ShapeID="_x0000_i1072" DrawAspect="Content" ObjectID="_1318938271" r:id="rId90"/>
        </w:object>
      </w:r>
      <w:r>
        <w:t xml:space="preserve">. </w:t>
      </w:r>
      <w:r w:rsidRPr="004E5DAF">
        <w:rPr>
          <w:position w:val="-12"/>
        </w:rPr>
        <w:object w:dxaOrig="4300" w:dyaOrig="360">
          <v:shape id="_x0000_i1073" type="#_x0000_t75" style="width:215pt;height:18pt" o:ole="">
            <v:imagedata r:id="rId9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3" DrawAspect="Content" ObjectID="_1318938272" r:id="rId92"/>
        </w:object>
      </w:r>
      <w:r>
        <w:t>.</w:t>
      </w:r>
    </w:p>
    <w:p w:rsidR="00A224DA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C-8</w:t>
      </w:r>
    </w:p>
    <w:p w:rsidR="00A224DA" w:rsidRDefault="00A224DA" w:rsidP="00A224DA">
      <w:pPr>
        <w:jc w:val="both"/>
      </w:pPr>
      <w:r w:rsidRPr="00376C03">
        <w:rPr>
          <w:position w:val="-24"/>
        </w:rPr>
        <w:object w:dxaOrig="1320" w:dyaOrig="620">
          <v:shape id="_x0000_i1038" type="#_x0000_t75" style="width:66pt;height:31pt" o:ole="">
            <v:imagedata r:id="rId93" o:title=""/>
          </v:shape>
          <o:OLEObject Type="Embed" ProgID="Equation.3" ShapeID="_x0000_i1038" DrawAspect="Content" ObjectID="_1318938273" r:id="rId94"/>
        </w:object>
      </w:r>
      <w:r w:rsidRPr="00376C03">
        <w:t xml:space="preserve"> </w:t>
      </w:r>
      <w:proofErr w:type="gramStart"/>
      <w:r>
        <w:t>donc</w:t>
      </w:r>
      <w:proofErr w:type="gramEnd"/>
      <w:r>
        <w:t xml:space="preserve"> </w:t>
      </w:r>
      <w:r w:rsidRPr="00AE281F">
        <w:rPr>
          <w:position w:val="-10"/>
        </w:rPr>
        <w:object w:dxaOrig="1100" w:dyaOrig="360">
          <v:shape id="_x0000_i1039" type="#_x0000_t75" style="width:55pt;height:18pt" o:ole="">
            <v:imagedata r:id="rId95" o:title=""/>
          </v:shape>
          <o:OLEObject Type="Embed" ProgID="Equation.3" ShapeID="_x0000_i1039" DrawAspect="Content" ObjectID="_1318938274" r:id="rId96"/>
        </w:object>
      </w:r>
      <w:r>
        <w:t xml:space="preserve"> et </w:t>
      </w:r>
      <w:r w:rsidRPr="00AE281F">
        <w:rPr>
          <w:position w:val="-24"/>
        </w:rPr>
        <w:object w:dxaOrig="880" w:dyaOrig="620">
          <v:shape id="_x0000_i1040" type="#_x0000_t75" style="width:44pt;height:31pt" o:ole="">
            <v:imagedata r:id="rId9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0" DrawAspect="Content" ObjectID="_1318938275" r:id="rId98"/>
        </w:object>
      </w:r>
      <w:r>
        <w:t>.</w:t>
      </w:r>
    </w:p>
    <w:p w:rsidR="00A224DA" w:rsidRDefault="00A224DA" w:rsidP="00A224DA">
      <w:pPr>
        <w:jc w:val="both"/>
      </w:pPr>
    </w:p>
    <w:p w:rsidR="00A224DA" w:rsidRDefault="00A224DA" w:rsidP="00A224DA">
      <w:pPr>
        <w:jc w:val="both"/>
        <w:rPr>
          <w:b/>
        </w:rPr>
      </w:pPr>
      <w:r>
        <w:rPr>
          <w:b/>
        </w:rPr>
        <w:t>C-9</w:t>
      </w:r>
    </w:p>
    <w:p w:rsidR="00A224DA" w:rsidRDefault="00A224DA" w:rsidP="00A224DA">
      <w:pPr>
        <w:jc w:val="both"/>
      </w:pPr>
      <w:r w:rsidRPr="00782B6E">
        <w:rPr>
          <w:position w:val="-10"/>
        </w:rPr>
        <w:object w:dxaOrig="940" w:dyaOrig="360">
          <v:shape id="_x0000_i1041" type="#_x0000_t75" style="width:47pt;height:18pt" o:ole="">
            <v:imagedata r:id="rId99" o:title=""/>
          </v:shape>
          <o:OLEObject Type="Embed" ProgID="Equation.3" ShapeID="_x0000_i1041" DrawAspect="Content" ObjectID="_1318938276" r:id="rId100"/>
        </w:object>
      </w:r>
      <w:r>
        <w:t xml:space="preserve"> </w:t>
      </w:r>
      <w:proofErr w:type="gramStart"/>
      <w:r>
        <w:t xml:space="preserve">et </w:t>
      </w:r>
      <w:proofErr w:type="gramEnd"/>
      <w:r w:rsidRPr="005E3615">
        <w:rPr>
          <w:position w:val="-24"/>
        </w:rPr>
        <w:object w:dxaOrig="660" w:dyaOrig="620">
          <v:shape id="_x0000_i1042" type="#_x0000_t75" style="width:33pt;height:31pt" o:ole="" o:bordertopcolor="this" o:borderleftcolor="this" o:borderbottomcolor="this" o:borderrightcolor="this">
            <v:imagedata r:id="rId10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2" DrawAspect="Content" ObjectID="_1318938277" r:id="rId102"/>
        </w:object>
      </w:r>
      <w:r>
        <w:t>.</w:t>
      </w:r>
    </w:p>
    <w:p w:rsidR="00A224DA" w:rsidRDefault="00A224DA" w:rsidP="00A224DA">
      <w:pPr>
        <w:jc w:val="both"/>
      </w:pPr>
      <w:r>
        <w:t>L’automaticien peut agir sur le débit d’huile pour régler la vitesse.</w:t>
      </w:r>
    </w:p>
    <w:p w:rsidR="00A224DA" w:rsidRDefault="00A224DA" w:rsidP="00A224DA">
      <w:pPr>
        <w:jc w:val="both"/>
      </w:pPr>
      <w:r>
        <w:t>En général, on préfère limiter le débit à l’échappement car la pression relative est faible.</w:t>
      </w:r>
    </w:p>
    <w:p w:rsidR="00A224DA" w:rsidRDefault="00A224DA" w:rsidP="00A224DA">
      <w:pPr>
        <w:jc w:val="both"/>
      </w:pPr>
    </w:p>
    <w:p w:rsidR="00D15230" w:rsidRDefault="00D15230"/>
    <w:sectPr w:rsidR="00D15230" w:rsidSect="002925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Prop BT">
    <w:altName w:val="MT Extra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DA"/>
    <w:rsid w:val="002925CD"/>
    <w:rsid w:val="00A224DA"/>
    <w:rsid w:val="00C6724D"/>
    <w:rsid w:val="00D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006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49.wmf"/><Relationship Id="rId102" Type="http://schemas.openxmlformats.org/officeDocument/2006/relationships/oleObject" Target="embeddings/Microsoft_Equation47.bin"/><Relationship Id="rId103" Type="http://schemas.openxmlformats.org/officeDocument/2006/relationships/fontTable" Target="fontTable.xml"/><Relationship Id="rId10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w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wmf"/><Relationship Id="rId10" Type="http://schemas.openxmlformats.org/officeDocument/2006/relationships/oleObject" Target="embeddings/Microsoft_Equation3.bin"/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wmf"/><Relationship Id="rId14" Type="http://schemas.openxmlformats.org/officeDocument/2006/relationships/oleObject" Target="embeddings/Microsoft_Equation5.bin"/><Relationship Id="rId15" Type="http://schemas.openxmlformats.org/officeDocument/2006/relationships/image" Target="media/image6.wmf"/><Relationship Id="rId16" Type="http://schemas.openxmlformats.org/officeDocument/2006/relationships/oleObject" Target="embeddings/Microsoft_Equation6.bin"/><Relationship Id="rId17" Type="http://schemas.openxmlformats.org/officeDocument/2006/relationships/image" Target="media/image7.wmf"/><Relationship Id="rId18" Type="http://schemas.openxmlformats.org/officeDocument/2006/relationships/oleObject" Target="embeddings/Microsoft_Equation7.bin"/><Relationship Id="rId19" Type="http://schemas.openxmlformats.org/officeDocument/2006/relationships/image" Target="media/image8.wmf"/><Relationship Id="rId30" Type="http://schemas.openxmlformats.org/officeDocument/2006/relationships/oleObject" Target="embeddings/Microsoft_Equation13.bin"/><Relationship Id="rId31" Type="http://schemas.openxmlformats.org/officeDocument/2006/relationships/image" Target="media/image14.wmf"/><Relationship Id="rId32" Type="http://schemas.openxmlformats.org/officeDocument/2006/relationships/oleObject" Target="embeddings/Microsoft_Equation14.bin"/><Relationship Id="rId33" Type="http://schemas.openxmlformats.org/officeDocument/2006/relationships/image" Target="media/image15.wmf"/><Relationship Id="rId34" Type="http://schemas.openxmlformats.org/officeDocument/2006/relationships/oleObject" Target="embeddings/Microsoft_Equation15.bin"/><Relationship Id="rId35" Type="http://schemas.openxmlformats.org/officeDocument/2006/relationships/image" Target="media/image16.wmf"/><Relationship Id="rId36" Type="http://schemas.openxmlformats.org/officeDocument/2006/relationships/oleObject" Target="embeddings/Microsoft_Equation16.bin"/><Relationship Id="rId37" Type="http://schemas.openxmlformats.org/officeDocument/2006/relationships/image" Target="media/image17.wmf"/><Relationship Id="rId38" Type="http://schemas.openxmlformats.org/officeDocument/2006/relationships/oleObject" Target="embeddings/Microsoft_Equation17.bin"/><Relationship Id="rId39" Type="http://schemas.openxmlformats.org/officeDocument/2006/relationships/image" Target="media/image18.emf"/><Relationship Id="rId50" Type="http://schemas.openxmlformats.org/officeDocument/2006/relationships/oleObject" Target="embeddings/Microsoft_Equation21.bin"/><Relationship Id="rId51" Type="http://schemas.openxmlformats.org/officeDocument/2006/relationships/image" Target="media/image24.wmf"/><Relationship Id="rId52" Type="http://schemas.openxmlformats.org/officeDocument/2006/relationships/oleObject" Target="embeddings/Microsoft_Equation22.bin"/><Relationship Id="rId53" Type="http://schemas.openxmlformats.org/officeDocument/2006/relationships/image" Target="media/image25.wmf"/><Relationship Id="rId54" Type="http://schemas.openxmlformats.org/officeDocument/2006/relationships/oleObject" Target="embeddings/Microsoft_Equation23.bin"/><Relationship Id="rId55" Type="http://schemas.openxmlformats.org/officeDocument/2006/relationships/image" Target="media/image26.wmf"/><Relationship Id="rId56" Type="http://schemas.openxmlformats.org/officeDocument/2006/relationships/oleObject" Target="embeddings/Microsoft_Equation24.bin"/><Relationship Id="rId57" Type="http://schemas.openxmlformats.org/officeDocument/2006/relationships/image" Target="media/image27.wmf"/><Relationship Id="rId58" Type="http://schemas.openxmlformats.org/officeDocument/2006/relationships/oleObject" Target="embeddings/Microsoft_Equation25.bin"/><Relationship Id="rId59" Type="http://schemas.openxmlformats.org/officeDocument/2006/relationships/image" Target="media/image28.wmf"/><Relationship Id="rId70" Type="http://schemas.openxmlformats.org/officeDocument/2006/relationships/oleObject" Target="embeddings/Microsoft_Equation31.bin"/><Relationship Id="rId71" Type="http://schemas.openxmlformats.org/officeDocument/2006/relationships/image" Target="media/image34.wmf"/><Relationship Id="rId72" Type="http://schemas.openxmlformats.org/officeDocument/2006/relationships/oleObject" Target="embeddings/Microsoft_Equation32.bin"/><Relationship Id="rId73" Type="http://schemas.openxmlformats.org/officeDocument/2006/relationships/image" Target="media/image35.wmf"/><Relationship Id="rId74" Type="http://schemas.openxmlformats.org/officeDocument/2006/relationships/oleObject" Target="embeddings/Microsoft_Equation33.bin"/><Relationship Id="rId75" Type="http://schemas.openxmlformats.org/officeDocument/2006/relationships/image" Target="media/image36.wmf"/><Relationship Id="rId76" Type="http://schemas.openxmlformats.org/officeDocument/2006/relationships/oleObject" Target="embeddings/Microsoft_Equation34.bin"/><Relationship Id="rId77" Type="http://schemas.openxmlformats.org/officeDocument/2006/relationships/image" Target="media/image37.wmf"/><Relationship Id="rId78" Type="http://schemas.openxmlformats.org/officeDocument/2006/relationships/oleObject" Target="embeddings/Microsoft_Equation35.bin"/><Relationship Id="rId79" Type="http://schemas.openxmlformats.org/officeDocument/2006/relationships/image" Target="media/image38.wmf"/><Relationship Id="rId90" Type="http://schemas.openxmlformats.org/officeDocument/2006/relationships/oleObject" Target="embeddings/Microsoft_Equation41.bin"/><Relationship Id="rId91" Type="http://schemas.openxmlformats.org/officeDocument/2006/relationships/image" Target="media/image44.wmf"/><Relationship Id="rId92" Type="http://schemas.openxmlformats.org/officeDocument/2006/relationships/oleObject" Target="embeddings/Microsoft_Equation42.bin"/><Relationship Id="rId93" Type="http://schemas.openxmlformats.org/officeDocument/2006/relationships/image" Target="media/image45.wmf"/><Relationship Id="rId94" Type="http://schemas.openxmlformats.org/officeDocument/2006/relationships/oleObject" Target="embeddings/Microsoft_Equation43.bin"/><Relationship Id="rId95" Type="http://schemas.openxmlformats.org/officeDocument/2006/relationships/image" Target="media/image46.wmf"/><Relationship Id="rId96" Type="http://schemas.openxmlformats.org/officeDocument/2006/relationships/oleObject" Target="embeddings/Microsoft_Equation44.bin"/><Relationship Id="rId97" Type="http://schemas.openxmlformats.org/officeDocument/2006/relationships/image" Target="media/image47.wmf"/><Relationship Id="rId98" Type="http://schemas.openxmlformats.org/officeDocument/2006/relationships/oleObject" Target="embeddings/Microsoft_Equation45.bin"/><Relationship Id="rId99" Type="http://schemas.openxmlformats.org/officeDocument/2006/relationships/image" Target="media/image48.wmf"/><Relationship Id="rId20" Type="http://schemas.openxmlformats.org/officeDocument/2006/relationships/oleObject" Target="embeddings/Microsoft_Equation8.bin"/><Relationship Id="rId21" Type="http://schemas.openxmlformats.org/officeDocument/2006/relationships/image" Target="media/image9.wmf"/><Relationship Id="rId22" Type="http://schemas.openxmlformats.org/officeDocument/2006/relationships/oleObject" Target="embeddings/Microsoft_Equation9.bin"/><Relationship Id="rId23" Type="http://schemas.openxmlformats.org/officeDocument/2006/relationships/image" Target="media/image10.wmf"/><Relationship Id="rId24" Type="http://schemas.openxmlformats.org/officeDocument/2006/relationships/oleObject" Target="embeddings/Microsoft_Equation10.bin"/><Relationship Id="rId25" Type="http://schemas.openxmlformats.org/officeDocument/2006/relationships/image" Target="media/image11.wmf"/><Relationship Id="rId26" Type="http://schemas.openxmlformats.org/officeDocument/2006/relationships/oleObject" Target="embeddings/Microsoft_Equation11.bin"/><Relationship Id="rId27" Type="http://schemas.openxmlformats.org/officeDocument/2006/relationships/image" Target="media/image12.wmf"/><Relationship Id="rId28" Type="http://schemas.openxmlformats.org/officeDocument/2006/relationships/oleObject" Target="embeddings/Microsoft_Equation12.bin"/><Relationship Id="rId29" Type="http://schemas.openxmlformats.org/officeDocument/2006/relationships/image" Target="media/image13.wmf"/><Relationship Id="rId40" Type="http://schemas.openxmlformats.org/officeDocument/2006/relationships/oleObject" Target="embeddings/oleObject1.bin"/><Relationship Id="rId41" Type="http://schemas.openxmlformats.org/officeDocument/2006/relationships/image" Target="media/image19.emf"/><Relationship Id="rId42" Type="http://schemas.openxmlformats.org/officeDocument/2006/relationships/oleObject" Target="embeddings/oleObject2.bin"/><Relationship Id="rId43" Type="http://schemas.openxmlformats.org/officeDocument/2006/relationships/image" Target="media/image20.wmf"/><Relationship Id="rId44" Type="http://schemas.openxmlformats.org/officeDocument/2006/relationships/oleObject" Target="embeddings/Microsoft_Equation18.bin"/><Relationship Id="rId45" Type="http://schemas.openxmlformats.org/officeDocument/2006/relationships/image" Target="media/image21.wmf"/><Relationship Id="rId46" Type="http://schemas.openxmlformats.org/officeDocument/2006/relationships/oleObject" Target="embeddings/Microsoft_Equation19.bin"/><Relationship Id="rId47" Type="http://schemas.openxmlformats.org/officeDocument/2006/relationships/image" Target="media/image22.wmf"/><Relationship Id="rId48" Type="http://schemas.openxmlformats.org/officeDocument/2006/relationships/oleObject" Target="embeddings/Microsoft_Equation20.bin"/><Relationship Id="rId49" Type="http://schemas.openxmlformats.org/officeDocument/2006/relationships/image" Target="media/image23.wmf"/><Relationship Id="rId60" Type="http://schemas.openxmlformats.org/officeDocument/2006/relationships/oleObject" Target="embeddings/Microsoft_Equation26.bin"/><Relationship Id="rId61" Type="http://schemas.openxmlformats.org/officeDocument/2006/relationships/image" Target="media/image29.wmf"/><Relationship Id="rId62" Type="http://schemas.openxmlformats.org/officeDocument/2006/relationships/oleObject" Target="embeddings/Microsoft_Equation27.bin"/><Relationship Id="rId63" Type="http://schemas.openxmlformats.org/officeDocument/2006/relationships/image" Target="media/image30.wmf"/><Relationship Id="rId64" Type="http://schemas.openxmlformats.org/officeDocument/2006/relationships/oleObject" Target="embeddings/Microsoft_Equation28.bin"/><Relationship Id="rId65" Type="http://schemas.openxmlformats.org/officeDocument/2006/relationships/image" Target="media/image31.wmf"/><Relationship Id="rId66" Type="http://schemas.openxmlformats.org/officeDocument/2006/relationships/oleObject" Target="embeddings/Microsoft_Equation29.bin"/><Relationship Id="rId67" Type="http://schemas.openxmlformats.org/officeDocument/2006/relationships/image" Target="media/image32.wmf"/><Relationship Id="rId68" Type="http://schemas.openxmlformats.org/officeDocument/2006/relationships/oleObject" Target="embeddings/Microsoft_Equation30.bin"/><Relationship Id="rId69" Type="http://schemas.openxmlformats.org/officeDocument/2006/relationships/image" Target="media/image33.wmf"/><Relationship Id="rId100" Type="http://schemas.openxmlformats.org/officeDocument/2006/relationships/oleObject" Target="embeddings/Microsoft_Equation46.bin"/><Relationship Id="rId80" Type="http://schemas.openxmlformats.org/officeDocument/2006/relationships/oleObject" Target="embeddings/Microsoft_Equation36.bin"/><Relationship Id="rId81" Type="http://schemas.openxmlformats.org/officeDocument/2006/relationships/image" Target="media/image39.wmf"/><Relationship Id="rId82" Type="http://schemas.openxmlformats.org/officeDocument/2006/relationships/oleObject" Target="embeddings/Microsoft_Equation37.bin"/><Relationship Id="rId83" Type="http://schemas.openxmlformats.org/officeDocument/2006/relationships/image" Target="media/image40.wmf"/><Relationship Id="rId84" Type="http://schemas.openxmlformats.org/officeDocument/2006/relationships/oleObject" Target="embeddings/Microsoft_Equation38.bin"/><Relationship Id="rId85" Type="http://schemas.openxmlformats.org/officeDocument/2006/relationships/image" Target="media/image41.wmf"/><Relationship Id="rId86" Type="http://schemas.openxmlformats.org/officeDocument/2006/relationships/oleObject" Target="embeddings/Microsoft_Equation39.bin"/><Relationship Id="rId87" Type="http://schemas.openxmlformats.org/officeDocument/2006/relationships/image" Target="media/image42.wmf"/><Relationship Id="rId88" Type="http://schemas.openxmlformats.org/officeDocument/2006/relationships/oleObject" Target="embeddings/Microsoft_Equation40.bin"/><Relationship Id="rId89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1602</Characters>
  <Application>Microsoft Macintosh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1</cp:revision>
  <dcterms:created xsi:type="dcterms:W3CDTF">2013-11-04T13:55:00Z</dcterms:created>
  <dcterms:modified xsi:type="dcterms:W3CDTF">2013-11-04T13:56:00Z</dcterms:modified>
</cp:coreProperties>
</file>