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CBAD" w14:textId="7BF03AC5" w:rsidR="000C392C" w:rsidRDefault="000C392C" w:rsidP="000C392C">
      <w:pPr>
        <w:pStyle w:val="Ttulo1"/>
        <w:jc w:val="center"/>
        <w:rPr>
          <w:i/>
          <w:iCs/>
          <w:color w:val="4C94D8" w:themeColor="text2" w:themeTint="80"/>
        </w:rPr>
      </w:pPr>
      <w:r w:rsidRPr="000C392C">
        <w:rPr>
          <w:i/>
          <w:iCs/>
          <w:color w:val="4C94D8" w:themeColor="text2" w:themeTint="80"/>
        </w:rPr>
        <w:t>Tarea M34 – Bryan Alberto Coronado García</w:t>
      </w:r>
    </w:p>
    <w:p w14:paraId="3B633D52" w14:textId="77777777" w:rsidR="000C392C" w:rsidRDefault="000C392C" w:rsidP="000C392C"/>
    <w:p w14:paraId="4448DD63" w14:textId="4292A2BC" w:rsidR="000C392C" w:rsidRDefault="000C392C" w:rsidP="000C392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Poppins" w:hAnsi="Poppins" w:cs="Poppins"/>
          <w:color w:val="22053D"/>
        </w:rPr>
      </w:pPr>
      <w:r>
        <w:rPr>
          <w:rFonts w:ascii="Segoe UI Symbol" w:hAnsi="Segoe UI Symbol" w:cs="Segoe UI Symbol"/>
          <w:color w:val="22053D"/>
        </w:rPr>
        <w:t>❖</w:t>
      </w:r>
      <w:r>
        <w:rPr>
          <w:rFonts w:ascii="Poppins" w:hAnsi="Poppins" w:cs="Poppins"/>
          <w:color w:val="22053D"/>
        </w:rPr>
        <w:t xml:space="preserve"> Registro en </w:t>
      </w:r>
      <w:hyperlink r:id="rId5" w:tgtFrame="_blank" w:history="1">
        <w:r>
          <w:rPr>
            <w:rStyle w:val="Hipervnculo"/>
            <w:rFonts w:ascii="Poppins" w:eastAsiaTheme="majorEastAsia" w:hAnsi="Poppins" w:cs="Poppins"/>
            <w:color w:val="7B2CBF"/>
            <w:bdr w:val="none" w:sz="0" w:space="0" w:color="auto" w:frame="1"/>
          </w:rPr>
          <w:t>github.com</w:t>
        </w:r>
      </w:hyperlink>
      <w:r>
        <w:rPr>
          <w:rFonts w:ascii="Poppins" w:hAnsi="Poppins" w:cs="Poppins"/>
          <w:color w:val="22053D"/>
        </w:rPr>
        <w:t> de su repositorio de código para el curso</w:t>
      </w:r>
    </w:p>
    <w:p w14:paraId="2A9BD9C2" w14:textId="77777777" w:rsidR="000C392C" w:rsidRPr="000C392C" w:rsidRDefault="000C392C" w:rsidP="000C392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Poppins" w:hAnsi="Poppins" w:cs="Poppins"/>
          <w:color w:val="22053D"/>
        </w:rPr>
      </w:pPr>
    </w:p>
    <w:p w14:paraId="12FCF5BD" w14:textId="2B81BA57" w:rsidR="000C392C" w:rsidRDefault="000C392C" w:rsidP="000C392C">
      <w:pPr>
        <w:jc w:val="center"/>
      </w:pPr>
      <w:r>
        <w:rPr>
          <w:noProof/>
        </w:rPr>
        <w:drawing>
          <wp:inline distT="0" distB="0" distL="0" distR="0" wp14:anchorId="2AD65D52" wp14:editId="2A2C00AA">
            <wp:extent cx="2765166" cy="3122579"/>
            <wp:effectExtent l="0" t="0" r="3810" b="1905"/>
            <wp:docPr id="501375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75515" name="Imagen 5013755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596" cy="316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F760" w14:textId="2EA4A960" w:rsidR="000C392C" w:rsidRPr="000C392C" w:rsidRDefault="000C392C" w:rsidP="000C392C">
      <w:pPr>
        <w:jc w:val="center"/>
      </w:pPr>
      <w:r>
        <w:rPr>
          <w:noProof/>
        </w:rPr>
        <w:drawing>
          <wp:inline distT="0" distB="0" distL="0" distR="0" wp14:anchorId="7E029D37" wp14:editId="20CE6CAE">
            <wp:extent cx="5612130" cy="3507740"/>
            <wp:effectExtent l="0" t="0" r="1270" b="0"/>
            <wp:docPr id="3244254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25411" name="Imagen 3244254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92C" w:rsidRPr="000C39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E6126"/>
    <w:multiLevelType w:val="multilevel"/>
    <w:tmpl w:val="679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199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2C"/>
    <w:rsid w:val="000273AA"/>
    <w:rsid w:val="000C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11761"/>
  <w15:chartTrackingRefBased/>
  <w15:docId w15:val="{E977134E-6484-EC46-8DCB-0A61A75A2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9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9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9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9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9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9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9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9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9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9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92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C392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C3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0C39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9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github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Coronado</dc:creator>
  <cp:keywords/>
  <dc:description/>
  <cp:lastModifiedBy>Bryan Coronado</cp:lastModifiedBy>
  <cp:revision>1</cp:revision>
  <dcterms:created xsi:type="dcterms:W3CDTF">2025-06-06T02:03:00Z</dcterms:created>
  <dcterms:modified xsi:type="dcterms:W3CDTF">2025-06-06T02:12:00Z</dcterms:modified>
</cp:coreProperties>
</file>