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EB2D1" w14:textId="6D554240" w:rsidR="00241562" w:rsidRDefault="00883F1C" w:rsidP="00883F1C">
      <w:pPr>
        <w:pStyle w:val="Ttulo2"/>
        <w:jc w:val="both"/>
        <w:rPr>
          <w:color w:val="auto"/>
        </w:rPr>
      </w:pPr>
      <w:r w:rsidRPr="00690F24">
        <w:rPr>
          <w:color w:val="auto"/>
          <w:highlight w:val="green"/>
        </w:rPr>
        <w:t>Tarea M</w:t>
      </w:r>
      <w:proofErr w:type="gramStart"/>
      <w:r w:rsidRPr="00690F24">
        <w:rPr>
          <w:color w:val="auto"/>
          <w:highlight w:val="green"/>
        </w:rPr>
        <w:t>24  /</w:t>
      </w:r>
      <w:proofErr w:type="gramEnd"/>
      <w:r w:rsidRPr="00690F24">
        <w:rPr>
          <w:color w:val="auto"/>
          <w:highlight w:val="green"/>
        </w:rPr>
        <w:t xml:space="preserve"> Bryan Alberto Coronado García                                                          EBAC</w:t>
      </w:r>
    </w:p>
    <w:p w14:paraId="3F370F38" w14:textId="77777777" w:rsidR="008763E2" w:rsidRDefault="008763E2" w:rsidP="008763E2"/>
    <w:p w14:paraId="007CCD50" w14:textId="11EB80C6" w:rsidR="00BD6BE4" w:rsidRPr="00693985" w:rsidRDefault="00BD6BE4" w:rsidP="00BD6BE4">
      <w:pPr>
        <w:pStyle w:val="Prrafodelista"/>
        <w:numPr>
          <w:ilvl w:val="0"/>
          <w:numId w:val="1"/>
        </w:numPr>
        <w:rPr>
          <w:rFonts w:ascii="Arial Nova Cond" w:hAnsi="Arial Nova Cond"/>
          <w:sz w:val="28"/>
          <w:szCs w:val="28"/>
        </w:rPr>
      </w:pPr>
      <w:r w:rsidRPr="00693985">
        <w:rPr>
          <w:rFonts w:ascii="Arial Nova Cond" w:hAnsi="Arial Nova Cond"/>
          <w:sz w:val="28"/>
          <w:szCs w:val="28"/>
        </w:rPr>
        <w:t xml:space="preserve">Se </w:t>
      </w:r>
      <w:r w:rsidR="00BA0418" w:rsidRPr="00693985">
        <w:rPr>
          <w:rFonts w:ascii="Arial Nova Cond" w:hAnsi="Arial Nova Cond"/>
          <w:sz w:val="28"/>
          <w:szCs w:val="28"/>
        </w:rPr>
        <w:t xml:space="preserve">verificó y </w:t>
      </w:r>
      <w:r w:rsidRPr="00693985">
        <w:rPr>
          <w:rFonts w:ascii="Arial Nova Cond" w:hAnsi="Arial Nova Cond"/>
          <w:sz w:val="28"/>
          <w:szCs w:val="28"/>
        </w:rPr>
        <w:t>realizaron ajustes a la codificación del CSV para su correcta carga.</w:t>
      </w:r>
    </w:p>
    <w:p w14:paraId="14893003" w14:textId="58D96C9F" w:rsidR="008763E2" w:rsidRDefault="00BD6BE4" w:rsidP="008763E2">
      <w:r w:rsidRPr="00BD6BE4">
        <w:drawing>
          <wp:inline distT="0" distB="0" distL="0" distR="0" wp14:anchorId="2828FD3C" wp14:editId="61DDA0C0">
            <wp:extent cx="6858000" cy="2030730"/>
            <wp:effectExtent l="0" t="0" r="0" b="7620"/>
            <wp:docPr id="4881416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41656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0F69" w14:textId="77777777" w:rsidR="009D341B" w:rsidRDefault="009D341B" w:rsidP="008763E2"/>
    <w:p w14:paraId="229CF3F5" w14:textId="19FCCAB5" w:rsidR="00375FEC" w:rsidRPr="00693985" w:rsidRDefault="00295A0A" w:rsidP="00375FEC">
      <w:pPr>
        <w:pStyle w:val="Prrafodelista"/>
        <w:numPr>
          <w:ilvl w:val="0"/>
          <w:numId w:val="1"/>
        </w:numPr>
        <w:rPr>
          <w:rFonts w:ascii="Arial Nova Cond" w:hAnsi="Arial Nova Cond"/>
          <w:sz w:val="28"/>
          <w:szCs w:val="28"/>
        </w:rPr>
      </w:pPr>
      <w:r w:rsidRPr="00693985">
        <w:rPr>
          <w:rFonts w:ascii="Arial Nova Cond" w:hAnsi="Arial Nova Cond"/>
          <w:sz w:val="28"/>
          <w:szCs w:val="28"/>
        </w:rPr>
        <w:t>Filtro de carga al año 2020</w:t>
      </w:r>
    </w:p>
    <w:p w14:paraId="0D278CF6" w14:textId="5F51664F" w:rsidR="00295A0A" w:rsidRDefault="00295A0A" w:rsidP="00295A0A">
      <w:r w:rsidRPr="00295A0A">
        <w:drawing>
          <wp:inline distT="0" distB="0" distL="0" distR="0" wp14:anchorId="50CEC462" wp14:editId="1BA4158B">
            <wp:extent cx="6858000" cy="1980565"/>
            <wp:effectExtent l="0" t="0" r="0" b="635"/>
            <wp:docPr id="721610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10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8570" w14:textId="77777777" w:rsidR="009D341B" w:rsidRDefault="009D341B" w:rsidP="00295A0A"/>
    <w:p w14:paraId="0D1DB100" w14:textId="5A591D15" w:rsidR="007E4DFF" w:rsidRPr="00693985" w:rsidRDefault="007E4DFF" w:rsidP="007E4DFF">
      <w:pPr>
        <w:pStyle w:val="Prrafodelista"/>
        <w:numPr>
          <w:ilvl w:val="0"/>
          <w:numId w:val="1"/>
        </w:numPr>
        <w:rPr>
          <w:rFonts w:ascii="Arial Nova Cond" w:hAnsi="Arial Nova Cond"/>
          <w:sz w:val="28"/>
          <w:szCs w:val="28"/>
        </w:rPr>
      </w:pPr>
      <w:r w:rsidRPr="00693985">
        <w:rPr>
          <w:rFonts w:ascii="Arial Nova Cond" w:hAnsi="Arial Nova Cond"/>
          <w:sz w:val="28"/>
          <w:szCs w:val="28"/>
        </w:rPr>
        <w:t>Filtro de mortalidad y natalidad</w:t>
      </w:r>
    </w:p>
    <w:p w14:paraId="42E1F98D" w14:textId="22D54EE1" w:rsidR="00375FEC" w:rsidRDefault="007E4DFF" w:rsidP="009D341B">
      <w:r w:rsidRPr="007E4DFF">
        <w:drawing>
          <wp:inline distT="0" distB="0" distL="0" distR="0" wp14:anchorId="68A39736" wp14:editId="06AF39F2">
            <wp:extent cx="6858000" cy="1871345"/>
            <wp:effectExtent l="0" t="0" r="0" b="0"/>
            <wp:docPr id="17945912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91245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371C" w14:textId="77777777" w:rsidR="009D341B" w:rsidRDefault="009D341B" w:rsidP="009D341B"/>
    <w:p w14:paraId="460E2C01" w14:textId="77777777" w:rsidR="009D341B" w:rsidRDefault="009D341B" w:rsidP="009D341B"/>
    <w:p w14:paraId="589ECECF" w14:textId="32E629E5" w:rsidR="00375FEC" w:rsidRPr="00693985" w:rsidRDefault="00375FEC" w:rsidP="00375FEC">
      <w:pPr>
        <w:pStyle w:val="Prrafodelista"/>
        <w:numPr>
          <w:ilvl w:val="0"/>
          <w:numId w:val="1"/>
        </w:numPr>
        <w:rPr>
          <w:rFonts w:ascii="Arial Nova Cond" w:hAnsi="Arial Nova Cond"/>
          <w:sz w:val="28"/>
          <w:szCs w:val="28"/>
        </w:rPr>
      </w:pPr>
      <w:r w:rsidRPr="00693985">
        <w:rPr>
          <w:rFonts w:ascii="Arial Nova Cond" w:hAnsi="Arial Nova Cond"/>
          <w:sz w:val="28"/>
          <w:szCs w:val="28"/>
        </w:rPr>
        <w:lastRenderedPageBreak/>
        <w:t>Extracción de datos necesarios para su valoración</w:t>
      </w:r>
    </w:p>
    <w:p w14:paraId="1C49A941" w14:textId="5310ED15" w:rsidR="00375FEC" w:rsidRDefault="00375FEC" w:rsidP="00375FEC">
      <w:r w:rsidRPr="00375FEC">
        <w:drawing>
          <wp:inline distT="0" distB="0" distL="0" distR="0" wp14:anchorId="4B6410E6" wp14:editId="23A32A01">
            <wp:extent cx="6858000" cy="1454785"/>
            <wp:effectExtent l="0" t="0" r="0" b="0"/>
            <wp:docPr id="14823675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67558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2CB7" w14:textId="77777777" w:rsidR="00D77F36" w:rsidRDefault="00D77F36" w:rsidP="00375FEC"/>
    <w:p w14:paraId="545BADC6" w14:textId="236D12A2" w:rsidR="00D77F36" w:rsidRPr="00693985" w:rsidRDefault="00D77F36" w:rsidP="00D77F36">
      <w:pPr>
        <w:pStyle w:val="Prrafodelista"/>
        <w:numPr>
          <w:ilvl w:val="0"/>
          <w:numId w:val="1"/>
        </w:numPr>
        <w:rPr>
          <w:rFonts w:ascii="Arial Nova Cond" w:hAnsi="Arial Nova Cond"/>
          <w:sz w:val="28"/>
          <w:szCs w:val="28"/>
        </w:rPr>
      </w:pPr>
      <w:r w:rsidRPr="00693985">
        <w:rPr>
          <w:rFonts w:ascii="Arial Nova Cond" w:hAnsi="Arial Nova Cond"/>
          <w:sz w:val="28"/>
          <w:szCs w:val="28"/>
        </w:rPr>
        <w:t xml:space="preserve">Generación </w:t>
      </w:r>
      <w:r w:rsidR="005745BE" w:rsidRPr="00693985">
        <w:rPr>
          <w:rFonts w:ascii="Arial Nova Cond" w:hAnsi="Arial Nova Cond"/>
          <w:sz w:val="28"/>
          <w:szCs w:val="28"/>
        </w:rPr>
        <w:t>de gráficos tipo ‘</w:t>
      </w:r>
      <w:proofErr w:type="spellStart"/>
      <w:r w:rsidR="005745BE" w:rsidRPr="00693985">
        <w:rPr>
          <w:rFonts w:ascii="Arial Nova Cond" w:hAnsi="Arial Nova Cond"/>
          <w:sz w:val="28"/>
          <w:szCs w:val="28"/>
        </w:rPr>
        <w:t>swarm</w:t>
      </w:r>
      <w:proofErr w:type="spellEnd"/>
      <w:r w:rsidR="005745BE" w:rsidRPr="00693985">
        <w:rPr>
          <w:rFonts w:ascii="Arial Nova Cond" w:hAnsi="Arial Nova Cond"/>
          <w:sz w:val="28"/>
          <w:szCs w:val="28"/>
        </w:rPr>
        <w:t>’ y ‘</w:t>
      </w:r>
      <w:proofErr w:type="spellStart"/>
      <w:r w:rsidR="005745BE" w:rsidRPr="00693985">
        <w:rPr>
          <w:rFonts w:ascii="Arial Nova Cond" w:hAnsi="Arial Nova Cond"/>
          <w:sz w:val="28"/>
          <w:szCs w:val="28"/>
        </w:rPr>
        <w:t>violin</w:t>
      </w:r>
      <w:proofErr w:type="spellEnd"/>
      <w:r w:rsidR="005745BE" w:rsidRPr="00693985">
        <w:rPr>
          <w:rFonts w:ascii="Arial Nova Cond" w:hAnsi="Arial Nova Cond"/>
          <w:sz w:val="28"/>
          <w:szCs w:val="28"/>
        </w:rPr>
        <w:t>’</w:t>
      </w:r>
    </w:p>
    <w:p w14:paraId="3A94108C" w14:textId="447A0103" w:rsidR="005745BE" w:rsidRDefault="005745BE" w:rsidP="005745BE">
      <w:r w:rsidRPr="005745BE">
        <w:drawing>
          <wp:inline distT="0" distB="0" distL="0" distR="0" wp14:anchorId="1785B086" wp14:editId="55065E48">
            <wp:extent cx="6858000" cy="1109345"/>
            <wp:effectExtent l="0" t="0" r="0" b="0"/>
            <wp:docPr id="102906133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61332" name="Imagen 1" descr="Text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A94" w14:textId="4C6165E0" w:rsidR="007D241D" w:rsidRDefault="007D241D" w:rsidP="005745BE">
      <w:r w:rsidRPr="007D241D">
        <w:drawing>
          <wp:inline distT="0" distB="0" distL="0" distR="0" wp14:anchorId="39AF2EC2" wp14:editId="4528450D">
            <wp:extent cx="6858000" cy="1080135"/>
            <wp:effectExtent l="0" t="0" r="0" b="5715"/>
            <wp:docPr id="922518995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18995" name="Imagen 1" descr="Form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3A6DF" wp14:editId="3F1D5E1E">
            <wp:extent cx="6858000" cy="4114800"/>
            <wp:effectExtent l="0" t="0" r="0" b="0"/>
            <wp:docPr id="1620844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B70E" w14:textId="23E69A89" w:rsidR="007D241D" w:rsidRDefault="00D21613" w:rsidP="005745BE">
      <w:r>
        <w:rPr>
          <w:noProof/>
        </w:rPr>
        <w:lastRenderedPageBreak/>
        <w:drawing>
          <wp:inline distT="0" distB="0" distL="0" distR="0" wp14:anchorId="68177041" wp14:editId="5F3BAE3F">
            <wp:extent cx="6858000" cy="4114800"/>
            <wp:effectExtent l="0" t="0" r="0" b="0"/>
            <wp:docPr id="1798052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50FA" w14:textId="00F2B4F5" w:rsidR="00D21613" w:rsidRPr="00693985" w:rsidRDefault="00E43FA2" w:rsidP="00D21613">
      <w:pPr>
        <w:pStyle w:val="Prrafodelista"/>
        <w:numPr>
          <w:ilvl w:val="0"/>
          <w:numId w:val="1"/>
        </w:numPr>
        <w:rPr>
          <w:rFonts w:ascii="Arial Nova Cond" w:hAnsi="Arial Nova Cond"/>
          <w:sz w:val="28"/>
          <w:szCs w:val="28"/>
        </w:rPr>
      </w:pPr>
      <w:r w:rsidRPr="00693985">
        <w:rPr>
          <w:rFonts w:ascii="Arial Nova Cond" w:hAnsi="Arial Nova Cond"/>
          <w:sz w:val="28"/>
          <w:szCs w:val="28"/>
        </w:rPr>
        <w:t>Gráfico ‘</w:t>
      </w:r>
      <w:proofErr w:type="spellStart"/>
      <w:r w:rsidRPr="00693985">
        <w:rPr>
          <w:rFonts w:ascii="Arial Nova Cond" w:hAnsi="Arial Nova Cond"/>
          <w:sz w:val="28"/>
          <w:szCs w:val="28"/>
        </w:rPr>
        <w:t>lineplot</w:t>
      </w:r>
      <w:proofErr w:type="spellEnd"/>
      <w:r w:rsidRPr="00693985">
        <w:rPr>
          <w:rFonts w:ascii="Arial Nova Cond" w:hAnsi="Arial Nova Cond"/>
          <w:sz w:val="28"/>
          <w:szCs w:val="28"/>
        </w:rPr>
        <w:t xml:space="preserve">’ para </w:t>
      </w:r>
      <w:r w:rsidR="00042EA9" w:rsidRPr="00693985">
        <w:rPr>
          <w:rFonts w:ascii="Arial Nova Cond" w:hAnsi="Arial Nova Cond"/>
          <w:sz w:val="28"/>
          <w:szCs w:val="28"/>
        </w:rPr>
        <w:t>comparación de rangos promedio</w:t>
      </w:r>
    </w:p>
    <w:p w14:paraId="080EDB38" w14:textId="4BFAF5BF" w:rsidR="00042EA9" w:rsidRDefault="00042EA9" w:rsidP="00042EA9">
      <w:r w:rsidRPr="00042EA9">
        <w:drawing>
          <wp:inline distT="0" distB="0" distL="0" distR="0" wp14:anchorId="75024509" wp14:editId="75B27CFF">
            <wp:extent cx="6858000" cy="723265"/>
            <wp:effectExtent l="0" t="0" r="0" b="635"/>
            <wp:docPr id="1146664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64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A471" w14:textId="00B399CA" w:rsidR="00042EA9" w:rsidRDefault="00DE6B05" w:rsidP="00042EA9">
      <w:r>
        <w:rPr>
          <w:noProof/>
        </w:rPr>
        <w:drawing>
          <wp:inline distT="0" distB="0" distL="0" distR="0" wp14:anchorId="38D5F835" wp14:editId="39CB8046">
            <wp:extent cx="6858000" cy="3550920"/>
            <wp:effectExtent l="0" t="0" r="0" b="0"/>
            <wp:docPr id="8948633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B228" w14:textId="2B74C661" w:rsidR="00DE6B05" w:rsidRPr="00693985" w:rsidRDefault="00B5175D" w:rsidP="00B5175D">
      <w:pPr>
        <w:pStyle w:val="Prrafodelista"/>
        <w:numPr>
          <w:ilvl w:val="0"/>
          <w:numId w:val="1"/>
        </w:numPr>
        <w:rPr>
          <w:rFonts w:ascii="Arial Nova Cond" w:hAnsi="Arial Nova Cond"/>
          <w:sz w:val="28"/>
          <w:szCs w:val="28"/>
        </w:rPr>
      </w:pPr>
      <w:r w:rsidRPr="00693985">
        <w:rPr>
          <w:rFonts w:ascii="Arial Nova Cond" w:hAnsi="Arial Nova Cond"/>
          <w:sz w:val="28"/>
          <w:szCs w:val="28"/>
        </w:rPr>
        <w:lastRenderedPageBreak/>
        <w:t>Gráfico para comparación de mortalidad y natalidad gestionado por regi</w:t>
      </w:r>
      <w:r w:rsidR="00693985" w:rsidRPr="00693985">
        <w:rPr>
          <w:rFonts w:ascii="Arial Nova Cond" w:hAnsi="Arial Nova Cond"/>
          <w:sz w:val="28"/>
          <w:szCs w:val="28"/>
        </w:rPr>
        <w:t>o</w:t>
      </w:r>
      <w:r w:rsidRPr="00693985">
        <w:rPr>
          <w:rFonts w:ascii="Arial Nova Cond" w:hAnsi="Arial Nova Cond"/>
          <w:sz w:val="28"/>
          <w:szCs w:val="28"/>
        </w:rPr>
        <w:t>nes</w:t>
      </w:r>
    </w:p>
    <w:p w14:paraId="61A17AD1" w14:textId="341EF74F" w:rsidR="00B5175D" w:rsidRDefault="00B5175D" w:rsidP="00B5175D">
      <w:r w:rsidRPr="00B5175D">
        <w:drawing>
          <wp:inline distT="0" distB="0" distL="0" distR="0" wp14:anchorId="7FC3178D" wp14:editId="0676369D">
            <wp:extent cx="6858000" cy="898525"/>
            <wp:effectExtent l="0" t="0" r="0" b="0"/>
            <wp:docPr id="43581133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1133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985">
        <w:rPr>
          <w:noProof/>
        </w:rPr>
        <w:drawing>
          <wp:inline distT="0" distB="0" distL="0" distR="0" wp14:anchorId="208F5786" wp14:editId="100B8A1F">
            <wp:extent cx="6858000" cy="4114800"/>
            <wp:effectExtent l="0" t="0" r="0" b="0"/>
            <wp:docPr id="1616575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76D4" w14:textId="72BC84AB" w:rsidR="006D2255" w:rsidRDefault="006D2255" w:rsidP="00B5175D">
      <w:pPr>
        <w:rPr>
          <w:rFonts w:ascii="Arial Nova Cond" w:hAnsi="Arial Nova Cond"/>
          <w:sz w:val="28"/>
          <w:szCs w:val="28"/>
        </w:rPr>
      </w:pPr>
      <w:proofErr w:type="spellStart"/>
      <w:r>
        <w:rPr>
          <w:rFonts w:ascii="Arial Nova Cond" w:hAnsi="Arial Nova Cond"/>
          <w:sz w:val="28"/>
          <w:szCs w:val="28"/>
        </w:rPr>
        <w:t>Insights</w:t>
      </w:r>
      <w:proofErr w:type="spellEnd"/>
      <w:r>
        <w:rPr>
          <w:rFonts w:ascii="Arial Nova Cond" w:hAnsi="Arial Nova Cond"/>
          <w:sz w:val="28"/>
          <w:szCs w:val="28"/>
        </w:rPr>
        <w:t xml:space="preserve"> finales:</w:t>
      </w:r>
    </w:p>
    <w:p w14:paraId="725091CB" w14:textId="1AD742D4" w:rsidR="006D2255" w:rsidRDefault="0018311B" w:rsidP="006D2255">
      <w:pPr>
        <w:pStyle w:val="Prrafodelista"/>
        <w:numPr>
          <w:ilvl w:val="0"/>
          <w:numId w:val="1"/>
        </w:numPr>
        <w:rPr>
          <w:rFonts w:ascii="Arial Nova Cond" w:hAnsi="Arial Nova Cond"/>
          <w:sz w:val="28"/>
          <w:szCs w:val="28"/>
        </w:rPr>
      </w:pPr>
      <w:r>
        <w:rPr>
          <w:rFonts w:ascii="Arial Nova Cond" w:hAnsi="Arial Nova Cond"/>
          <w:sz w:val="28"/>
          <w:szCs w:val="28"/>
        </w:rPr>
        <w:t>Con la verificación de los gráficos es posible deducir que existe una inclinación mayor a la natalidad promedio que a la mortalidad.</w:t>
      </w:r>
      <w:r w:rsidR="00142115">
        <w:rPr>
          <w:rFonts w:ascii="Arial Nova Cond" w:hAnsi="Arial Nova Cond"/>
          <w:sz w:val="28"/>
          <w:szCs w:val="28"/>
        </w:rPr>
        <w:t xml:space="preserve"> Indicando esto que la población general tiene una tendencia al crecimiento</w:t>
      </w:r>
      <w:r w:rsidR="004B3EE8">
        <w:rPr>
          <w:rFonts w:ascii="Arial Nova Cond" w:hAnsi="Arial Nova Cond"/>
          <w:sz w:val="28"/>
          <w:szCs w:val="28"/>
        </w:rPr>
        <w:t>.</w:t>
      </w:r>
    </w:p>
    <w:p w14:paraId="78A8BBB0" w14:textId="065E1584" w:rsidR="0061653C" w:rsidRDefault="0061653C" w:rsidP="006D2255">
      <w:pPr>
        <w:pStyle w:val="Prrafodelista"/>
        <w:numPr>
          <w:ilvl w:val="0"/>
          <w:numId w:val="1"/>
        </w:numPr>
        <w:rPr>
          <w:rFonts w:ascii="Arial Nova Cond" w:hAnsi="Arial Nova Cond"/>
          <w:sz w:val="28"/>
          <w:szCs w:val="28"/>
        </w:rPr>
      </w:pPr>
      <w:r>
        <w:rPr>
          <w:rFonts w:ascii="Arial Nova Cond" w:hAnsi="Arial Nova Cond"/>
          <w:sz w:val="28"/>
          <w:szCs w:val="28"/>
        </w:rPr>
        <w:t xml:space="preserve">Se hace hincapié en </w:t>
      </w:r>
      <w:r w:rsidR="00142115">
        <w:rPr>
          <w:rFonts w:ascii="Arial Nova Cond" w:hAnsi="Arial Nova Cond"/>
          <w:sz w:val="28"/>
          <w:szCs w:val="28"/>
        </w:rPr>
        <w:t xml:space="preserve">que la mortalidad es claramente mayor en </w:t>
      </w:r>
      <w:r w:rsidR="004E29DF">
        <w:rPr>
          <w:rFonts w:ascii="Arial Nova Cond" w:hAnsi="Arial Nova Cond"/>
          <w:sz w:val="28"/>
          <w:szCs w:val="28"/>
        </w:rPr>
        <w:t xml:space="preserve">las últimas regiones, las cuales contienen una menor población, </w:t>
      </w:r>
      <w:r w:rsidR="00065602">
        <w:rPr>
          <w:rFonts w:ascii="Arial Nova Cond" w:hAnsi="Arial Nova Cond"/>
          <w:sz w:val="28"/>
          <w:szCs w:val="28"/>
        </w:rPr>
        <w:t xml:space="preserve">concluyendo con un posible problema que puede abarcar distintos factores, como menor calidad de sistema de salud, </w:t>
      </w:r>
      <w:r w:rsidR="00BE4405">
        <w:rPr>
          <w:rFonts w:ascii="Arial Nova Cond" w:hAnsi="Arial Nova Cond"/>
          <w:sz w:val="28"/>
          <w:szCs w:val="28"/>
        </w:rPr>
        <w:t>y menor calidad de vida.</w:t>
      </w:r>
    </w:p>
    <w:p w14:paraId="77DCFE33" w14:textId="5EB1E652" w:rsidR="00883F1C" w:rsidRPr="004B448A" w:rsidRDefault="002B6E77" w:rsidP="004B448A">
      <w:pPr>
        <w:pStyle w:val="Prrafodelista"/>
        <w:numPr>
          <w:ilvl w:val="0"/>
          <w:numId w:val="1"/>
        </w:numPr>
        <w:rPr>
          <w:rFonts w:ascii="Arial Nova Cond" w:hAnsi="Arial Nova Cond"/>
          <w:sz w:val="28"/>
          <w:szCs w:val="28"/>
        </w:rPr>
      </w:pPr>
      <w:r>
        <w:rPr>
          <w:rFonts w:ascii="Arial Nova Cond" w:hAnsi="Arial Nova Cond"/>
          <w:sz w:val="28"/>
          <w:szCs w:val="28"/>
        </w:rPr>
        <w:t xml:space="preserve">Es posible notar que a </w:t>
      </w:r>
      <w:r w:rsidR="000B42FF">
        <w:rPr>
          <w:rFonts w:ascii="Arial Nova Cond" w:hAnsi="Arial Nova Cond"/>
          <w:sz w:val="28"/>
          <w:szCs w:val="28"/>
        </w:rPr>
        <w:t xml:space="preserve">pesar de la variación de ambas variables en ciertas regiones según si </w:t>
      </w:r>
      <w:r w:rsidR="00FB601A">
        <w:rPr>
          <w:rFonts w:ascii="Arial Nova Cond" w:hAnsi="Arial Nova Cond"/>
          <w:sz w:val="28"/>
          <w:szCs w:val="28"/>
        </w:rPr>
        <w:t>el promedio continúa siendo bastante similar</w:t>
      </w:r>
      <w:r w:rsidR="00E50804">
        <w:rPr>
          <w:rFonts w:ascii="Arial Nova Cond" w:hAnsi="Arial Nova Cond"/>
          <w:sz w:val="28"/>
          <w:szCs w:val="28"/>
        </w:rPr>
        <w:t xml:space="preserve"> y la dispersión según el gráfico </w:t>
      </w:r>
      <w:proofErr w:type="spellStart"/>
      <w:r w:rsidR="00E50804">
        <w:rPr>
          <w:rFonts w:ascii="Arial Nova Cond" w:hAnsi="Arial Nova Cond"/>
          <w:sz w:val="28"/>
          <w:szCs w:val="28"/>
        </w:rPr>
        <w:t>swarm</w:t>
      </w:r>
      <w:proofErr w:type="spellEnd"/>
      <w:r w:rsidR="00E50804">
        <w:rPr>
          <w:rFonts w:ascii="Arial Nova Cond" w:hAnsi="Arial Nova Cond"/>
          <w:sz w:val="28"/>
          <w:szCs w:val="28"/>
        </w:rPr>
        <w:t xml:space="preserve"> llega a tener más concentrados sus promedios en la mortalidad, es decir, que a términos generales la </w:t>
      </w:r>
      <w:proofErr w:type="spellStart"/>
      <w:r w:rsidR="00E50804">
        <w:rPr>
          <w:rFonts w:ascii="Arial Nova Cond" w:hAnsi="Arial Nova Cond"/>
          <w:sz w:val="28"/>
          <w:szCs w:val="28"/>
        </w:rPr>
        <w:t>motalidad</w:t>
      </w:r>
      <w:proofErr w:type="spellEnd"/>
      <w:r w:rsidR="00E50804">
        <w:rPr>
          <w:rFonts w:ascii="Arial Nova Cond" w:hAnsi="Arial Nova Cond"/>
          <w:sz w:val="28"/>
          <w:szCs w:val="28"/>
        </w:rPr>
        <w:t xml:space="preserve"> tiene mayor tendencia a ser similar en </w:t>
      </w:r>
      <w:r w:rsidR="00690F24">
        <w:rPr>
          <w:rFonts w:ascii="Arial Nova Cond" w:hAnsi="Arial Nova Cond"/>
          <w:sz w:val="28"/>
          <w:szCs w:val="28"/>
        </w:rPr>
        <w:t>la mayoría de los países.</w:t>
      </w:r>
    </w:p>
    <w:sectPr w:rsidR="00883F1C" w:rsidRPr="004B448A" w:rsidSect="00883F1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A3CA8"/>
    <w:multiLevelType w:val="hybridMultilevel"/>
    <w:tmpl w:val="1B0C0C36"/>
    <w:lvl w:ilvl="0" w:tplc="33F24F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735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AB6"/>
    <w:rsid w:val="00042EA9"/>
    <w:rsid w:val="00065602"/>
    <w:rsid w:val="000B42FF"/>
    <w:rsid w:val="00142115"/>
    <w:rsid w:val="0018311B"/>
    <w:rsid w:val="001E6AB6"/>
    <w:rsid w:val="00241562"/>
    <w:rsid w:val="00263DB9"/>
    <w:rsid w:val="00295A0A"/>
    <w:rsid w:val="002B6E77"/>
    <w:rsid w:val="00347919"/>
    <w:rsid w:val="00375FEC"/>
    <w:rsid w:val="003C0141"/>
    <w:rsid w:val="00457F7C"/>
    <w:rsid w:val="004612D3"/>
    <w:rsid w:val="004A5561"/>
    <w:rsid w:val="004B3EE8"/>
    <w:rsid w:val="004B448A"/>
    <w:rsid w:val="004E29DF"/>
    <w:rsid w:val="005745BE"/>
    <w:rsid w:val="005B0151"/>
    <w:rsid w:val="0061653C"/>
    <w:rsid w:val="00690F24"/>
    <w:rsid w:val="00693985"/>
    <w:rsid w:val="006B1F65"/>
    <w:rsid w:val="006D2255"/>
    <w:rsid w:val="007D241D"/>
    <w:rsid w:val="007E4DFF"/>
    <w:rsid w:val="008763E2"/>
    <w:rsid w:val="00883F1C"/>
    <w:rsid w:val="009D341B"/>
    <w:rsid w:val="00B5175D"/>
    <w:rsid w:val="00BA0418"/>
    <w:rsid w:val="00BD6BE4"/>
    <w:rsid w:val="00BE4405"/>
    <w:rsid w:val="00D21613"/>
    <w:rsid w:val="00D77F36"/>
    <w:rsid w:val="00D83D8B"/>
    <w:rsid w:val="00DE6B05"/>
    <w:rsid w:val="00E43FA2"/>
    <w:rsid w:val="00E50804"/>
    <w:rsid w:val="00FB6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713E8"/>
  <w15:chartTrackingRefBased/>
  <w15:docId w15:val="{79639C9C-7DD2-4FDB-AA5A-8CB1D4CBB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6A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6A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6A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6A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6A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6A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6A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6A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6A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6A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E6A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6A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6AB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6AB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6A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6AB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6A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6A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E6A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6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E6A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E6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E6A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E6AB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E6AB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E6AB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6A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6AB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E6A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207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DomesticoRemoto</dc:creator>
  <cp:keywords/>
  <dc:description/>
  <cp:lastModifiedBy>Bryan Coronado</cp:lastModifiedBy>
  <cp:revision>35</cp:revision>
  <dcterms:created xsi:type="dcterms:W3CDTF">2025-01-25T19:40:00Z</dcterms:created>
  <dcterms:modified xsi:type="dcterms:W3CDTF">2025-01-27T03:21:00Z</dcterms:modified>
</cp:coreProperties>
</file>