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C36EB" w14:textId="77777777" w:rsidR="005E0C0C" w:rsidRDefault="005E0C0C" w:rsidP="009A02B0">
      <w:pPr>
        <w:rPr>
          <w:rFonts w:cstheme="minorHAnsi"/>
          <w:b/>
          <w:bCs/>
          <w:sz w:val="28"/>
          <w:szCs w:val="28"/>
        </w:rPr>
      </w:pPr>
    </w:p>
    <w:p w14:paraId="72830F2C" w14:textId="6BF68D55" w:rsidR="009A02B0" w:rsidRDefault="009A02B0" w:rsidP="009A02B0">
      <w:pPr>
        <w:rPr>
          <w:rFonts w:cstheme="minorHAnsi"/>
          <w:b/>
          <w:bCs/>
          <w:sz w:val="28"/>
          <w:szCs w:val="28"/>
        </w:rPr>
      </w:pPr>
    </w:p>
    <w:p w14:paraId="0E449658" w14:textId="470680C7" w:rsidR="005E0C0C" w:rsidRPr="00695AF5" w:rsidRDefault="005E0C0C" w:rsidP="005E0C0C">
      <w:pPr>
        <w:jc w:val="center"/>
        <w:rPr>
          <w:rFonts w:asciiTheme="majorHAnsi" w:hAnsiTheme="majorHAnsi" w:cstheme="majorHAnsi"/>
          <w:sz w:val="52"/>
          <w:szCs w:val="52"/>
        </w:rPr>
      </w:pPr>
      <w:r w:rsidRPr="00695AF5">
        <w:rPr>
          <w:rFonts w:asciiTheme="majorHAnsi" w:hAnsiTheme="majorHAnsi" w:cstheme="majorHAnsi"/>
          <w:sz w:val="52"/>
          <w:szCs w:val="52"/>
        </w:rPr>
        <w:t>Base de Dados</w:t>
      </w:r>
    </w:p>
    <w:p w14:paraId="28EA1108" w14:textId="4B10A82E" w:rsidR="009A02B0" w:rsidRDefault="009A02B0" w:rsidP="009A02B0">
      <w:pPr>
        <w:rPr>
          <w:rFonts w:cstheme="minorHAnsi"/>
          <w:b/>
          <w:bCs/>
          <w:sz w:val="28"/>
          <w:szCs w:val="28"/>
        </w:rPr>
      </w:pPr>
    </w:p>
    <w:p w14:paraId="5910D9D8" w14:textId="76820FA1" w:rsidR="005E0C0C" w:rsidRDefault="005E0C0C" w:rsidP="009A02B0">
      <w:pPr>
        <w:rPr>
          <w:rFonts w:cstheme="minorHAnsi"/>
          <w:b/>
          <w:bCs/>
          <w:sz w:val="28"/>
          <w:szCs w:val="28"/>
        </w:rPr>
      </w:pPr>
    </w:p>
    <w:p w14:paraId="769E7D5C" w14:textId="393C2596" w:rsidR="005E0C0C" w:rsidRDefault="005E0C0C" w:rsidP="009A02B0">
      <w:pPr>
        <w:rPr>
          <w:rFonts w:cstheme="minorHAnsi"/>
          <w:b/>
          <w:bCs/>
          <w:sz w:val="28"/>
          <w:szCs w:val="28"/>
        </w:rPr>
      </w:pPr>
    </w:p>
    <w:p w14:paraId="662F1F55" w14:textId="38D1F152" w:rsidR="005E0C0C" w:rsidRDefault="005E0C0C" w:rsidP="009A02B0">
      <w:pPr>
        <w:rPr>
          <w:rFonts w:cstheme="minorHAnsi"/>
          <w:b/>
          <w:bCs/>
          <w:sz w:val="28"/>
          <w:szCs w:val="28"/>
        </w:rPr>
      </w:pPr>
    </w:p>
    <w:p w14:paraId="6923B0C7" w14:textId="32BDCFA3" w:rsidR="005E0C0C" w:rsidRDefault="005E0C0C" w:rsidP="009A02B0">
      <w:pPr>
        <w:rPr>
          <w:rFonts w:cstheme="minorHAnsi"/>
          <w:b/>
          <w:bCs/>
          <w:sz w:val="28"/>
          <w:szCs w:val="28"/>
        </w:rPr>
      </w:pPr>
    </w:p>
    <w:p w14:paraId="36D372C9" w14:textId="77777777" w:rsidR="00695AF5" w:rsidRDefault="00695AF5" w:rsidP="009A02B0">
      <w:pPr>
        <w:rPr>
          <w:rFonts w:cstheme="minorHAnsi"/>
          <w:b/>
          <w:bCs/>
          <w:sz w:val="28"/>
          <w:szCs w:val="28"/>
        </w:rPr>
      </w:pPr>
    </w:p>
    <w:p w14:paraId="0F23EA84" w14:textId="6FE88A17" w:rsidR="00695AF5" w:rsidRPr="00695AF5" w:rsidRDefault="005E0C0C" w:rsidP="00695AF5">
      <w:pPr>
        <w:pStyle w:val="Ttulo"/>
        <w:jc w:val="center"/>
        <w:rPr>
          <w:rFonts w:cstheme="majorHAnsi"/>
          <w:sz w:val="96"/>
          <w:szCs w:val="96"/>
        </w:rPr>
      </w:pPr>
      <w:r w:rsidRPr="00695AF5">
        <w:rPr>
          <w:rFonts w:cstheme="majorHAnsi"/>
          <w:sz w:val="96"/>
          <w:szCs w:val="96"/>
        </w:rPr>
        <w:t>Loja de Hardware</w:t>
      </w:r>
    </w:p>
    <w:p w14:paraId="4D06897F" w14:textId="77777777" w:rsidR="005E0C0C" w:rsidRPr="00B2176F" w:rsidRDefault="005E0C0C" w:rsidP="005E0C0C">
      <w:pPr>
        <w:jc w:val="center"/>
        <w:rPr>
          <w:rFonts w:asciiTheme="majorHAnsi" w:hAnsiTheme="majorHAnsi" w:cstheme="majorHAnsi"/>
          <w:sz w:val="24"/>
          <w:szCs w:val="24"/>
        </w:rPr>
      </w:pPr>
      <w:r w:rsidRPr="00B2176F">
        <w:rPr>
          <w:rFonts w:asciiTheme="majorHAnsi" w:hAnsiTheme="majorHAnsi" w:cstheme="majorHAnsi"/>
          <w:sz w:val="24"/>
          <w:szCs w:val="24"/>
        </w:rPr>
        <w:t>Licenciatura em Engenharia Informática e Computação</w:t>
      </w:r>
    </w:p>
    <w:p w14:paraId="0ED598BE" w14:textId="77777777" w:rsidR="005E0C0C" w:rsidRPr="00695AF5" w:rsidRDefault="005E0C0C" w:rsidP="005E0C0C">
      <w:pPr>
        <w:jc w:val="center"/>
        <w:rPr>
          <w:rFonts w:asciiTheme="majorHAnsi" w:hAnsiTheme="majorHAnsi" w:cstheme="majorHAnsi"/>
          <w:i/>
          <w:iCs/>
          <w:sz w:val="24"/>
          <w:szCs w:val="24"/>
        </w:rPr>
      </w:pPr>
      <w:r w:rsidRPr="00695AF5">
        <w:rPr>
          <w:rFonts w:asciiTheme="majorHAnsi" w:hAnsiTheme="majorHAnsi" w:cstheme="majorHAnsi"/>
          <w:i/>
          <w:iCs/>
          <w:sz w:val="24"/>
          <w:szCs w:val="24"/>
        </w:rPr>
        <w:t>2021/2022</w:t>
      </w:r>
    </w:p>
    <w:p w14:paraId="77D1F73B" w14:textId="5818DBE5" w:rsidR="005E0C0C" w:rsidRPr="00695AF5" w:rsidRDefault="005E0C0C" w:rsidP="005E0C0C">
      <w:pPr>
        <w:rPr>
          <w:rFonts w:asciiTheme="majorHAnsi" w:hAnsiTheme="majorHAnsi" w:cstheme="majorHAnsi"/>
        </w:rPr>
      </w:pPr>
    </w:p>
    <w:p w14:paraId="2C6DEEE4" w14:textId="5909F26D" w:rsidR="009A02B0" w:rsidRPr="00695AF5" w:rsidRDefault="009A02B0" w:rsidP="009A02B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0725881" w14:textId="6C5CA260" w:rsidR="009A02B0" w:rsidRPr="00695AF5" w:rsidRDefault="009A02B0" w:rsidP="009A02B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C69F7E0" w14:textId="68573BF1" w:rsidR="005E0C0C" w:rsidRPr="00695AF5" w:rsidRDefault="005E0C0C" w:rsidP="009A02B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2CFA370" w14:textId="3833D3B9" w:rsidR="00695AF5" w:rsidRPr="00695AF5" w:rsidRDefault="00695AF5" w:rsidP="009A02B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E7FEBF9" w14:textId="57B2A66B" w:rsidR="009A02B0" w:rsidRPr="00695AF5" w:rsidRDefault="009A02B0" w:rsidP="009A02B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C8CAC84" w14:textId="0AFB6F59" w:rsidR="009A02B0" w:rsidRPr="00695AF5" w:rsidRDefault="009A02B0" w:rsidP="009A02B0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BC3091E" w14:textId="6AEB613A" w:rsidR="009A02B0" w:rsidRPr="00695AF5" w:rsidRDefault="009B75D9" w:rsidP="009A02B0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695AF5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997BC3" wp14:editId="5B334FD8">
                <wp:simplePos x="0" y="0"/>
                <wp:positionH relativeFrom="margin">
                  <wp:align>right</wp:align>
                </wp:positionH>
                <wp:positionV relativeFrom="paragraph">
                  <wp:posOffset>172720</wp:posOffset>
                </wp:positionV>
                <wp:extent cx="5367867" cy="2099733"/>
                <wp:effectExtent l="0" t="0" r="23495" b="1524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ED8055" w14:textId="207022DA" w:rsidR="00B2176F" w:rsidRPr="00B2176F" w:rsidRDefault="00B2176F" w:rsidP="00B2176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2176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Turma 2 -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2176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Grupo</w:t>
                            </w:r>
                            <w:r w:rsidR="0095073A" w:rsidRPr="00B2176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B2176F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</w:rPr>
                              <w:t>202</w:t>
                            </w:r>
                          </w:p>
                          <w:p w14:paraId="68AA580F" w14:textId="77777777" w:rsidR="009A02B0" w:rsidRPr="00B2176F" w:rsidRDefault="009A02B0" w:rsidP="00695AF5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B217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Alberto Serra - up202103627</w:t>
                            </w:r>
                          </w:p>
                          <w:p w14:paraId="68A10777" w14:textId="44317E45" w:rsidR="009A02B0" w:rsidRPr="00B2176F" w:rsidRDefault="000136E0" w:rsidP="00695AF5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B217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Eduardo Correia </w:t>
                            </w:r>
                            <w:r w:rsidR="00FE58D9" w:rsidRPr="00B217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-</w:t>
                            </w:r>
                            <w:r w:rsidRPr="00B217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up20190</w:t>
                            </w:r>
                            <w:r w:rsidR="00FE58D9" w:rsidRPr="00B217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9</w:t>
                            </w:r>
                            <w:r w:rsidRPr="00B217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914</w:t>
                            </w:r>
                          </w:p>
                          <w:p w14:paraId="2D8101A5" w14:textId="1B842FF5" w:rsidR="00FE58D9" w:rsidRPr="00B2176F" w:rsidRDefault="00FE58D9" w:rsidP="00B2176F">
                            <w:pPr>
                              <w:spacing w:line="360" w:lineRule="auto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B217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José Carvalho </w:t>
                            </w:r>
                            <w:r w:rsidR="00695AF5" w:rsidRPr="00B217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-</w:t>
                            </w:r>
                            <w:r w:rsidRPr="00B217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 up2020058</w:t>
                            </w:r>
                            <w:r w:rsidR="0033388F" w:rsidRPr="00B217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>27</w:t>
                            </w:r>
                          </w:p>
                          <w:p w14:paraId="7AACCBF9" w14:textId="77777777" w:rsidR="00B2176F" w:rsidRPr="00B2176F" w:rsidRDefault="00B2176F" w:rsidP="00B2176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</w:pPr>
                            <w:r w:rsidRPr="00B2176F">
                              <w:rPr>
                                <w:rFonts w:asciiTheme="majorHAnsi" w:hAnsiTheme="majorHAnsi" w:cstheme="majorHAnsi"/>
                                <w:b/>
                                <w:sz w:val="28"/>
                                <w:szCs w:val="28"/>
                              </w:rPr>
                              <w:t>Professor</w:t>
                            </w:r>
                          </w:p>
                          <w:p w14:paraId="5219FE33" w14:textId="598D8E20" w:rsidR="00B2176F" w:rsidRDefault="00B2176F" w:rsidP="00B2176F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</w:pPr>
                            <w:r w:rsidRPr="00B2176F">
                              <w:rPr>
                                <w:rFonts w:asciiTheme="majorHAnsi" w:hAnsiTheme="majorHAnsi" w:cstheme="majorHAnsi"/>
                                <w:sz w:val="28"/>
                                <w:szCs w:val="28"/>
                              </w:rPr>
                              <w:t xml:space="preserve">Lázaro Costa </w:t>
                            </w:r>
                          </w:p>
                          <w:p w14:paraId="1196456D" w14:textId="77777777" w:rsidR="00577C68" w:rsidRPr="00695AF5" w:rsidRDefault="00577C68" w:rsidP="00695AF5">
                            <w:pPr>
                              <w:spacing w:line="240" w:lineRule="auto"/>
                              <w:jc w:val="center"/>
                              <w:rPr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</w:pPr>
                          </w:p>
                          <w:p w14:paraId="04A8417E" w14:textId="77777777" w:rsidR="009A02B0" w:rsidRDefault="009A02B0" w:rsidP="009A02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97BC3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6" type="#_x0000_t202" style="position:absolute;left:0;text-align:left;margin-left:371.45pt;margin-top:13.6pt;width:422.65pt;height:165.3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" fillcolor="white [3201]" strokecolor="white [3212]" strokeweight=".5pt">
                <v:textbox>
                  <w:txbxContent>
                    <w:p w14:paraId="20ED8055" w14:textId="207022DA" w:rsidR="00B2176F" w:rsidRPr="00B2176F" w:rsidRDefault="00B2176F" w:rsidP="00B2176F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</w:pPr>
                      <w:r w:rsidRPr="00B2176F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Turma 2 -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B2176F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Grupo</w:t>
                      </w:r>
                      <w:r w:rsidR="0095073A" w:rsidRPr="00B2176F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B2176F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</w:rPr>
                        <w:t>202</w:t>
                      </w:r>
                    </w:p>
                    <w:p w14:paraId="68AA580F" w14:textId="77777777" w:rsidR="009A02B0" w:rsidRPr="00B2176F" w:rsidRDefault="009A02B0" w:rsidP="00695AF5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B217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Alberto Serra - up202103627</w:t>
                      </w:r>
                    </w:p>
                    <w:p w14:paraId="68A10777" w14:textId="44317E45" w:rsidR="009A02B0" w:rsidRPr="00B2176F" w:rsidRDefault="000136E0" w:rsidP="00695AF5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B217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Eduardo Correia </w:t>
                      </w:r>
                      <w:r w:rsidR="00FE58D9" w:rsidRPr="00B217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-</w:t>
                      </w:r>
                      <w:r w:rsidRPr="00B217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up20190</w:t>
                      </w:r>
                      <w:r w:rsidR="00FE58D9" w:rsidRPr="00B217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9</w:t>
                      </w:r>
                      <w:r w:rsidRPr="00B217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914</w:t>
                      </w:r>
                    </w:p>
                    <w:p w14:paraId="2D8101A5" w14:textId="1B842FF5" w:rsidR="00FE58D9" w:rsidRPr="00B2176F" w:rsidRDefault="00FE58D9" w:rsidP="00B2176F">
                      <w:pPr>
                        <w:spacing w:line="360" w:lineRule="auto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B217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José Carvalho </w:t>
                      </w:r>
                      <w:r w:rsidR="00695AF5" w:rsidRPr="00B217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-</w:t>
                      </w:r>
                      <w:r w:rsidRPr="00B217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 up2020058</w:t>
                      </w:r>
                      <w:r w:rsidR="0033388F" w:rsidRPr="00B217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>27</w:t>
                      </w:r>
                    </w:p>
                    <w:p w14:paraId="7AACCBF9" w14:textId="77777777" w:rsidR="00B2176F" w:rsidRPr="00B2176F" w:rsidRDefault="00B2176F" w:rsidP="00B2176F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</w:pPr>
                      <w:r w:rsidRPr="00B2176F">
                        <w:rPr>
                          <w:rFonts w:asciiTheme="majorHAnsi" w:hAnsiTheme="majorHAnsi" w:cstheme="majorHAnsi"/>
                          <w:b/>
                          <w:sz w:val="28"/>
                          <w:szCs w:val="28"/>
                        </w:rPr>
                        <w:t>Professor</w:t>
                      </w:r>
                    </w:p>
                    <w:p w14:paraId="5219FE33" w14:textId="598D8E20" w:rsidR="00B2176F" w:rsidRDefault="00B2176F" w:rsidP="00B2176F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</w:pPr>
                      <w:r w:rsidRPr="00B2176F">
                        <w:rPr>
                          <w:rFonts w:asciiTheme="majorHAnsi" w:hAnsiTheme="majorHAnsi" w:cstheme="majorHAnsi"/>
                          <w:sz w:val="28"/>
                          <w:szCs w:val="28"/>
                        </w:rPr>
                        <w:t xml:space="preserve">Lázaro Costa </w:t>
                      </w:r>
                    </w:p>
                    <w:p w14:paraId="1196456D" w14:textId="77777777" w:rsidR="00577C68" w:rsidRPr="00695AF5" w:rsidRDefault="00577C68" w:rsidP="00695AF5">
                      <w:pPr>
                        <w:spacing w:line="240" w:lineRule="auto"/>
                        <w:jc w:val="center"/>
                        <w:rPr>
                          <w:rFonts w:asciiTheme="majorHAnsi" w:hAnsiTheme="majorHAnsi" w:cstheme="majorHAnsi"/>
                          <w:sz w:val="32"/>
                          <w:szCs w:val="32"/>
                        </w:rPr>
                      </w:pPr>
                    </w:p>
                    <w:p w14:paraId="04A8417E" w14:textId="77777777" w:rsidR="009A02B0" w:rsidRDefault="009A02B0" w:rsidP="009A02B0"/>
                  </w:txbxContent>
                </v:textbox>
                <w10:wrap anchorx="margin"/>
              </v:shape>
            </w:pict>
          </mc:Fallback>
        </mc:AlternateContent>
      </w:r>
    </w:p>
    <w:p w14:paraId="79173A33" w14:textId="7F980953" w:rsidR="00695AF5" w:rsidRDefault="00695AF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14:paraId="56FAE34A" w14:textId="30661330" w:rsidR="00723438" w:rsidRDefault="00717FD6">
      <w:pPr>
        <w:rPr>
          <w:rFonts w:asciiTheme="majorHAnsi" w:hAnsiTheme="majorHAnsi" w:cstheme="majorHAnsi"/>
        </w:rPr>
      </w:pPr>
    </w:p>
    <w:p w14:paraId="64B1777C" w14:textId="0741C683" w:rsidR="00695AF5" w:rsidRDefault="00695AF5">
      <w:pPr>
        <w:rPr>
          <w:rFonts w:asciiTheme="majorHAnsi" w:hAnsiTheme="majorHAnsi" w:cstheme="majorHAnsi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21117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EDDEFD" w14:textId="29579180" w:rsidR="00695AF5" w:rsidRPr="00695AF5" w:rsidRDefault="00695AF5" w:rsidP="008659AD">
          <w:pPr>
            <w:pStyle w:val="Cabealhodondice"/>
            <w:spacing w:line="600" w:lineRule="auto"/>
            <w:jc w:val="center"/>
            <w:rPr>
              <w:color w:val="000000" w:themeColor="text1"/>
              <w:sz w:val="36"/>
              <w:szCs w:val="36"/>
            </w:rPr>
          </w:pPr>
          <w:r w:rsidRPr="00695AF5">
            <w:rPr>
              <w:color w:val="000000" w:themeColor="text1"/>
              <w:sz w:val="36"/>
              <w:szCs w:val="36"/>
            </w:rPr>
            <w:t>Índice</w:t>
          </w:r>
        </w:p>
        <w:p w14:paraId="5DEA476F" w14:textId="37763B0D" w:rsidR="001942F7" w:rsidRDefault="00695AF5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034641" w:history="1">
            <w:r w:rsidR="001942F7" w:rsidRPr="00CA0E70">
              <w:rPr>
                <w:rStyle w:val="Hiperligao"/>
                <w:rFonts w:cstheme="majorHAnsi"/>
                <w:noProof/>
              </w:rPr>
              <w:t>1.Contexto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_Toc90034641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2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7FC349DB" w14:textId="4FECBD9F" w:rsidR="001942F7" w:rsidRDefault="00717FD6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42" w:history="1">
            <w:r w:rsidR="001942F7" w:rsidRPr="00CA0E70">
              <w:rPr>
                <w:rStyle w:val="Hiperligao"/>
                <w:noProof/>
              </w:rPr>
              <w:t>2.Diagrama UML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_Toc90034642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3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01F56347" w14:textId="7A5DF476" w:rsidR="001942F7" w:rsidRDefault="00717FD6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43" w:history="1">
            <w:r w:rsidR="001942F7" w:rsidRPr="00CA0E70">
              <w:rPr>
                <w:rStyle w:val="Hiperligao"/>
                <w:rFonts w:eastAsia="Times New Roman"/>
                <w:noProof/>
                <w:lang w:eastAsia="pt-PT"/>
              </w:rPr>
              <w:t>3.Esquema Relacional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_Toc90034643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4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3DEE5311" w14:textId="12B95A19" w:rsidR="001942F7" w:rsidRDefault="00717FD6">
          <w:pPr>
            <w:pStyle w:val="ndice1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44" w:history="1">
            <w:r w:rsidR="001942F7" w:rsidRPr="00CA0E70">
              <w:rPr>
                <w:rStyle w:val="Hiperligao"/>
                <w:rFonts w:cstheme="majorHAnsi"/>
                <w:noProof/>
                <w:shd w:val="clear" w:color="auto" w:fill="FFFFFF"/>
              </w:rPr>
              <w:t>5.Implementação de restrições na Base de dados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_Toc90034644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5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7AF57676" w14:textId="13BF7021" w:rsidR="001942F7" w:rsidRDefault="00717FD6">
          <w:pPr>
            <w:pStyle w:val="ndice2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45" w:history="1">
            <w:r w:rsidR="001942F7" w:rsidRPr="00CA0E70">
              <w:rPr>
                <w:rStyle w:val="Hiperligao"/>
                <w:rFonts w:cstheme="majorHAnsi"/>
                <w:noProof/>
              </w:rPr>
              <w:t>5.1 Identificação com incremento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_Toc90034645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5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35CE820E" w14:textId="54DE02F0" w:rsidR="001942F7" w:rsidRDefault="00717FD6">
          <w:pPr>
            <w:pStyle w:val="ndice2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46" w:history="1">
            <w:r w:rsidR="001942F7" w:rsidRPr="00CA0E70">
              <w:rPr>
                <w:rStyle w:val="Hiperligao"/>
                <w:rFonts w:cstheme="majorHAnsi"/>
                <w:noProof/>
              </w:rPr>
              <w:t>5.2 Tabela Clientes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_Toc90034646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5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4E603039" w14:textId="0BF5E673" w:rsidR="001942F7" w:rsidRDefault="00717FD6">
          <w:pPr>
            <w:pStyle w:val="ndice2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47" w:history="1">
            <w:r w:rsidR="001942F7" w:rsidRPr="00CA0E70">
              <w:rPr>
                <w:rStyle w:val="Hiperligao"/>
                <w:rFonts w:cstheme="majorHAnsi"/>
                <w:noProof/>
              </w:rPr>
              <w:t>5.3 Tabela Venda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_Toc90034647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5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5B26CC14" w14:textId="175A8CDC" w:rsidR="001942F7" w:rsidRDefault="00717FD6">
          <w:pPr>
            <w:pStyle w:val="ndice2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48" w:history="1">
            <w:r w:rsidR="001942F7" w:rsidRPr="00CA0E70">
              <w:rPr>
                <w:rStyle w:val="Hiperligao"/>
                <w:rFonts w:cstheme="majorHAnsi"/>
                <w:noProof/>
              </w:rPr>
              <w:t>5.4 Tabela Reparação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_Toc90034648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5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7A6FFF24" w14:textId="6C5F54A3" w:rsidR="001942F7" w:rsidRDefault="00717FD6">
          <w:pPr>
            <w:pStyle w:val="ndice2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49" w:history="1">
            <w:r w:rsidR="001942F7" w:rsidRPr="00CA0E70">
              <w:rPr>
                <w:rStyle w:val="Hiperligao"/>
                <w:rFonts w:cstheme="majorHAnsi"/>
                <w:noProof/>
              </w:rPr>
              <w:t>5.5 Tabela Funcionário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_Toc90034649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6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359C0D27" w14:textId="72A74492" w:rsidR="001942F7" w:rsidRDefault="00717FD6">
          <w:pPr>
            <w:pStyle w:val="ndice2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50" w:history="1">
            <w:r w:rsidR="001942F7" w:rsidRPr="00CA0E70">
              <w:rPr>
                <w:rStyle w:val="Hiperligao"/>
                <w:rFonts w:cstheme="majorHAnsi"/>
                <w:noProof/>
              </w:rPr>
              <w:t>5.6 Tabela Salário Mensal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_Toc90034650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6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3EB15B6C" w14:textId="26660F48" w:rsidR="001942F7" w:rsidRDefault="00717FD6">
          <w:pPr>
            <w:pStyle w:val="ndice2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51" w:history="1">
            <w:r w:rsidR="001942F7" w:rsidRPr="00CA0E70">
              <w:rPr>
                <w:rStyle w:val="Hiperligao"/>
                <w:rFonts w:cstheme="majorHAnsi"/>
                <w:noProof/>
              </w:rPr>
              <w:t>5.7 Tabela Incremento Reparação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_Toc90034651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6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350D184D" w14:textId="6CE8DCC3" w:rsidR="001942F7" w:rsidRDefault="00717FD6">
          <w:pPr>
            <w:pStyle w:val="ndice2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52" w:history="1">
            <w:r w:rsidR="001942F7" w:rsidRPr="00CA0E70">
              <w:rPr>
                <w:rStyle w:val="Hiperligao"/>
                <w:rFonts w:cstheme="majorHAnsi"/>
                <w:noProof/>
              </w:rPr>
              <w:t>5.8 Tabela Peça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_Toc90034652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6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526A022F" w14:textId="16D03379" w:rsidR="001942F7" w:rsidRDefault="00717FD6">
          <w:pPr>
            <w:pStyle w:val="ndice2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53" w:history="1">
            <w:r w:rsidR="001942F7" w:rsidRPr="00CA0E70">
              <w:rPr>
                <w:rStyle w:val="Hiperligao"/>
                <w:rFonts w:cstheme="majorHAnsi"/>
                <w:noProof/>
              </w:rPr>
              <w:t>4.9 Tabela Peça Reparação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_Toc90034653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6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47E2B877" w14:textId="23869009" w:rsidR="001942F7" w:rsidRDefault="00717FD6">
          <w:pPr>
            <w:pStyle w:val="ndice2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54" w:history="1">
            <w:r w:rsidR="001942F7" w:rsidRPr="00CA0E70">
              <w:rPr>
                <w:rStyle w:val="Hiperligao"/>
                <w:rFonts w:cstheme="majorHAnsi"/>
                <w:noProof/>
              </w:rPr>
              <w:t>5.10 Tabela Peça Fornecedor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_Toc90034654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7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5FCB7C94" w14:textId="2687E111" w:rsidR="001942F7" w:rsidRDefault="00717FD6">
          <w:pPr>
            <w:pStyle w:val="ndice2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55" w:history="1">
            <w:r w:rsidR="001942F7" w:rsidRPr="00CA0E70">
              <w:rPr>
                <w:rStyle w:val="Hiperligao"/>
                <w:rFonts w:cstheme="majorHAnsi"/>
                <w:noProof/>
              </w:rPr>
              <w:t>5.11 Tabela Peça Venda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_Toc90034655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7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1C772152" w14:textId="2ED04FDD" w:rsidR="001942F7" w:rsidRDefault="00717FD6">
          <w:pPr>
            <w:pStyle w:val="ndice2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56" w:history="1">
            <w:r w:rsidR="001942F7" w:rsidRPr="00CA0E70">
              <w:rPr>
                <w:rStyle w:val="Hiperligao"/>
                <w:rFonts w:cstheme="majorHAnsi"/>
                <w:noProof/>
              </w:rPr>
              <w:t>5.12 Tabela Fornecedor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_Toc90034656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7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2145FB51" w14:textId="02FD5046" w:rsidR="001942F7" w:rsidRDefault="00717FD6">
          <w:pPr>
            <w:pStyle w:val="ndice2"/>
            <w:tabs>
              <w:tab w:val="right" w:leader="dot" w:pos="8495"/>
            </w:tabs>
            <w:rPr>
              <w:rFonts w:eastAsiaTheme="minorEastAsia"/>
              <w:noProof/>
              <w:lang w:eastAsia="pt-PT"/>
            </w:rPr>
          </w:pPr>
          <w:hyperlink w:anchor="_Toc90034657" w:history="1">
            <w:r w:rsidR="001942F7" w:rsidRPr="00CA0E70">
              <w:rPr>
                <w:rStyle w:val="Hiperligao"/>
                <w:rFonts w:cstheme="majorHAnsi"/>
                <w:noProof/>
              </w:rPr>
              <w:t>5.13 Tabela Armazém</w:t>
            </w:r>
            <w:r w:rsidR="001942F7">
              <w:rPr>
                <w:noProof/>
                <w:webHidden/>
              </w:rPr>
              <w:tab/>
            </w:r>
            <w:r w:rsidR="001942F7">
              <w:rPr>
                <w:noProof/>
                <w:webHidden/>
              </w:rPr>
              <w:fldChar w:fldCharType="begin"/>
            </w:r>
            <w:r w:rsidR="001942F7">
              <w:rPr>
                <w:noProof/>
                <w:webHidden/>
              </w:rPr>
              <w:instrText xml:space="preserve"> PAGEREF _Toc90034657 \h </w:instrText>
            </w:r>
            <w:r w:rsidR="001942F7">
              <w:rPr>
                <w:noProof/>
                <w:webHidden/>
              </w:rPr>
            </w:r>
            <w:r w:rsidR="001942F7">
              <w:rPr>
                <w:noProof/>
                <w:webHidden/>
              </w:rPr>
              <w:fldChar w:fldCharType="separate"/>
            </w:r>
            <w:r w:rsidR="001942F7">
              <w:rPr>
                <w:noProof/>
                <w:webHidden/>
              </w:rPr>
              <w:t>7</w:t>
            </w:r>
            <w:r w:rsidR="001942F7">
              <w:rPr>
                <w:noProof/>
                <w:webHidden/>
              </w:rPr>
              <w:fldChar w:fldCharType="end"/>
            </w:r>
          </w:hyperlink>
        </w:p>
        <w:p w14:paraId="1890712B" w14:textId="14C71291" w:rsidR="00695AF5" w:rsidRDefault="00695AF5" w:rsidP="008659AD">
          <w:pPr>
            <w:spacing w:line="600" w:lineRule="auto"/>
          </w:pPr>
          <w:r>
            <w:rPr>
              <w:b/>
              <w:bCs/>
            </w:rPr>
            <w:fldChar w:fldCharType="end"/>
          </w:r>
        </w:p>
      </w:sdtContent>
    </w:sdt>
    <w:p w14:paraId="016949BD" w14:textId="7F133661" w:rsidR="00695AF5" w:rsidRDefault="00695AF5">
      <w:pPr>
        <w:rPr>
          <w:rFonts w:asciiTheme="majorHAnsi" w:hAnsiTheme="majorHAnsi" w:cstheme="majorHAnsi"/>
          <w:sz w:val="36"/>
          <w:szCs w:val="36"/>
        </w:rPr>
      </w:pPr>
    </w:p>
    <w:p w14:paraId="1F1A2B90" w14:textId="4A0604C2" w:rsidR="00695AF5" w:rsidRDefault="00695AF5">
      <w:pPr>
        <w:rPr>
          <w:rFonts w:asciiTheme="majorHAnsi" w:hAnsiTheme="majorHAnsi" w:cstheme="majorHAnsi"/>
          <w:sz w:val="36"/>
          <w:szCs w:val="36"/>
        </w:rPr>
      </w:pPr>
    </w:p>
    <w:p w14:paraId="63F17153" w14:textId="409557BE" w:rsidR="00695AF5" w:rsidRDefault="00695AF5">
      <w:pPr>
        <w:rPr>
          <w:rFonts w:asciiTheme="majorHAnsi" w:hAnsiTheme="majorHAnsi" w:cstheme="majorHAnsi"/>
          <w:sz w:val="36"/>
          <w:szCs w:val="36"/>
        </w:rPr>
      </w:pPr>
    </w:p>
    <w:p w14:paraId="3C53DEA7" w14:textId="78918335" w:rsidR="00695AF5" w:rsidRDefault="00695AF5">
      <w:pPr>
        <w:rPr>
          <w:rFonts w:asciiTheme="majorHAnsi" w:hAnsiTheme="majorHAnsi" w:cstheme="majorHAnsi"/>
          <w:sz w:val="36"/>
          <w:szCs w:val="36"/>
        </w:rPr>
      </w:pPr>
    </w:p>
    <w:p w14:paraId="01638098" w14:textId="6148EFE7" w:rsidR="00695AF5" w:rsidRDefault="00695AF5">
      <w:pPr>
        <w:rPr>
          <w:rFonts w:asciiTheme="majorHAnsi" w:hAnsiTheme="majorHAnsi" w:cstheme="majorHAnsi"/>
          <w:sz w:val="36"/>
          <w:szCs w:val="36"/>
        </w:rPr>
      </w:pPr>
    </w:p>
    <w:p w14:paraId="462862F6" w14:textId="166947D8" w:rsidR="00695AF5" w:rsidRDefault="00695AF5">
      <w:pPr>
        <w:rPr>
          <w:rFonts w:asciiTheme="majorHAnsi" w:hAnsiTheme="majorHAnsi" w:cstheme="majorHAnsi"/>
          <w:sz w:val="36"/>
          <w:szCs w:val="36"/>
        </w:rPr>
      </w:pPr>
    </w:p>
    <w:p w14:paraId="77B43C70" w14:textId="587F7EB6" w:rsidR="00C8090C" w:rsidRDefault="00C8090C">
      <w:pPr>
        <w:rPr>
          <w:rFonts w:asciiTheme="majorHAnsi" w:hAnsiTheme="majorHAnsi" w:cstheme="majorHAnsi"/>
          <w:sz w:val="36"/>
          <w:szCs w:val="36"/>
        </w:rPr>
      </w:pPr>
    </w:p>
    <w:p w14:paraId="2E2CE6DB" w14:textId="77777777" w:rsidR="00C8090C" w:rsidRDefault="00C8090C">
      <w:pPr>
        <w:rPr>
          <w:rFonts w:asciiTheme="majorHAnsi" w:hAnsiTheme="majorHAnsi" w:cstheme="majorHAnsi"/>
          <w:sz w:val="36"/>
          <w:szCs w:val="36"/>
        </w:rPr>
      </w:pPr>
    </w:p>
    <w:p w14:paraId="7314B93F" w14:textId="42DE4026" w:rsidR="00C8090C" w:rsidRPr="00C8090C" w:rsidRDefault="00695AF5" w:rsidP="00C8090C">
      <w:pPr>
        <w:pStyle w:val="Ttulo1"/>
        <w:spacing w:line="360" w:lineRule="auto"/>
        <w:rPr>
          <w:rFonts w:cstheme="majorHAnsi"/>
          <w:color w:val="000000" w:themeColor="text1"/>
          <w:sz w:val="36"/>
          <w:szCs w:val="36"/>
        </w:rPr>
      </w:pPr>
      <w:bookmarkStart w:id="0" w:name="_Toc90034641"/>
      <w:r w:rsidRPr="008659AD">
        <w:rPr>
          <w:rFonts w:cstheme="majorHAnsi"/>
          <w:color w:val="000000" w:themeColor="text1"/>
          <w:sz w:val="36"/>
          <w:szCs w:val="36"/>
        </w:rPr>
        <w:t>1.Contexto</w:t>
      </w:r>
      <w:bookmarkEnd w:id="0"/>
    </w:p>
    <w:p w14:paraId="65828359" w14:textId="6B0463F4" w:rsidR="008659AD" w:rsidRPr="00D86027" w:rsidRDefault="0080219B" w:rsidP="00C8090C">
      <w:pPr>
        <w:pStyle w:val="NormalWeb"/>
        <w:spacing w:before="240" w:beforeAutospacing="0" w:after="240" w:afterAutospacing="0"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000000"/>
        </w:rPr>
        <w:tab/>
      </w:r>
      <w:r w:rsidR="0011007D">
        <w:rPr>
          <w:rFonts w:asciiTheme="majorHAnsi" w:hAnsiTheme="majorHAnsi" w:cstheme="majorHAnsi"/>
          <w:color w:val="000000"/>
        </w:rPr>
        <w:t>No âmbito de</w:t>
      </w:r>
      <w:r w:rsidR="004B0048">
        <w:rPr>
          <w:rFonts w:asciiTheme="majorHAnsi" w:hAnsiTheme="majorHAnsi" w:cstheme="majorHAnsi"/>
          <w:color w:val="000000"/>
        </w:rPr>
        <w:t xml:space="preserve"> satisfazer os objetivos propostos no projeto, é</w:t>
      </w:r>
      <w:r w:rsidR="008659AD" w:rsidRPr="00D86027">
        <w:rPr>
          <w:rFonts w:asciiTheme="majorHAnsi" w:hAnsiTheme="majorHAnsi" w:cstheme="majorHAnsi"/>
          <w:color w:val="000000"/>
        </w:rPr>
        <w:t xml:space="preserve"> pretendid</w:t>
      </w:r>
      <w:r w:rsidR="006D6E56" w:rsidRPr="00D86027">
        <w:rPr>
          <w:rFonts w:asciiTheme="majorHAnsi" w:hAnsiTheme="majorHAnsi" w:cstheme="majorHAnsi"/>
          <w:color w:val="000000"/>
        </w:rPr>
        <w:t>o</w:t>
      </w:r>
      <w:r w:rsidR="008659AD" w:rsidRPr="00D86027">
        <w:rPr>
          <w:rFonts w:asciiTheme="majorHAnsi" w:hAnsiTheme="majorHAnsi" w:cstheme="majorHAnsi"/>
          <w:color w:val="000000"/>
        </w:rPr>
        <w:t xml:space="preserve"> a criação de uma base de dados para uma loja de hardware</w:t>
      </w:r>
      <w:r w:rsidR="00D75F0D" w:rsidRPr="00D86027">
        <w:rPr>
          <w:rFonts w:asciiTheme="majorHAnsi" w:hAnsiTheme="majorHAnsi" w:cstheme="majorHAnsi"/>
          <w:color w:val="000000"/>
        </w:rPr>
        <w:t xml:space="preserve"> </w:t>
      </w:r>
      <w:r w:rsidR="00541A5C" w:rsidRPr="00D86027">
        <w:rPr>
          <w:rFonts w:asciiTheme="majorHAnsi" w:hAnsiTheme="majorHAnsi" w:cstheme="majorHAnsi"/>
          <w:color w:val="000000"/>
        </w:rPr>
        <w:t>de modo que</w:t>
      </w:r>
      <w:r w:rsidR="002E2378">
        <w:rPr>
          <w:rFonts w:asciiTheme="majorHAnsi" w:hAnsiTheme="majorHAnsi" w:cstheme="majorHAnsi"/>
          <w:color w:val="000000"/>
        </w:rPr>
        <w:t xml:space="preserve"> esta possa</w:t>
      </w:r>
      <w:r w:rsidR="00F4538E" w:rsidRPr="00D86027">
        <w:rPr>
          <w:rFonts w:asciiTheme="majorHAnsi" w:hAnsiTheme="majorHAnsi" w:cstheme="majorHAnsi"/>
          <w:color w:val="000000"/>
        </w:rPr>
        <w:t xml:space="preserve"> </w:t>
      </w:r>
      <w:r w:rsidR="00EA3945" w:rsidRPr="00D86027">
        <w:rPr>
          <w:rFonts w:asciiTheme="majorHAnsi" w:hAnsiTheme="majorHAnsi" w:cstheme="majorHAnsi"/>
        </w:rPr>
        <w:t>informatizar os seus registos</w:t>
      </w:r>
      <w:r w:rsidR="008659AD" w:rsidRPr="00D86027">
        <w:rPr>
          <w:rFonts w:asciiTheme="majorHAnsi" w:hAnsiTheme="majorHAnsi" w:cstheme="majorHAnsi"/>
          <w:color w:val="000000"/>
        </w:rPr>
        <w:t xml:space="preserve">. </w:t>
      </w:r>
      <w:r w:rsidR="00EE2620">
        <w:rPr>
          <w:rFonts w:asciiTheme="majorHAnsi" w:hAnsiTheme="majorHAnsi" w:cstheme="majorHAnsi"/>
          <w:color w:val="000000"/>
        </w:rPr>
        <w:t>Para</w:t>
      </w:r>
      <w:r w:rsidR="00877E0D">
        <w:rPr>
          <w:rFonts w:asciiTheme="majorHAnsi" w:hAnsiTheme="majorHAnsi" w:cstheme="majorHAnsi"/>
          <w:color w:val="000000"/>
        </w:rPr>
        <w:t xml:space="preserve"> tal, é</w:t>
      </w:r>
      <w:r w:rsidR="008659AD" w:rsidRPr="00D86027">
        <w:rPr>
          <w:rFonts w:asciiTheme="majorHAnsi" w:hAnsiTheme="majorHAnsi" w:cstheme="majorHAnsi"/>
          <w:color w:val="000000"/>
        </w:rPr>
        <w:t xml:space="preserve"> necessário o registo de dados</w:t>
      </w:r>
      <w:r w:rsidR="003D2FED" w:rsidRPr="00D86027">
        <w:rPr>
          <w:rFonts w:asciiTheme="majorHAnsi" w:hAnsiTheme="majorHAnsi" w:cstheme="majorHAnsi"/>
          <w:color w:val="000000"/>
        </w:rPr>
        <w:t xml:space="preserve"> </w:t>
      </w:r>
      <w:r w:rsidR="003D2FED" w:rsidRPr="00D86027">
        <w:rPr>
          <w:rFonts w:asciiTheme="majorHAnsi" w:hAnsiTheme="majorHAnsi" w:cstheme="majorHAnsi"/>
        </w:rPr>
        <w:t>relativ</w:t>
      </w:r>
      <w:r w:rsidR="00F4538E" w:rsidRPr="00D86027">
        <w:rPr>
          <w:rFonts w:asciiTheme="majorHAnsi" w:hAnsiTheme="majorHAnsi" w:cstheme="majorHAnsi"/>
        </w:rPr>
        <w:t>os</w:t>
      </w:r>
      <w:r w:rsidR="003D2FED" w:rsidRPr="00D86027">
        <w:rPr>
          <w:rFonts w:asciiTheme="majorHAnsi" w:hAnsiTheme="majorHAnsi" w:cstheme="majorHAnsi"/>
        </w:rPr>
        <w:t xml:space="preserve"> aos seus clientes, o serviço que estes pretendem realizar, a gestão dos custos internos de mão de obra e da aquisição dos produtos, desde os seus fornecedores, à venda dos mesmos para os seus compradores</w:t>
      </w:r>
      <w:r w:rsidR="008659AD" w:rsidRPr="00D86027">
        <w:rPr>
          <w:rFonts w:asciiTheme="majorHAnsi" w:hAnsiTheme="majorHAnsi" w:cstheme="majorHAnsi"/>
          <w:color w:val="000000"/>
        </w:rPr>
        <w:t>.</w:t>
      </w:r>
    </w:p>
    <w:p w14:paraId="12375E01" w14:textId="77777777" w:rsidR="00BD77B9" w:rsidRDefault="00270FF3" w:rsidP="00C8090C">
      <w:pPr>
        <w:pStyle w:val="NormalWeb"/>
        <w:spacing w:before="240" w:beforeAutospacing="0" w:after="240" w:afterAutospacing="0" w:line="276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  <w:t>D</w:t>
      </w:r>
      <w:r w:rsidR="003A38C2">
        <w:rPr>
          <w:rFonts w:asciiTheme="majorHAnsi" w:hAnsiTheme="majorHAnsi" w:cstheme="majorHAnsi"/>
          <w:color w:val="000000"/>
        </w:rPr>
        <w:t>e modo a contextualizar o modelo conceptual</w:t>
      </w:r>
      <w:r w:rsidR="00642585">
        <w:rPr>
          <w:rFonts w:asciiTheme="majorHAnsi" w:hAnsiTheme="majorHAnsi" w:cstheme="majorHAnsi"/>
          <w:color w:val="000000"/>
        </w:rPr>
        <w:t>,</w:t>
      </w:r>
      <w:r w:rsidR="0099644A">
        <w:rPr>
          <w:rFonts w:asciiTheme="majorHAnsi" w:hAnsiTheme="majorHAnsi" w:cstheme="majorHAnsi"/>
          <w:color w:val="000000"/>
        </w:rPr>
        <w:t xml:space="preserve"> </w:t>
      </w:r>
      <w:r w:rsidR="008E7984">
        <w:rPr>
          <w:rFonts w:asciiTheme="majorHAnsi" w:hAnsiTheme="majorHAnsi" w:cstheme="majorHAnsi"/>
          <w:color w:val="000000"/>
        </w:rPr>
        <w:t>é</w:t>
      </w:r>
      <w:r w:rsidR="008659AD" w:rsidRPr="00D86027">
        <w:rPr>
          <w:rFonts w:asciiTheme="majorHAnsi" w:hAnsiTheme="majorHAnsi" w:cstheme="majorHAnsi"/>
          <w:color w:val="000000"/>
        </w:rPr>
        <w:t xml:space="preserve"> Importante em relação a cada cliente guardar o seu nome, NIF, morada, email e telemóvel. Estes</w:t>
      </w:r>
      <w:r w:rsidR="00BD77B9">
        <w:rPr>
          <w:rFonts w:asciiTheme="majorHAnsi" w:hAnsiTheme="majorHAnsi" w:cstheme="majorHAnsi"/>
          <w:color w:val="000000"/>
        </w:rPr>
        <w:t xml:space="preserve"> </w:t>
      </w:r>
      <w:r w:rsidR="008659AD" w:rsidRPr="00D86027">
        <w:rPr>
          <w:rFonts w:asciiTheme="majorHAnsi" w:hAnsiTheme="majorHAnsi" w:cstheme="majorHAnsi"/>
          <w:color w:val="000000"/>
        </w:rPr>
        <w:t>podem usufruir de dois tipos de serviços, a venda e reparação de hardware</w:t>
      </w:r>
      <w:r w:rsidR="00B2176F">
        <w:rPr>
          <w:rFonts w:asciiTheme="majorHAnsi" w:hAnsiTheme="majorHAnsi" w:cstheme="majorHAnsi"/>
          <w:color w:val="000000"/>
        </w:rPr>
        <w:t>.</w:t>
      </w:r>
      <w:r w:rsidR="008659AD" w:rsidRPr="00D86027">
        <w:rPr>
          <w:rFonts w:asciiTheme="majorHAnsi" w:hAnsiTheme="majorHAnsi" w:cstheme="majorHAnsi"/>
          <w:color w:val="000000"/>
        </w:rPr>
        <w:t xml:space="preserve"> </w:t>
      </w:r>
    </w:p>
    <w:p w14:paraId="22FAA83E" w14:textId="776CE1E0" w:rsidR="008659AD" w:rsidRPr="00BD77B9" w:rsidRDefault="00BD77B9" w:rsidP="00C8090C">
      <w:pPr>
        <w:pStyle w:val="NormalWeb"/>
        <w:spacing w:before="240" w:beforeAutospacing="0" w:after="240" w:afterAutospacing="0" w:line="276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  <w:t xml:space="preserve">Por cada serviço </w:t>
      </w:r>
      <w:r w:rsidR="009A7C7A">
        <w:rPr>
          <w:rFonts w:asciiTheme="majorHAnsi" w:hAnsiTheme="majorHAnsi" w:cstheme="majorHAnsi"/>
          <w:color w:val="000000"/>
        </w:rPr>
        <w:t>é</w:t>
      </w:r>
      <w:r w:rsidR="008659AD" w:rsidRPr="00D86027">
        <w:rPr>
          <w:rFonts w:asciiTheme="majorHAnsi" w:hAnsiTheme="majorHAnsi" w:cstheme="majorHAnsi"/>
          <w:color w:val="000000"/>
        </w:rPr>
        <w:t xml:space="preserve"> armazenado o dia </w:t>
      </w:r>
      <w:r w:rsidR="00900E88">
        <w:rPr>
          <w:rFonts w:asciiTheme="majorHAnsi" w:hAnsiTheme="majorHAnsi" w:cstheme="majorHAnsi"/>
          <w:color w:val="000000"/>
        </w:rPr>
        <w:t>em que</w:t>
      </w:r>
      <w:r>
        <w:rPr>
          <w:rFonts w:asciiTheme="majorHAnsi" w:hAnsiTheme="majorHAnsi" w:cstheme="majorHAnsi"/>
          <w:color w:val="000000"/>
        </w:rPr>
        <w:t xml:space="preserve"> </w:t>
      </w:r>
      <w:r w:rsidR="008659AD" w:rsidRPr="00D86027">
        <w:rPr>
          <w:rFonts w:asciiTheme="majorHAnsi" w:hAnsiTheme="majorHAnsi" w:cstheme="majorHAnsi"/>
          <w:color w:val="000000"/>
        </w:rPr>
        <w:t>foi realizado, o seu custo e a designação.</w:t>
      </w:r>
      <w:r>
        <w:rPr>
          <w:rFonts w:asciiTheme="majorHAnsi" w:hAnsiTheme="majorHAnsi" w:cstheme="majorHAnsi"/>
          <w:color w:val="000000"/>
        </w:rPr>
        <w:t xml:space="preserve"> No caso de ser uma </w:t>
      </w:r>
      <w:r w:rsidR="008659AD" w:rsidRPr="00D86027">
        <w:rPr>
          <w:rFonts w:asciiTheme="majorHAnsi" w:hAnsiTheme="majorHAnsi" w:cstheme="majorHAnsi"/>
          <w:color w:val="000000"/>
        </w:rPr>
        <w:t>venda, é guardado o lucro produzido, o número de peças vendidas</w:t>
      </w:r>
      <w:r w:rsidR="009025DA">
        <w:rPr>
          <w:rFonts w:asciiTheme="majorHAnsi" w:hAnsiTheme="majorHAnsi" w:cstheme="majorHAnsi"/>
          <w:color w:val="000000"/>
        </w:rPr>
        <w:t xml:space="preserve">, </w:t>
      </w:r>
      <w:r w:rsidR="008659AD" w:rsidRPr="00D86027">
        <w:rPr>
          <w:rFonts w:asciiTheme="majorHAnsi" w:hAnsiTheme="majorHAnsi" w:cstheme="majorHAnsi"/>
          <w:color w:val="000000"/>
        </w:rPr>
        <w:t xml:space="preserve">a morada de </w:t>
      </w:r>
      <w:r w:rsidR="008F4209">
        <w:rPr>
          <w:rFonts w:asciiTheme="majorHAnsi" w:hAnsiTheme="majorHAnsi" w:cstheme="majorHAnsi"/>
          <w:color w:val="000000"/>
        </w:rPr>
        <w:t>carga</w:t>
      </w:r>
      <w:r w:rsidR="008659AD" w:rsidRPr="00D86027">
        <w:rPr>
          <w:rFonts w:asciiTheme="majorHAnsi" w:hAnsiTheme="majorHAnsi" w:cstheme="majorHAnsi"/>
          <w:color w:val="000000"/>
        </w:rPr>
        <w:t xml:space="preserve"> e </w:t>
      </w:r>
      <w:r w:rsidR="004C613D">
        <w:rPr>
          <w:rFonts w:asciiTheme="majorHAnsi" w:hAnsiTheme="majorHAnsi" w:cstheme="majorHAnsi"/>
          <w:color w:val="000000"/>
        </w:rPr>
        <w:t>descarga</w:t>
      </w:r>
      <w:r w:rsidR="008659AD" w:rsidRPr="00D86027">
        <w:rPr>
          <w:rFonts w:asciiTheme="majorHAnsi" w:hAnsiTheme="majorHAnsi" w:cstheme="majorHAnsi"/>
          <w:color w:val="000000"/>
        </w:rPr>
        <w:t xml:space="preserve"> do produto</w:t>
      </w:r>
      <w:r w:rsidR="009025DA">
        <w:rPr>
          <w:rFonts w:asciiTheme="majorHAnsi" w:hAnsiTheme="majorHAnsi" w:cstheme="majorHAnsi"/>
          <w:color w:val="000000"/>
        </w:rPr>
        <w:t>,</w:t>
      </w:r>
      <w:r w:rsidR="008659AD" w:rsidRPr="00D86027">
        <w:rPr>
          <w:rFonts w:asciiTheme="majorHAnsi" w:hAnsiTheme="majorHAnsi" w:cstheme="majorHAnsi"/>
          <w:color w:val="000000"/>
        </w:rPr>
        <w:t xml:space="preserve"> devido ao facto que uma venda pode ou não ser feita presencialmente na loja. Se </w:t>
      </w:r>
      <w:r w:rsidR="00900E88">
        <w:rPr>
          <w:rFonts w:asciiTheme="majorHAnsi" w:hAnsiTheme="majorHAnsi" w:cstheme="majorHAnsi"/>
          <w:color w:val="000000"/>
        </w:rPr>
        <w:t>o serviço</w:t>
      </w:r>
      <w:r w:rsidR="006579ED">
        <w:rPr>
          <w:rFonts w:asciiTheme="majorHAnsi" w:hAnsiTheme="majorHAnsi" w:cstheme="majorHAnsi"/>
          <w:color w:val="000000"/>
        </w:rPr>
        <w:t xml:space="preserve"> </w:t>
      </w:r>
      <w:r w:rsidR="008659AD" w:rsidRPr="00D86027">
        <w:rPr>
          <w:rFonts w:asciiTheme="majorHAnsi" w:hAnsiTheme="majorHAnsi" w:cstheme="majorHAnsi"/>
          <w:color w:val="000000"/>
        </w:rPr>
        <w:t>for uma reparação é guardado a data de início e final desta mesma</w:t>
      </w:r>
      <w:r w:rsidR="00900E88">
        <w:rPr>
          <w:rFonts w:asciiTheme="majorHAnsi" w:hAnsiTheme="majorHAnsi" w:cstheme="majorHAnsi"/>
          <w:color w:val="000000"/>
        </w:rPr>
        <w:t xml:space="preserve">, visto que </w:t>
      </w:r>
      <w:r w:rsidR="00C83089">
        <w:rPr>
          <w:rFonts w:asciiTheme="majorHAnsi" w:hAnsiTheme="majorHAnsi" w:cstheme="majorHAnsi"/>
          <w:color w:val="000000"/>
        </w:rPr>
        <w:t>um</w:t>
      </w:r>
      <w:r w:rsidR="00900E88">
        <w:rPr>
          <w:rFonts w:asciiTheme="majorHAnsi" w:hAnsiTheme="majorHAnsi" w:cstheme="majorHAnsi"/>
          <w:color w:val="000000"/>
        </w:rPr>
        <w:t xml:space="preserve"> processo </w:t>
      </w:r>
      <w:r w:rsidR="005856DE">
        <w:rPr>
          <w:rFonts w:asciiTheme="majorHAnsi" w:hAnsiTheme="majorHAnsi" w:cstheme="majorHAnsi"/>
          <w:color w:val="000000"/>
        </w:rPr>
        <w:t>de conserto se po</w:t>
      </w:r>
      <w:r w:rsidR="00C83089">
        <w:rPr>
          <w:rFonts w:asciiTheme="majorHAnsi" w:hAnsiTheme="majorHAnsi" w:cstheme="majorHAnsi"/>
          <w:color w:val="000000"/>
        </w:rPr>
        <w:t>de</w:t>
      </w:r>
      <w:r w:rsidR="005856DE">
        <w:rPr>
          <w:rFonts w:asciiTheme="majorHAnsi" w:hAnsiTheme="majorHAnsi" w:cstheme="majorHAnsi"/>
          <w:color w:val="000000"/>
        </w:rPr>
        <w:t xml:space="preserve"> estender por mais do que um dia</w:t>
      </w:r>
      <w:r w:rsidR="008659AD" w:rsidRPr="00D86027">
        <w:rPr>
          <w:rFonts w:asciiTheme="majorHAnsi" w:hAnsiTheme="majorHAnsi" w:cstheme="majorHAnsi"/>
          <w:color w:val="000000"/>
        </w:rPr>
        <w:t>.</w:t>
      </w:r>
    </w:p>
    <w:p w14:paraId="05151FEE" w14:textId="75F12E27" w:rsidR="008659AD" w:rsidRPr="00D86027" w:rsidRDefault="008659AD" w:rsidP="00C8090C">
      <w:pPr>
        <w:pStyle w:val="NormalWeb"/>
        <w:spacing w:before="240" w:beforeAutospacing="0" w:after="240" w:afterAutospacing="0" w:line="276" w:lineRule="auto"/>
        <w:jc w:val="both"/>
        <w:rPr>
          <w:rFonts w:asciiTheme="majorHAnsi" w:hAnsiTheme="majorHAnsi" w:cstheme="majorHAnsi"/>
        </w:rPr>
      </w:pPr>
      <w:r w:rsidRPr="00D86027">
        <w:rPr>
          <w:rFonts w:asciiTheme="majorHAnsi" w:hAnsiTheme="majorHAnsi" w:cstheme="majorHAnsi"/>
          <w:color w:val="000000"/>
        </w:rPr>
        <w:tab/>
        <w:t>A loja guarda um registo de todas as peças de hardware disponíveis. Estas são utilizadas em ambos os serviços disponibilizados. Sobre cada peça sabe-se o modelo, a marca, a quantidade</w:t>
      </w:r>
      <w:r w:rsidR="00265071">
        <w:rPr>
          <w:rFonts w:asciiTheme="majorHAnsi" w:hAnsiTheme="majorHAnsi" w:cstheme="majorHAnsi"/>
          <w:color w:val="000000"/>
        </w:rPr>
        <w:t xml:space="preserve"> </w:t>
      </w:r>
      <w:r w:rsidRPr="00D86027">
        <w:rPr>
          <w:rFonts w:asciiTheme="majorHAnsi" w:hAnsiTheme="majorHAnsi" w:cstheme="majorHAnsi"/>
          <w:color w:val="000000"/>
        </w:rPr>
        <w:t>e o preço a que é vendida ao cliente.</w:t>
      </w:r>
    </w:p>
    <w:p w14:paraId="167692EE" w14:textId="42462FA8" w:rsidR="008659AD" w:rsidRPr="00D86027" w:rsidRDefault="008659AD" w:rsidP="00C8090C">
      <w:pPr>
        <w:pStyle w:val="NormalWeb"/>
        <w:spacing w:before="240" w:beforeAutospacing="0" w:after="240" w:afterAutospacing="0" w:line="276" w:lineRule="auto"/>
        <w:jc w:val="both"/>
        <w:rPr>
          <w:rFonts w:asciiTheme="majorHAnsi" w:hAnsiTheme="majorHAnsi" w:cstheme="majorHAnsi"/>
        </w:rPr>
      </w:pPr>
      <w:r w:rsidRPr="00D86027">
        <w:rPr>
          <w:rFonts w:asciiTheme="majorHAnsi" w:hAnsiTheme="majorHAnsi" w:cstheme="majorHAnsi"/>
          <w:color w:val="000000"/>
        </w:rPr>
        <w:tab/>
        <w:t xml:space="preserve">Destas peças também sabemos a sua origem. Dos fornecedores em </w:t>
      </w:r>
      <w:r w:rsidR="009025DA" w:rsidRPr="00D86027">
        <w:rPr>
          <w:rFonts w:asciiTheme="majorHAnsi" w:hAnsiTheme="majorHAnsi" w:cstheme="majorHAnsi"/>
          <w:color w:val="000000"/>
        </w:rPr>
        <w:t>questão</w:t>
      </w:r>
      <w:r w:rsidR="009025DA">
        <w:rPr>
          <w:rFonts w:asciiTheme="majorHAnsi" w:hAnsiTheme="majorHAnsi" w:cstheme="majorHAnsi"/>
          <w:color w:val="000000"/>
        </w:rPr>
        <w:t>, sendo</w:t>
      </w:r>
      <w:r w:rsidR="009E6B05">
        <w:rPr>
          <w:rFonts w:asciiTheme="majorHAnsi" w:hAnsiTheme="majorHAnsi" w:cstheme="majorHAnsi"/>
          <w:color w:val="000000"/>
        </w:rPr>
        <w:t xml:space="preserve"> que uma peça pode ser comprada a diversos fornecedores </w:t>
      </w:r>
      <w:r w:rsidR="00E33DC9">
        <w:rPr>
          <w:rFonts w:asciiTheme="majorHAnsi" w:hAnsiTheme="majorHAnsi" w:cstheme="majorHAnsi"/>
          <w:color w:val="000000"/>
        </w:rPr>
        <w:t>e estes também possuírem as mes</w:t>
      </w:r>
      <w:r w:rsidR="00C83089">
        <w:rPr>
          <w:rFonts w:asciiTheme="majorHAnsi" w:hAnsiTheme="majorHAnsi" w:cstheme="majorHAnsi"/>
          <w:color w:val="000000"/>
        </w:rPr>
        <w:t>m</w:t>
      </w:r>
      <w:r w:rsidR="00E33DC9">
        <w:rPr>
          <w:rFonts w:asciiTheme="majorHAnsi" w:hAnsiTheme="majorHAnsi" w:cstheme="majorHAnsi"/>
          <w:color w:val="000000"/>
        </w:rPr>
        <w:t>as peças para venda</w:t>
      </w:r>
      <w:r w:rsidR="009025DA">
        <w:rPr>
          <w:rFonts w:asciiTheme="majorHAnsi" w:hAnsiTheme="majorHAnsi" w:cstheme="majorHAnsi"/>
          <w:color w:val="000000"/>
        </w:rPr>
        <w:t>,</w:t>
      </w:r>
      <w:r w:rsidRPr="00D86027">
        <w:rPr>
          <w:rFonts w:asciiTheme="majorHAnsi" w:hAnsiTheme="majorHAnsi" w:cstheme="majorHAnsi"/>
          <w:color w:val="000000"/>
        </w:rPr>
        <w:t xml:space="preserve"> conhecemos os seus nomes e preço de venda, isto é, o custo d</w:t>
      </w:r>
      <w:r w:rsidR="00D02099">
        <w:rPr>
          <w:rFonts w:asciiTheme="majorHAnsi" w:hAnsiTheme="majorHAnsi" w:cstheme="majorHAnsi"/>
          <w:color w:val="000000"/>
        </w:rPr>
        <w:t>e cada peça adquirida pela loja</w:t>
      </w:r>
      <w:r w:rsidRPr="00D86027">
        <w:rPr>
          <w:rFonts w:asciiTheme="majorHAnsi" w:hAnsiTheme="majorHAnsi" w:cstheme="majorHAnsi"/>
          <w:color w:val="000000"/>
        </w:rPr>
        <w:t xml:space="preserve">. </w:t>
      </w:r>
      <w:r w:rsidR="009025DA">
        <w:rPr>
          <w:rFonts w:asciiTheme="majorHAnsi" w:hAnsiTheme="majorHAnsi" w:cstheme="majorHAnsi"/>
          <w:color w:val="000000"/>
        </w:rPr>
        <w:t xml:space="preserve">Cada um destes tem </w:t>
      </w:r>
      <w:r w:rsidRPr="00D86027">
        <w:rPr>
          <w:rFonts w:asciiTheme="majorHAnsi" w:hAnsiTheme="majorHAnsi" w:cstheme="majorHAnsi"/>
          <w:color w:val="000000"/>
        </w:rPr>
        <w:t>acesso a diversos armazéns com nome, morada e área disponível para armazenamento</w:t>
      </w:r>
      <w:r w:rsidR="009025DA">
        <w:rPr>
          <w:rFonts w:asciiTheme="majorHAnsi" w:hAnsiTheme="majorHAnsi" w:cstheme="majorHAnsi"/>
          <w:color w:val="000000"/>
        </w:rPr>
        <w:t>.</w:t>
      </w:r>
    </w:p>
    <w:p w14:paraId="453BBA2B" w14:textId="0047259E" w:rsidR="002C7368" w:rsidRDefault="00C83089" w:rsidP="00C8090C">
      <w:pPr>
        <w:pStyle w:val="NormalWeb"/>
        <w:spacing w:before="240" w:beforeAutospacing="0" w:after="240" w:afterAutospacing="0" w:line="276" w:lineRule="auto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</w:r>
      <w:r w:rsidR="00AE7E9D">
        <w:rPr>
          <w:rFonts w:asciiTheme="majorHAnsi" w:hAnsiTheme="majorHAnsi" w:cstheme="majorHAnsi"/>
          <w:color w:val="000000"/>
        </w:rPr>
        <w:t>Por fim, e</w:t>
      </w:r>
      <w:r w:rsidR="008659AD" w:rsidRPr="00D86027">
        <w:rPr>
          <w:rFonts w:asciiTheme="majorHAnsi" w:hAnsiTheme="majorHAnsi" w:cstheme="majorHAnsi"/>
          <w:color w:val="000000"/>
        </w:rPr>
        <w:t xml:space="preserve">xistem </w:t>
      </w:r>
      <w:r w:rsidR="00E86EDE">
        <w:rPr>
          <w:rFonts w:asciiTheme="majorHAnsi" w:hAnsiTheme="majorHAnsi" w:cstheme="majorHAnsi"/>
          <w:color w:val="000000"/>
        </w:rPr>
        <w:t xml:space="preserve">os </w:t>
      </w:r>
      <w:r w:rsidR="008659AD" w:rsidRPr="00D86027">
        <w:rPr>
          <w:rFonts w:asciiTheme="majorHAnsi" w:hAnsiTheme="majorHAnsi" w:cstheme="majorHAnsi"/>
          <w:color w:val="000000"/>
        </w:rPr>
        <w:t>funcionários</w:t>
      </w:r>
      <w:r w:rsidR="00E86EDE">
        <w:rPr>
          <w:rFonts w:asciiTheme="majorHAnsi" w:hAnsiTheme="majorHAnsi" w:cstheme="majorHAnsi"/>
          <w:color w:val="000000"/>
        </w:rPr>
        <w:t xml:space="preserve"> do estabelecimento</w:t>
      </w:r>
      <w:r w:rsidR="008659AD" w:rsidRPr="00D86027">
        <w:rPr>
          <w:rFonts w:asciiTheme="majorHAnsi" w:hAnsiTheme="majorHAnsi" w:cstheme="majorHAnsi"/>
          <w:color w:val="000000"/>
        </w:rPr>
        <w:t>. Destes interessa saber o seu nome, e-mail, telemóvel</w:t>
      </w:r>
      <w:r w:rsidR="0070626D">
        <w:rPr>
          <w:rFonts w:asciiTheme="majorHAnsi" w:hAnsiTheme="majorHAnsi" w:cstheme="majorHAnsi"/>
          <w:color w:val="000000"/>
        </w:rPr>
        <w:t xml:space="preserve">, </w:t>
      </w:r>
      <w:r w:rsidR="008659AD" w:rsidRPr="00D86027">
        <w:rPr>
          <w:rFonts w:asciiTheme="majorHAnsi" w:hAnsiTheme="majorHAnsi" w:cstheme="majorHAnsi"/>
          <w:color w:val="000000"/>
        </w:rPr>
        <w:t>salário</w:t>
      </w:r>
      <w:r w:rsidR="0070626D">
        <w:rPr>
          <w:rFonts w:asciiTheme="majorHAnsi" w:hAnsiTheme="majorHAnsi" w:cstheme="majorHAnsi"/>
          <w:color w:val="000000"/>
        </w:rPr>
        <w:t xml:space="preserve"> e horas prestadas em serviços. </w:t>
      </w:r>
      <w:r w:rsidR="00EA3AAC">
        <w:rPr>
          <w:rFonts w:asciiTheme="majorHAnsi" w:hAnsiTheme="majorHAnsi" w:cstheme="majorHAnsi"/>
          <w:color w:val="000000"/>
        </w:rPr>
        <w:t>Sendo assim, c</w:t>
      </w:r>
      <w:r w:rsidR="008659AD" w:rsidRPr="00D86027">
        <w:rPr>
          <w:rFonts w:asciiTheme="majorHAnsi" w:hAnsiTheme="majorHAnsi" w:cstheme="majorHAnsi"/>
          <w:color w:val="000000"/>
        </w:rPr>
        <w:t xml:space="preserve">ada </w:t>
      </w:r>
      <w:r w:rsidR="00296112">
        <w:rPr>
          <w:rFonts w:asciiTheme="majorHAnsi" w:hAnsiTheme="majorHAnsi" w:cstheme="majorHAnsi"/>
          <w:color w:val="000000"/>
        </w:rPr>
        <w:t>um destes</w:t>
      </w:r>
      <w:r w:rsidR="008659AD" w:rsidRPr="00D86027">
        <w:rPr>
          <w:rFonts w:asciiTheme="majorHAnsi" w:hAnsiTheme="majorHAnsi" w:cstheme="majorHAnsi"/>
          <w:color w:val="000000"/>
        </w:rPr>
        <w:t xml:space="preserve"> tem uma especialidade que determina o </w:t>
      </w:r>
      <w:r w:rsidR="000863DF">
        <w:rPr>
          <w:rFonts w:asciiTheme="majorHAnsi" w:hAnsiTheme="majorHAnsi" w:cstheme="majorHAnsi"/>
          <w:color w:val="000000"/>
        </w:rPr>
        <w:t>valor monetário</w:t>
      </w:r>
      <w:r w:rsidR="008659AD" w:rsidRPr="00D86027">
        <w:rPr>
          <w:rFonts w:asciiTheme="majorHAnsi" w:hAnsiTheme="majorHAnsi" w:cstheme="majorHAnsi"/>
          <w:color w:val="000000"/>
        </w:rPr>
        <w:t xml:space="preserve"> que estes recebem por hora de trabalho</w:t>
      </w:r>
      <w:r w:rsidR="002C7368">
        <w:rPr>
          <w:rFonts w:asciiTheme="majorHAnsi" w:hAnsiTheme="majorHAnsi" w:cstheme="majorHAnsi"/>
          <w:color w:val="000000"/>
        </w:rPr>
        <w:t>, alia</w:t>
      </w:r>
      <w:r>
        <w:rPr>
          <w:rFonts w:asciiTheme="majorHAnsi" w:hAnsiTheme="majorHAnsi" w:cstheme="majorHAnsi"/>
          <w:color w:val="000000"/>
        </w:rPr>
        <w:t>n</w:t>
      </w:r>
      <w:r w:rsidR="002C7368">
        <w:rPr>
          <w:rFonts w:asciiTheme="majorHAnsi" w:hAnsiTheme="majorHAnsi" w:cstheme="majorHAnsi"/>
          <w:color w:val="000000"/>
        </w:rPr>
        <w:t>do à possibilidade de receberem acima d</w:t>
      </w:r>
      <w:r w:rsidR="00CE2D03">
        <w:rPr>
          <w:rFonts w:asciiTheme="majorHAnsi" w:hAnsiTheme="majorHAnsi" w:cstheme="majorHAnsi"/>
          <w:color w:val="000000"/>
        </w:rPr>
        <w:t xml:space="preserve">e um valor </w:t>
      </w:r>
      <w:r w:rsidR="002C7368">
        <w:rPr>
          <w:rFonts w:asciiTheme="majorHAnsi" w:hAnsiTheme="majorHAnsi" w:cstheme="majorHAnsi"/>
          <w:color w:val="000000"/>
        </w:rPr>
        <w:t>base</w:t>
      </w:r>
      <w:r w:rsidR="008659AD" w:rsidRPr="00D86027">
        <w:rPr>
          <w:rFonts w:asciiTheme="majorHAnsi" w:hAnsiTheme="majorHAnsi" w:cstheme="majorHAnsi"/>
          <w:color w:val="000000"/>
        </w:rPr>
        <w:t>.</w:t>
      </w:r>
      <w:r w:rsidR="002C7368">
        <w:rPr>
          <w:rFonts w:asciiTheme="majorHAnsi" w:hAnsiTheme="majorHAnsi" w:cstheme="majorHAnsi"/>
          <w:color w:val="000000"/>
        </w:rPr>
        <w:t xml:space="preserve"> </w:t>
      </w:r>
      <w:r w:rsidR="00CE2D03">
        <w:rPr>
          <w:rFonts w:asciiTheme="majorHAnsi" w:hAnsiTheme="majorHAnsi" w:cstheme="majorHAnsi"/>
          <w:color w:val="000000"/>
        </w:rPr>
        <w:t xml:space="preserve">Para tal efeito, é registado o salário mensal alusivo a cada um destes, </w:t>
      </w:r>
      <w:r>
        <w:rPr>
          <w:rFonts w:asciiTheme="majorHAnsi" w:hAnsiTheme="majorHAnsi" w:cstheme="majorHAnsi"/>
          <w:color w:val="000000"/>
        </w:rPr>
        <w:t>associado ao respetivo mês e ano.</w:t>
      </w:r>
    </w:p>
    <w:p w14:paraId="62BF5FB0" w14:textId="476073B4" w:rsidR="00674FE0" w:rsidRDefault="000863DF" w:rsidP="00C83089">
      <w:pPr>
        <w:pStyle w:val="NormalWeb"/>
        <w:spacing w:before="240" w:beforeAutospacing="0" w:after="240" w:afterAutospacing="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ab/>
      </w:r>
    </w:p>
    <w:p w14:paraId="76C14E15" w14:textId="77777777" w:rsidR="00C8090C" w:rsidRPr="00B2176F" w:rsidRDefault="00C8090C" w:rsidP="00B2176F">
      <w:pPr>
        <w:pStyle w:val="NormalWeb"/>
        <w:spacing w:before="240" w:beforeAutospacing="0" w:after="240" w:afterAutospacing="0"/>
        <w:jc w:val="both"/>
        <w:rPr>
          <w:rFonts w:asciiTheme="majorHAnsi" w:hAnsiTheme="majorHAnsi" w:cstheme="majorHAnsi"/>
        </w:rPr>
      </w:pPr>
    </w:p>
    <w:p w14:paraId="178552F1" w14:textId="77777777" w:rsidR="00970B90" w:rsidRDefault="00970B90" w:rsidP="00B2176F">
      <w:pPr>
        <w:pStyle w:val="Ttulo1"/>
        <w:spacing w:line="360" w:lineRule="auto"/>
        <w:rPr>
          <w:color w:val="000000" w:themeColor="text1"/>
          <w:sz w:val="36"/>
          <w:szCs w:val="36"/>
        </w:rPr>
      </w:pPr>
      <w:bookmarkStart w:id="1" w:name="_Toc90034642"/>
    </w:p>
    <w:p w14:paraId="4B93A327" w14:textId="6306D0CE" w:rsidR="00866120" w:rsidRPr="00B2176F" w:rsidRDefault="00695AF5" w:rsidP="00B2176F">
      <w:pPr>
        <w:pStyle w:val="Ttulo1"/>
        <w:spacing w:line="360" w:lineRule="auto"/>
        <w:rPr>
          <w:color w:val="000000" w:themeColor="text1"/>
          <w:sz w:val="36"/>
          <w:szCs w:val="36"/>
        </w:rPr>
      </w:pPr>
      <w:r w:rsidRPr="008659AD">
        <w:rPr>
          <w:color w:val="000000" w:themeColor="text1"/>
          <w:sz w:val="36"/>
          <w:szCs w:val="36"/>
        </w:rPr>
        <w:t>2.Diagrama UML</w:t>
      </w:r>
      <w:bookmarkEnd w:id="1"/>
    </w:p>
    <w:p w14:paraId="687930EB" w14:textId="77777777" w:rsidR="0080219B" w:rsidRDefault="00866120" w:rsidP="00C8090C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P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PT"/>
        </w:rPr>
        <w:tab/>
      </w:r>
    </w:p>
    <w:p w14:paraId="114B7C3B" w14:textId="3B024EAA" w:rsidR="008659AD" w:rsidRDefault="00C8090C" w:rsidP="00C8090C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PT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PT"/>
        </w:rPr>
        <w:tab/>
      </w:r>
      <w:r w:rsidR="00866120" w:rsidRPr="00B2176F">
        <w:rPr>
          <w:rFonts w:asciiTheme="majorHAnsi" w:eastAsia="Times New Roman" w:hAnsiTheme="majorHAnsi" w:cstheme="majorHAnsi"/>
          <w:color w:val="000000"/>
          <w:sz w:val="24"/>
          <w:szCs w:val="24"/>
          <w:lang w:eastAsia="pt-PT"/>
        </w:rPr>
        <w:t>Com a finalidade de estruturar e modelar visualmente a respetiva base de dados da loja de hardware, criou-se o seguinte diagrama UML (</w:t>
      </w:r>
      <w:proofErr w:type="spellStart"/>
      <w:r w:rsidR="00866120" w:rsidRPr="00B2176F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pt-PT"/>
        </w:rPr>
        <w:t>Unified</w:t>
      </w:r>
      <w:proofErr w:type="spellEnd"/>
      <w:r w:rsidR="00866120" w:rsidRPr="00B2176F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pt-PT"/>
        </w:rPr>
        <w:t xml:space="preserve"> </w:t>
      </w:r>
      <w:proofErr w:type="spellStart"/>
      <w:r w:rsidR="00866120" w:rsidRPr="00B2176F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pt-PT"/>
        </w:rPr>
        <w:t>Modeling</w:t>
      </w:r>
      <w:proofErr w:type="spellEnd"/>
      <w:r w:rsidR="00866120" w:rsidRPr="00B2176F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pt-PT"/>
        </w:rPr>
        <w:t xml:space="preserve"> </w:t>
      </w:r>
      <w:proofErr w:type="spellStart"/>
      <w:r w:rsidR="00866120" w:rsidRPr="00B2176F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pt-PT"/>
        </w:rPr>
        <w:t>Language</w:t>
      </w:r>
      <w:proofErr w:type="spellEnd"/>
      <w:r w:rsidR="00866120" w:rsidRPr="00B2176F">
        <w:rPr>
          <w:rFonts w:asciiTheme="majorHAnsi" w:eastAsia="Times New Roman" w:hAnsiTheme="majorHAnsi" w:cstheme="majorHAnsi"/>
          <w:color w:val="000000"/>
          <w:sz w:val="24"/>
          <w:szCs w:val="24"/>
          <w:lang w:eastAsia="pt-PT"/>
        </w:rPr>
        <w:t xml:space="preserve">), estabelecendo uma representação mais apelativa e </w:t>
      </w:r>
      <w:r w:rsidR="00866120" w:rsidRPr="00B2176F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pt-PT"/>
        </w:rPr>
        <w:t>"</w:t>
      </w:r>
      <w:proofErr w:type="spellStart"/>
      <w:r w:rsidR="00866120" w:rsidRPr="00B2176F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pt-PT"/>
        </w:rPr>
        <w:t>user</w:t>
      </w:r>
      <w:r w:rsidR="006A0535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pt-PT"/>
        </w:rPr>
        <w:t>-</w:t>
      </w:r>
      <w:r w:rsidR="00866120" w:rsidRPr="00B2176F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pt-PT"/>
        </w:rPr>
        <w:t>friendly</w:t>
      </w:r>
      <w:proofErr w:type="spellEnd"/>
      <w:r w:rsidR="00866120" w:rsidRPr="00B2176F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pt-PT"/>
        </w:rPr>
        <w:t>"</w:t>
      </w:r>
      <w:r w:rsidR="00866120" w:rsidRPr="00B2176F">
        <w:rPr>
          <w:rFonts w:asciiTheme="majorHAnsi" w:eastAsia="Times New Roman" w:hAnsiTheme="majorHAnsi" w:cstheme="majorHAnsi"/>
          <w:color w:val="000000"/>
          <w:sz w:val="24"/>
          <w:szCs w:val="24"/>
          <w:lang w:eastAsia="pt-PT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5C8888A3" w14:textId="55A38F51" w:rsidR="00C8090C" w:rsidRDefault="00C8090C" w:rsidP="00C8090C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PT"/>
        </w:rPr>
      </w:pPr>
    </w:p>
    <w:p w14:paraId="6F6D5356" w14:textId="7CE10557" w:rsidR="00C8090C" w:rsidRDefault="00C8090C" w:rsidP="00C8090C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/>
          <w:sz w:val="24"/>
          <w:szCs w:val="24"/>
          <w:lang w:eastAsia="pt-PT"/>
        </w:rPr>
      </w:pPr>
    </w:p>
    <w:p w14:paraId="7344B746" w14:textId="5F96CFA4" w:rsidR="00374BFB" w:rsidRDefault="00496B69" w:rsidP="00FC010D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FFA201D" wp14:editId="2BC0DB6B">
            <wp:simplePos x="0" y="0"/>
            <wp:positionH relativeFrom="column">
              <wp:posOffset>-377401</wp:posOffset>
            </wp:positionH>
            <wp:positionV relativeFrom="paragraph">
              <wp:posOffset>242993</wp:posOffset>
            </wp:positionV>
            <wp:extent cx="6324600" cy="4145280"/>
            <wp:effectExtent l="0" t="0" r="0" b="7620"/>
            <wp:wrapThrough wrapText="bothSides">
              <wp:wrapPolygon edited="0">
                <wp:start x="0" y="0"/>
                <wp:lineTo x="0" y="21540"/>
                <wp:lineTo x="21535" y="21540"/>
                <wp:lineTo x="21535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20B41" w14:textId="77777777" w:rsidR="000B231A" w:rsidRDefault="000B231A" w:rsidP="008643ED">
      <w:pPr>
        <w:pStyle w:val="Ttulo1"/>
        <w:rPr>
          <w:rFonts w:eastAsia="Times New Roman" w:cstheme="majorHAnsi"/>
          <w:color w:val="000000" w:themeColor="text1"/>
          <w:sz w:val="36"/>
          <w:szCs w:val="36"/>
          <w:u w:val="single"/>
          <w:lang w:eastAsia="pt-PT"/>
        </w:rPr>
      </w:pPr>
    </w:p>
    <w:p w14:paraId="150D3FCF" w14:textId="77777777" w:rsidR="001F04CD" w:rsidRDefault="001F04CD" w:rsidP="001F04CD">
      <w:pPr>
        <w:rPr>
          <w:lang w:eastAsia="pt-PT"/>
        </w:rPr>
      </w:pPr>
    </w:p>
    <w:p w14:paraId="49B79132" w14:textId="77777777" w:rsidR="001F04CD" w:rsidRDefault="001F04CD" w:rsidP="001F04CD">
      <w:pPr>
        <w:rPr>
          <w:lang w:eastAsia="pt-PT"/>
        </w:rPr>
      </w:pPr>
    </w:p>
    <w:p w14:paraId="0F580A63" w14:textId="77777777" w:rsidR="001F04CD" w:rsidRDefault="001F04CD" w:rsidP="001F04CD">
      <w:pPr>
        <w:rPr>
          <w:lang w:eastAsia="pt-PT"/>
        </w:rPr>
      </w:pPr>
    </w:p>
    <w:p w14:paraId="0F015CAE" w14:textId="77777777" w:rsidR="001F04CD" w:rsidRDefault="001F04CD" w:rsidP="001F04CD">
      <w:pPr>
        <w:rPr>
          <w:lang w:eastAsia="pt-PT"/>
        </w:rPr>
      </w:pPr>
    </w:p>
    <w:p w14:paraId="25E943C2" w14:textId="77777777" w:rsidR="001F04CD" w:rsidRPr="001F04CD" w:rsidRDefault="001F04CD" w:rsidP="001F04CD">
      <w:pPr>
        <w:rPr>
          <w:lang w:eastAsia="pt-PT"/>
        </w:rPr>
      </w:pPr>
    </w:p>
    <w:p w14:paraId="3C42561A" w14:textId="41891D0E" w:rsidR="0014788A" w:rsidRPr="00A46334" w:rsidRDefault="00FC010D" w:rsidP="00A46334">
      <w:pPr>
        <w:pStyle w:val="Ttulo1"/>
        <w:rPr>
          <w:rFonts w:eastAsia="Times New Roman"/>
          <w:color w:val="000000" w:themeColor="text1"/>
          <w:sz w:val="36"/>
          <w:szCs w:val="36"/>
          <w:lang w:eastAsia="pt-PT"/>
        </w:rPr>
      </w:pPr>
      <w:bookmarkStart w:id="2" w:name="_Toc90034643"/>
      <w:r w:rsidRPr="00A46334">
        <w:rPr>
          <w:rFonts w:eastAsia="Times New Roman"/>
          <w:color w:val="000000" w:themeColor="text1"/>
          <w:sz w:val="36"/>
          <w:szCs w:val="36"/>
          <w:lang w:eastAsia="pt-PT"/>
        </w:rPr>
        <w:t>3.Esquema Relacional</w:t>
      </w:r>
      <w:bookmarkEnd w:id="2"/>
    </w:p>
    <w:p w14:paraId="5573325E" w14:textId="77777777" w:rsidR="00A46334" w:rsidRPr="002A3ABD" w:rsidRDefault="00A46334" w:rsidP="00A46334">
      <w:pPr>
        <w:rPr>
          <w:u w:val="single"/>
          <w:lang w:eastAsia="pt-PT"/>
        </w:rPr>
      </w:pPr>
    </w:p>
    <w:p w14:paraId="5CCB24B6" w14:textId="77777777" w:rsidR="000B231A" w:rsidRPr="0014788A" w:rsidRDefault="000B231A" w:rsidP="0014788A">
      <w:pPr>
        <w:jc w:val="both"/>
        <w:rPr>
          <w:rFonts w:asciiTheme="majorHAnsi" w:hAnsiTheme="majorHAnsi" w:cstheme="majorHAnsi"/>
          <w:sz w:val="24"/>
          <w:szCs w:val="24"/>
        </w:rPr>
      </w:pPr>
      <w:r w:rsidRPr="0014788A">
        <w:rPr>
          <w:rFonts w:asciiTheme="majorHAnsi" w:hAnsiTheme="majorHAnsi" w:cstheme="majorHAnsi"/>
          <w:sz w:val="24"/>
          <w:szCs w:val="24"/>
        </w:rPr>
        <w:tab/>
      </w:r>
      <w:bookmarkStart w:id="3" w:name="_Toc89768520"/>
      <w:r w:rsidRPr="0014788A">
        <w:rPr>
          <w:rFonts w:asciiTheme="majorHAnsi" w:hAnsiTheme="majorHAnsi" w:cstheme="majorHAnsi"/>
          <w:sz w:val="24"/>
          <w:szCs w:val="24"/>
        </w:rPr>
        <w:t xml:space="preserve">Uma base de dados relacional permite, para além da organização objetiva e simples da informação, a criação de relações entre os grupos de informação distintos. </w:t>
      </w:r>
      <w:r w:rsidRPr="0014788A">
        <w:rPr>
          <w:rFonts w:asciiTheme="majorHAnsi" w:hAnsiTheme="majorHAnsi" w:cstheme="majorHAnsi"/>
          <w:sz w:val="24"/>
          <w:szCs w:val="24"/>
          <w:shd w:val="clear" w:color="auto" w:fill="FFFFFF"/>
        </w:rPr>
        <w:t>A definição destas relações é feita com base na teoria dos conjuntos e lógica de predicados.</w:t>
      </w:r>
      <w:bookmarkEnd w:id="3"/>
    </w:p>
    <w:p w14:paraId="784C3AC6" w14:textId="07D0B9B4" w:rsidR="000B231A" w:rsidRPr="0014788A" w:rsidRDefault="000B231A" w:rsidP="0014788A">
      <w:pPr>
        <w:jc w:val="both"/>
        <w:rPr>
          <w:rFonts w:asciiTheme="majorHAnsi" w:hAnsiTheme="majorHAnsi" w:cstheme="majorHAnsi"/>
          <w:sz w:val="24"/>
          <w:szCs w:val="24"/>
        </w:rPr>
      </w:pPr>
      <w:r w:rsidRPr="0014788A">
        <w:rPr>
          <w:rFonts w:asciiTheme="majorHAnsi" w:hAnsiTheme="majorHAnsi" w:cstheme="majorHAnsi"/>
          <w:sz w:val="24"/>
          <w:szCs w:val="24"/>
        </w:rPr>
        <w:tab/>
      </w:r>
      <w:bookmarkStart w:id="4" w:name="_Toc89768521"/>
      <w:r w:rsidRPr="0014788A">
        <w:rPr>
          <w:rFonts w:asciiTheme="majorHAnsi" w:hAnsiTheme="majorHAnsi" w:cstheme="majorHAnsi"/>
          <w:sz w:val="24"/>
          <w:szCs w:val="24"/>
        </w:rPr>
        <w:t xml:space="preserve">O Esquema Relacional, é </w:t>
      </w:r>
      <w:r w:rsidRPr="0014788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adequado a ser o modelo subjacente de um Sistema </w:t>
      </w:r>
      <w:r w:rsidR="005534FD">
        <w:rPr>
          <w:rFonts w:asciiTheme="majorHAnsi" w:hAnsiTheme="majorHAnsi" w:cstheme="majorHAnsi"/>
          <w:sz w:val="24"/>
          <w:szCs w:val="24"/>
          <w:shd w:val="clear" w:color="auto" w:fill="FFFFFF"/>
        </w:rPr>
        <w:t>de Gestão de</w:t>
      </w:r>
      <w:r w:rsidRPr="0014788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Ba</w:t>
      </w:r>
      <w:r w:rsidR="005534FD">
        <w:rPr>
          <w:rFonts w:asciiTheme="majorHAnsi" w:hAnsiTheme="majorHAnsi" w:cstheme="majorHAnsi"/>
          <w:sz w:val="24"/>
          <w:szCs w:val="24"/>
          <w:shd w:val="clear" w:color="auto" w:fill="FFFFFF"/>
        </w:rPr>
        <w:t>se</w:t>
      </w:r>
      <w:r w:rsidRPr="0014788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de Dados,</w:t>
      </w:r>
      <w:r w:rsidRPr="0014788A">
        <w:rPr>
          <w:rFonts w:asciiTheme="majorHAnsi" w:hAnsiTheme="majorHAnsi" w:cstheme="majorHAnsi"/>
          <w:sz w:val="24"/>
          <w:szCs w:val="24"/>
        </w:rPr>
        <w:t xml:space="preserve"> modela</w:t>
      </w:r>
      <w:r w:rsidR="00480BA9">
        <w:rPr>
          <w:rFonts w:asciiTheme="majorHAnsi" w:hAnsiTheme="majorHAnsi" w:cstheme="majorHAnsi"/>
          <w:sz w:val="24"/>
          <w:szCs w:val="24"/>
        </w:rPr>
        <w:t>ndo</w:t>
      </w:r>
      <w:r w:rsidRPr="0014788A">
        <w:rPr>
          <w:rFonts w:asciiTheme="majorHAnsi" w:hAnsiTheme="majorHAnsi" w:cstheme="majorHAnsi"/>
          <w:sz w:val="24"/>
          <w:szCs w:val="24"/>
        </w:rPr>
        <w:t xml:space="preserve"> um conjunto de </w:t>
      </w:r>
      <w:r w:rsidR="00480BA9">
        <w:rPr>
          <w:rFonts w:asciiTheme="majorHAnsi" w:hAnsiTheme="majorHAnsi" w:cstheme="majorHAnsi"/>
          <w:sz w:val="24"/>
          <w:szCs w:val="24"/>
        </w:rPr>
        <w:t xml:space="preserve">elementos </w:t>
      </w:r>
      <w:r w:rsidRPr="0014788A">
        <w:rPr>
          <w:rFonts w:asciiTheme="majorHAnsi" w:hAnsiTheme="majorHAnsi" w:cstheme="majorHAnsi"/>
          <w:sz w:val="24"/>
          <w:szCs w:val="24"/>
        </w:rPr>
        <w:t xml:space="preserve">representativos num </w:t>
      </w:r>
      <w:r w:rsidR="00480BA9">
        <w:rPr>
          <w:rFonts w:asciiTheme="majorHAnsi" w:hAnsiTheme="majorHAnsi" w:cstheme="majorHAnsi"/>
          <w:sz w:val="24"/>
          <w:szCs w:val="24"/>
        </w:rPr>
        <w:t>grupo de relações</w:t>
      </w:r>
      <w:r w:rsidRPr="0014788A">
        <w:rPr>
          <w:rFonts w:asciiTheme="majorHAnsi" w:hAnsiTheme="majorHAnsi" w:cstheme="majorHAnsi"/>
          <w:sz w:val="24"/>
          <w:szCs w:val="24"/>
        </w:rPr>
        <w:t xml:space="preserve">. Estas são constituídas por um </w:t>
      </w:r>
      <w:r w:rsidR="00722B0C">
        <w:rPr>
          <w:rFonts w:asciiTheme="majorHAnsi" w:hAnsiTheme="majorHAnsi" w:cstheme="majorHAnsi"/>
          <w:sz w:val="24"/>
          <w:szCs w:val="24"/>
        </w:rPr>
        <w:t>conjunto</w:t>
      </w:r>
      <w:r w:rsidRPr="0014788A">
        <w:rPr>
          <w:rFonts w:asciiTheme="majorHAnsi" w:hAnsiTheme="majorHAnsi" w:cstheme="majorHAnsi"/>
          <w:sz w:val="24"/>
          <w:szCs w:val="24"/>
        </w:rPr>
        <w:t xml:space="preserve"> de atributos que definem as propriedades relevantes da entidade que representam. </w:t>
      </w:r>
      <w:r w:rsidRPr="0014788A">
        <w:rPr>
          <w:rFonts w:asciiTheme="majorHAnsi" w:hAnsiTheme="majorHAnsi" w:cstheme="majorHAnsi"/>
          <w:sz w:val="24"/>
          <w:szCs w:val="24"/>
          <w:shd w:val="clear" w:color="auto" w:fill="FFFFFF"/>
        </w:rPr>
        <w:t>Baseia-se então no princípio de que todos os dados estão armazenados em tabelas, onde c</w:t>
      </w:r>
      <w:r w:rsidRPr="0014788A">
        <w:rPr>
          <w:rFonts w:asciiTheme="majorHAnsi" w:hAnsiTheme="majorHAnsi" w:cstheme="majorHAnsi"/>
          <w:sz w:val="24"/>
          <w:szCs w:val="24"/>
        </w:rPr>
        <w:t>ada </w:t>
      </w:r>
      <w:proofErr w:type="spellStart"/>
      <w:r w:rsidRPr="0014788A">
        <w:rPr>
          <w:rStyle w:val="nfase"/>
          <w:rFonts w:asciiTheme="majorHAnsi" w:hAnsiTheme="majorHAnsi" w:cstheme="majorHAnsi"/>
          <w:color w:val="000000" w:themeColor="text1"/>
          <w:sz w:val="24"/>
          <w:szCs w:val="24"/>
        </w:rPr>
        <w:t>tuplo</w:t>
      </w:r>
      <w:proofErr w:type="spellEnd"/>
      <w:r w:rsidRPr="0014788A">
        <w:rPr>
          <w:rFonts w:asciiTheme="majorHAnsi" w:hAnsiTheme="majorHAnsi" w:cstheme="majorHAnsi"/>
          <w:sz w:val="24"/>
          <w:szCs w:val="24"/>
        </w:rPr>
        <w:t> (linha ou registo) da relação caracteriza um</w:t>
      </w:r>
      <w:r w:rsidR="002C09F0">
        <w:rPr>
          <w:rFonts w:asciiTheme="majorHAnsi" w:hAnsiTheme="majorHAnsi" w:cstheme="majorHAnsi"/>
          <w:sz w:val="24"/>
          <w:szCs w:val="24"/>
        </w:rPr>
        <w:t xml:space="preserve"> único objeto</w:t>
      </w:r>
      <w:r w:rsidRPr="0014788A">
        <w:rPr>
          <w:rFonts w:asciiTheme="majorHAnsi" w:hAnsiTheme="majorHAnsi" w:cstheme="majorHAnsi"/>
          <w:sz w:val="24"/>
          <w:szCs w:val="24"/>
        </w:rPr>
        <w:t>.</w:t>
      </w:r>
      <w:bookmarkEnd w:id="4"/>
    </w:p>
    <w:p w14:paraId="4D964705" w14:textId="77777777" w:rsidR="000B231A" w:rsidRPr="0014788A" w:rsidRDefault="000B231A" w:rsidP="0014788A">
      <w:pPr>
        <w:jc w:val="both"/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</w:pPr>
    </w:p>
    <w:p w14:paraId="01EA95FE" w14:textId="69F74170" w:rsidR="008E59C5" w:rsidRPr="008773C2" w:rsidRDefault="00504EEA" w:rsidP="00FC010D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Cliente</w:t>
      </w:r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(</w:t>
      </w:r>
      <w:proofErr w:type="spellStart"/>
      <w:r w:rsidR="00F8422E" w:rsidRPr="003129A9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>id</w:t>
      </w:r>
      <w:r w:rsidR="002F0907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>C</w:t>
      </w:r>
      <w:r w:rsidR="00F8422E" w:rsidRPr="003129A9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>liente</w:t>
      </w:r>
      <w:proofErr w:type="spellEnd"/>
      <w:r w:rsidR="00F8422E">
        <w:rPr>
          <w:rFonts w:asciiTheme="majorHAnsi" w:eastAsia="Times New Roman" w:hAnsiTheme="majorHAnsi" w:cstheme="majorHAnsi"/>
          <w:sz w:val="24"/>
          <w:szCs w:val="24"/>
          <w:lang w:eastAsia="pt-PT"/>
        </w:rPr>
        <w:t>,</w:t>
      </w:r>
      <w:r w:rsidR="003129A9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</w:t>
      </w:r>
      <w:proofErr w:type="spellStart"/>
      <w:r w:rsidRPr="00F8422E">
        <w:rPr>
          <w:rFonts w:asciiTheme="majorHAnsi" w:eastAsia="Times New Roman" w:hAnsiTheme="majorHAnsi" w:cstheme="majorHAnsi"/>
          <w:i/>
          <w:iCs/>
          <w:sz w:val="24"/>
          <w:szCs w:val="24"/>
          <w:lang w:eastAsia="pt-PT"/>
        </w:rPr>
        <w:t>nif</w:t>
      </w:r>
      <w:proofErr w:type="spellEnd"/>
      <w:r w:rsidRPr="00F8422E">
        <w:rPr>
          <w:rFonts w:asciiTheme="majorHAnsi" w:eastAsia="Times New Roman" w:hAnsiTheme="majorHAnsi" w:cstheme="majorHAnsi"/>
          <w:sz w:val="24"/>
          <w:szCs w:val="24"/>
          <w:lang w:eastAsia="pt-PT"/>
        </w:rPr>
        <w:t>,</w:t>
      </w:r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nome, morada, email, </w:t>
      </w:r>
      <w:proofErr w:type="spellStart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telemovel</w:t>
      </w:r>
      <w:proofErr w:type="spellEnd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)</w:t>
      </w:r>
    </w:p>
    <w:p w14:paraId="4F4FDFBC" w14:textId="6E53026C" w:rsidR="00504EEA" w:rsidRPr="008773C2" w:rsidRDefault="000210AF" w:rsidP="00FC010D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Venda</w:t>
      </w:r>
      <w:r w:rsidR="00751EA9"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 xml:space="preserve"> </w:t>
      </w:r>
      <w:r w:rsidR="00722239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(</w:t>
      </w:r>
      <w:proofErr w:type="spellStart"/>
      <w:r w:rsidR="00722239"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</w:t>
      </w:r>
      <w:r w:rsidR="00D64DA6"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Venda</w:t>
      </w:r>
      <w:proofErr w:type="spellEnd"/>
      <w:r w:rsidR="00722239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</w:t>
      </w:r>
      <w:proofErr w:type="spellStart"/>
      <w:r w:rsidR="00722239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designacao</w:t>
      </w:r>
      <w:proofErr w:type="spellEnd"/>
      <w:r w:rsidR="00722239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</w:t>
      </w:r>
      <w:r w:rsidR="00E86F84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custo, </w:t>
      </w:r>
      <w:proofErr w:type="spellStart"/>
      <w:r w:rsidR="00E86F84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data_servico</w:t>
      </w:r>
      <w:proofErr w:type="spellEnd"/>
      <w:r w:rsidR="00E86F84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</w:t>
      </w:r>
      <w:proofErr w:type="spellStart"/>
      <w:r w:rsidR="00157301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morada_carga</w:t>
      </w:r>
      <w:proofErr w:type="spellEnd"/>
      <w:r w:rsidR="00157301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</w:t>
      </w:r>
      <w:proofErr w:type="spellStart"/>
      <w:r w:rsidR="00157301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morada_descarga</w:t>
      </w:r>
      <w:proofErr w:type="spellEnd"/>
      <w:r w:rsidR="00157301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, lucro,</w:t>
      </w:r>
      <w:r w:rsidR="00E86F84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</w:t>
      </w:r>
      <w:proofErr w:type="spellStart"/>
      <w:r w:rsidR="002F0907">
        <w:rPr>
          <w:rFonts w:asciiTheme="majorHAnsi" w:eastAsia="Times New Roman" w:hAnsiTheme="majorHAnsi" w:cstheme="majorHAnsi"/>
          <w:sz w:val="24"/>
          <w:szCs w:val="24"/>
          <w:lang w:eastAsia="pt-PT"/>
        </w:rPr>
        <w:t>idCliente</w:t>
      </w:r>
      <w:proofErr w:type="spellEnd"/>
      <w:r w:rsidR="00751EA9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-&gt; Cliente)</w:t>
      </w:r>
    </w:p>
    <w:p w14:paraId="213E8162" w14:textId="7971154F" w:rsidR="00157301" w:rsidRPr="000D470E" w:rsidRDefault="00295CB6" w:rsidP="00157301">
      <w:pPr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</w:pPr>
      <w:proofErr w:type="spellStart"/>
      <w:r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Reparacao</w:t>
      </w:r>
      <w:proofErr w:type="spellEnd"/>
      <w:r w:rsidR="00157301"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 xml:space="preserve"> </w:t>
      </w:r>
      <w:r w:rsidR="00157301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(</w:t>
      </w:r>
      <w:proofErr w:type="spellStart"/>
      <w:r w:rsidR="00157301"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</w:t>
      </w:r>
      <w:r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dReparacao</w:t>
      </w:r>
      <w:proofErr w:type="spellEnd"/>
      <w:r w:rsidR="00157301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</w:t>
      </w:r>
      <w:proofErr w:type="spellStart"/>
      <w:r w:rsidR="00157301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designacao</w:t>
      </w:r>
      <w:proofErr w:type="spellEnd"/>
      <w:r w:rsidR="00157301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custo, </w:t>
      </w:r>
      <w:proofErr w:type="spellStart"/>
      <w:r w:rsidR="00157301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data_servico</w:t>
      </w:r>
      <w:proofErr w:type="spellEnd"/>
      <w:r w:rsidR="00157301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</w:t>
      </w:r>
      <w:proofErr w:type="spellStart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data_inicio</w:t>
      </w:r>
      <w:proofErr w:type="spellEnd"/>
      <w:r w:rsidR="00157301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</w:t>
      </w:r>
      <w:proofErr w:type="spellStart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data_final</w:t>
      </w:r>
      <w:proofErr w:type="spellEnd"/>
      <w:r w:rsidR="00157301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</w:t>
      </w:r>
      <w:proofErr w:type="spellStart"/>
      <w:r w:rsidR="001363C1">
        <w:rPr>
          <w:rFonts w:asciiTheme="majorHAnsi" w:eastAsia="Times New Roman" w:hAnsiTheme="majorHAnsi" w:cstheme="majorHAnsi"/>
          <w:sz w:val="24"/>
          <w:szCs w:val="24"/>
          <w:lang w:eastAsia="pt-PT"/>
        </w:rPr>
        <w:t>idCliente</w:t>
      </w:r>
      <w:proofErr w:type="spellEnd"/>
      <w:r w:rsidR="00157301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-&gt; Cliente)</w:t>
      </w:r>
    </w:p>
    <w:p w14:paraId="2DE0BDE0" w14:textId="7756511C" w:rsidR="00AA5B0F" w:rsidRPr="008773C2" w:rsidRDefault="00AA5B0F" w:rsidP="00AA5B0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proofErr w:type="spellStart"/>
      <w:r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Funcionario</w:t>
      </w:r>
      <w:proofErr w:type="spellEnd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(</w:t>
      </w:r>
      <w:proofErr w:type="spellStart"/>
      <w:r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idFuncionario</w:t>
      </w:r>
      <w:proofErr w:type="spellEnd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nome, morada, email, </w:t>
      </w:r>
      <w:proofErr w:type="spellStart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telemovel</w:t>
      </w:r>
      <w:proofErr w:type="spellEnd"/>
      <w:r w:rsidR="00E43634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,</w:t>
      </w:r>
      <w:r w:rsidR="000E2A74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</w:t>
      </w:r>
      <w:proofErr w:type="spellStart"/>
      <w:r w:rsidR="000E2A74">
        <w:rPr>
          <w:rFonts w:asciiTheme="majorHAnsi" w:eastAsia="Times New Roman" w:hAnsiTheme="majorHAnsi" w:cstheme="majorHAnsi"/>
          <w:sz w:val="24"/>
          <w:szCs w:val="24"/>
          <w:lang w:eastAsia="pt-PT"/>
        </w:rPr>
        <w:t>salario_base</w:t>
      </w:r>
      <w:proofErr w:type="spellEnd"/>
      <w:r w:rsidR="00CD307A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,</w:t>
      </w:r>
      <w:r w:rsidR="007A20B9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</w:t>
      </w:r>
      <w:proofErr w:type="spellStart"/>
      <w:r w:rsidR="00CD307A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idEspecialidade</w:t>
      </w:r>
      <w:proofErr w:type="spellEnd"/>
      <w:r w:rsidR="00CD307A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-&gt; Especialidade</w:t>
      </w:r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)</w:t>
      </w:r>
    </w:p>
    <w:p w14:paraId="7760CA8C" w14:textId="3FC61BE3" w:rsidR="00E43634" w:rsidRPr="008773C2" w:rsidRDefault="00E43634" w:rsidP="00AA5B0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proofErr w:type="spellStart"/>
      <w:r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Salario_mensal</w:t>
      </w:r>
      <w:proofErr w:type="spellEnd"/>
      <w:r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 xml:space="preserve"> </w:t>
      </w:r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(</w:t>
      </w:r>
      <w:proofErr w:type="spellStart"/>
      <w:r w:rsidR="000574AF"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idSalario_mensal</w:t>
      </w:r>
      <w:proofErr w:type="spellEnd"/>
      <w:r w:rsidR="000574AF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</w:t>
      </w:r>
      <w:proofErr w:type="spellStart"/>
      <w:r w:rsidR="000574AF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mes</w:t>
      </w:r>
      <w:proofErr w:type="spellEnd"/>
      <w:r w:rsidR="000574AF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, salario, ano</w:t>
      </w:r>
      <w:r w:rsidR="007A20B9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</w:t>
      </w:r>
      <w:proofErr w:type="spellStart"/>
      <w:r w:rsidR="007A20B9">
        <w:rPr>
          <w:rFonts w:asciiTheme="majorHAnsi" w:eastAsia="Times New Roman" w:hAnsiTheme="majorHAnsi" w:cstheme="majorHAnsi"/>
          <w:sz w:val="24"/>
          <w:szCs w:val="24"/>
          <w:lang w:eastAsia="pt-PT"/>
        </w:rPr>
        <w:t>idFuncionario</w:t>
      </w:r>
      <w:proofErr w:type="spellEnd"/>
      <w:r w:rsidR="007A20B9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-&gt; </w:t>
      </w:r>
      <w:proofErr w:type="spellStart"/>
      <w:r w:rsidR="007A20B9">
        <w:rPr>
          <w:rFonts w:asciiTheme="majorHAnsi" w:eastAsia="Times New Roman" w:hAnsiTheme="majorHAnsi" w:cstheme="majorHAnsi"/>
          <w:sz w:val="24"/>
          <w:szCs w:val="24"/>
          <w:lang w:eastAsia="pt-PT"/>
        </w:rPr>
        <w:t>Funcionario</w:t>
      </w:r>
      <w:proofErr w:type="spellEnd"/>
      <w:r w:rsidR="000574AF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)</w:t>
      </w:r>
    </w:p>
    <w:p w14:paraId="3075FCC6" w14:textId="2DF3B9CB" w:rsidR="00374BFB" w:rsidRPr="008773C2" w:rsidRDefault="003E424B" w:rsidP="00AA5B0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Especialidade</w:t>
      </w:r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(</w:t>
      </w:r>
      <w:proofErr w:type="spellStart"/>
      <w:r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idEspecialidade</w:t>
      </w:r>
      <w:proofErr w:type="spellEnd"/>
      <w:r w:rsidR="00732005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nome, </w:t>
      </w:r>
      <w:proofErr w:type="spellStart"/>
      <w:r w:rsidR="00732005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prec</w:t>
      </w:r>
      <w:r w:rsidR="00F90B1C">
        <w:rPr>
          <w:rFonts w:asciiTheme="majorHAnsi" w:eastAsia="Times New Roman" w:hAnsiTheme="majorHAnsi" w:cstheme="majorHAnsi"/>
          <w:sz w:val="24"/>
          <w:szCs w:val="24"/>
          <w:lang w:eastAsia="pt-PT"/>
        </w:rPr>
        <w:t>o_</w:t>
      </w:r>
      <w:r w:rsidR="00732005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Hora</w:t>
      </w:r>
      <w:proofErr w:type="spellEnd"/>
      <w:r w:rsidR="00732005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)</w:t>
      </w:r>
    </w:p>
    <w:p w14:paraId="22EB784D" w14:textId="6012F8E4" w:rsidR="00732005" w:rsidRDefault="005003EE" w:rsidP="00AA5B0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proofErr w:type="spellStart"/>
      <w:r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Incremento</w:t>
      </w:r>
      <w:r w:rsidR="007F628C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V</w:t>
      </w:r>
      <w:r w:rsidR="0080593F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enda</w:t>
      </w:r>
      <w:proofErr w:type="spellEnd"/>
      <w:r w:rsidR="00CB1AFE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</w:t>
      </w:r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(</w:t>
      </w:r>
      <w:proofErr w:type="spellStart"/>
      <w:r w:rsidR="00CB1AFE"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</w:t>
      </w:r>
      <w:r w:rsidR="0080593F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Venda</w:t>
      </w:r>
      <w:proofErr w:type="spellEnd"/>
      <w:r w:rsidR="00CB1AFE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-&gt; </w:t>
      </w:r>
      <w:r w:rsidR="0080593F">
        <w:rPr>
          <w:rFonts w:asciiTheme="majorHAnsi" w:eastAsia="Times New Roman" w:hAnsiTheme="majorHAnsi" w:cstheme="majorHAnsi"/>
          <w:sz w:val="24"/>
          <w:szCs w:val="24"/>
          <w:lang w:eastAsia="pt-PT"/>
        </w:rPr>
        <w:t>Venda</w:t>
      </w:r>
      <w:r w:rsidR="00CB1AFE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</w:t>
      </w:r>
      <w:proofErr w:type="spellStart"/>
      <w:r w:rsidR="00FA4C3A"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idFuncionario</w:t>
      </w:r>
      <w:proofErr w:type="spellEnd"/>
      <w:r w:rsidR="00FA4C3A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-&gt; </w:t>
      </w:r>
      <w:proofErr w:type="spellStart"/>
      <w:r w:rsidR="00FA4C3A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Funcionario</w:t>
      </w:r>
      <w:proofErr w:type="spellEnd"/>
      <w:r w:rsidR="00FA4C3A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)</w:t>
      </w:r>
    </w:p>
    <w:p w14:paraId="4DEEDAD7" w14:textId="58F223CF" w:rsidR="0080593F" w:rsidRPr="008773C2" w:rsidRDefault="0080593F" w:rsidP="00AA5B0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proofErr w:type="spellStart"/>
      <w:r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Incremento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Re</w:t>
      </w:r>
      <w:r w:rsidR="00E705E4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paracao</w:t>
      </w:r>
      <w:proofErr w:type="spellEnd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(</w:t>
      </w:r>
      <w:proofErr w:type="spellStart"/>
      <w:r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</w:t>
      </w:r>
      <w:r w:rsidR="00E705E4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Reparacao</w:t>
      </w:r>
      <w:proofErr w:type="spellEnd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-&gt; 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Venda</w:t>
      </w:r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</w:t>
      </w:r>
      <w:proofErr w:type="spellStart"/>
      <w:r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idFuncionario</w:t>
      </w:r>
      <w:proofErr w:type="spellEnd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-&gt; </w:t>
      </w:r>
      <w:proofErr w:type="spellStart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Funcionario</w:t>
      </w:r>
      <w:proofErr w:type="spellEnd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, horas)</w:t>
      </w:r>
    </w:p>
    <w:p w14:paraId="6B80C2A3" w14:textId="3733B4A1" w:rsidR="002B0D8D" w:rsidRPr="00B65329" w:rsidRDefault="002B0D8D" w:rsidP="00AA5B0F">
      <w:pPr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</w:pPr>
      <w:r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Peca</w:t>
      </w:r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(</w:t>
      </w:r>
      <w:proofErr w:type="spellStart"/>
      <w:r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idPeca</w:t>
      </w:r>
      <w:proofErr w:type="spellEnd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modelo, marca, </w:t>
      </w:r>
      <w:proofErr w:type="spellStart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preco_venda</w:t>
      </w:r>
      <w:proofErr w:type="spellEnd"/>
      <w:r w:rsidR="00DF7D26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,</w:t>
      </w:r>
      <w:r w:rsidR="0010336B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</w:t>
      </w:r>
      <w:r w:rsidR="00CC07CA">
        <w:rPr>
          <w:rFonts w:asciiTheme="majorHAnsi" w:eastAsia="Times New Roman" w:hAnsiTheme="majorHAnsi" w:cstheme="majorHAnsi"/>
          <w:sz w:val="24"/>
          <w:szCs w:val="24"/>
          <w:lang w:eastAsia="pt-PT"/>
        </w:rPr>
        <w:t>stock</w:t>
      </w:r>
      <w:r w:rsidR="00DF7D26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)</w:t>
      </w:r>
    </w:p>
    <w:p w14:paraId="2E816462" w14:textId="0E7054C7" w:rsidR="00860A2B" w:rsidRPr="0096382D" w:rsidRDefault="00860A2B" w:rsidP="00AA5B0F">
      <w:pPr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</w:pPr>
      <w:proofErr w:type="spellStart"/>
      <w:r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PecaReparacao</w:t>
      </w:r>
      <w:proofErr w:type="spellEnd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(</w:t>
      </w:r>
      <w:proofErr w:type="spellStart"/>
      <w:r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idPeca</w:t>
      </w:r>
      <w:proofErr w:type="spellEnd"/>
      <w:r w:rsidR="004D5159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-&gt; Peca, </w:t>
      </w:r>
      <w:proofErr w:type="spellStart"/>
      <w:r w:rsidR="00A720F2"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idReparacao</w:t>
      </w:r>
      <w:proofErr w:type="spellEnd"/>
      <w:r w:rsidR="00A720F2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-&gt; </w:t>
      </w:r>
      <w:proofErr w:type="spellStart"/>
      <w:r w:rsidR="00A720F2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Reparacao</w:t>
      </w:r>
      <w:proofErr w:type="spellEnd"/>
      <w:r w:rsidR="00A720F2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)</w:t>
      </w:r>
    </w:p>
    <w:p w14:paraId="7A89647F" w14:textId="6FEE557D" w:rsidR="00DD667D" w:rsidRPr="007122F2" w:rsidRDefault="00DD667D" w:rsidP="00AA5B0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proofErr w:type="spellStart"/>
      <w:r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Peca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Fornecedor</w:t>
      </w:r>
      <w:proofErr w:type="spellEnd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(</w:t>
      </w:r>
      <w:proofErr w:type="spellStart"/>
      <w:r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idPeca</w:t>
      </w:r>
      <w:proofErr w:type="spellEnd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-&gt; Peca, </w:t>
      </w:r>
      <w:proofErr w:type="spellStart"/>
      <w:r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</w:t>
      </w:r>
      <w:r w:rsidR="00901A6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Fornecedor</w:t>
      </w:r>
      <w:proofErr w:type="spellEnd"/>
      <w:r w:rsidR="00901A6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 xml:space="preserve"> </w:t>
      </w:r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-&gt; </w:t>
      </w:r>
      <w:r w:rsidR="00901A62">
        <w:rPr>
          <w:rFonts w:asciiTheme="majorHAnsi" w:eastAsia="Times New Roman" w:hAnsiTheme="majorHAnsi" w:cstheme="majorHAnsi"/>
          <w:sz w:val="24"/>
          <w:szCs w:val="24"/>
          <w:lang w:eastAsia="pt-PT"/>
        </w:rPr>
        <w:t>Fornecedor</w:t>
      </w:r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)</w:t>
      </w:r>
    </w:p>
    <w:p w14:paraId="146F0F1B" w14:textId="4A1939F3" w:rsidR="00DF7D26" w:rsidRPr="008773C2" w:rsidRDefault="009010AF" w:rsidP="00AA5B0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PecaVenda</w:t>
      </w:r>
      <w:proofErr w:type="spellEnd"/>
      <w:r w:rsidR="002254C3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(</w:t>
      </w:r>
      <w:proofErr w:type="spellStart"/>
      <w:r w:rsidR="002254C3"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idVenda</w:t>
      </w:r>
      <w:proofErr w:type="spellEnd"/>
      <w:r w:rsidR="002254C3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-&gt; Venda, </w:t>
      </w:r>
      <w:proofErr w:type="spellStart"/>
      <w:r w:rsidR="002254C3"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idPeca</w:t>
      </w:r>
      <w:proofErr w:type="spellEnd"/>
      <w:r w:rsidR="002254C3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-&gt;Peca,</w:t>
      </w:r>
      <w:r w:rsidR="00DF4705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</w:t>
      </w:r>
      <w:proofErr w:type="spellStart"/>
      <w:r w:rsidR="00DF4705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n_peca</w:t>
      </w:r>
      <w:proofErr w:type="spellEnd"/>
      <w:r w:rsidR="00DF4705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)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#perguntarAoStor&lt;3(vs quantidade)</w:t>
      </w:r>
    </w:p>
    <w:p w14:paraId="6128371C" w14:textId="06711C5B" w:rsidR="00DF4705" w:rsidRPr="008773C2" w:rsidRDefault="00DF4705" w:rsidP="00AA5B0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Fornecedor</w:t>
      </w:r>
      <w:r w:rsidR="00A720F2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</w:t>
      </w:r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(</w:t>
      </w:r>
      <w:proofErr w:type="spellStart"/>
      <w:r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idFornecedor</w:t>
      </w:r>
      <w:proofErr w:type="spellEnd"/>
      <w:r w:rsidR="00860A2B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nome, </w:t>
      </w:r>
      <w:proofErr w:type="spellStart"/>
      <w:r w:rsidR="00860A2B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preco_compra</w:t>
      </w:r>
      <w:proofErr w:type="spellEnd"/>
      <w:r w:rsidR="00860A2B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)</w:t>
      </w:r>
    </w:p>
    <w:p w14:paraId="693BFA7B" w14:textId="6FDB96BE" w:rsidR="000B231A" w:rsidRDefault="0086491A" w:rsidP="00AA5B0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proofErr w:type="spellStart"/>
      <w:r w:rsidRPr="008773C2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Armazem</w:t>
      </w:r>
      <w:proofErr w:type="spellEnd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(</w:t>
      </w:r>
      <w:proofErr w:type="spellStart"/>
      <w:r w:rsidRPr="008773C2">
        <w:rPr>
          <w:rFonts w:asciiTheme="majorHAnsi" w:eastAsia="Times New Roman" w:hAnsiTheme="majorHAnsi" w:cstheme="majorHAnsi"/>
          <w:i/>
          <w:iCs/>
          <w:sz w:val="24"/>
          <w:szCs w:val="24"/>
          <w:u w:val="single"/>
          <w:lang w:eastAsia="pt-PT"/>
        </w:rPr>
        <w:t>idArmazem</w:t>
      </w:r>
      <w:proofErr w:type="spellEnd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nome, morada, área, </w:t>
      </w:r>
      <w:proofErr w:type="spellStart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idFornecedor</w:t>
      </w:r>
      <w:proofErr w:type="spellEnd"/>
      <w:r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-&gt; Forne</w:t>
      </w:r>
      <w:r w:rsidR="001546E9" w:rsidRPr="008773C2">
        <w:rPr>
          <w:rFonts w:asciiTheme="majorHAnsi" w:eastAsia="Times New Roman" w:hAnsiTheme="majorHAnsi" w:cstheme="majorHAnsi"/>
          <w:sz w:val="24"/>
          <w:szCs w:val="24"/>
          <w:lang w:eastAsia="pt-PT"/>
        </w:rPr>
        <w:t>cedor)</w:t>
      </w:r>
    </w:p>
    <w:p w14:paraId="7B37E9EB" w14:textId="77777777" w:rsidR="000B231A" w:rsidRPr="000B231A" w:rsidRDefault="000B231A" w:rsidP="00AA5B0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096CA61F" w14:textId="77777777" w:rsidR="000B231A" w:rsidRDefault="000B231A" w:rsidP="00AA5B0F">
      <w:pPr>
        <w:rPr>
          <w:rFonts w:asciiTheme="majorHAnsi" w:eastAsia="Times New Roman" w:hAnsiTheme="majorHAnsi" w:cstheme="majorHAnsi"/>
          <w:sz w:val="28"/>
          <w:szCs w:val="28"/>
          <w:lang w:eastAsia="pt-PT"/>
        </w:rPr>
      </w:pPr>
    </w:p>
    <w:p w14:paraId="4282B657" w14:textId="72C7FE40" w:rsidR="001F04CD" w:rsidRDefault="00DD0A58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  <w:r w:rsidRPr="00DD0A58"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  <w:t> </w:t>
      </w:r>
    </w:p>
    <w:p w14:paraId="21D144E5" w14:textId="77777777" w:rsidR="00FE5D7B" w:rsidRDefault="00FE5D7B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40F02BCA" w14:textId="77777777" w:rsidR="00FE5D7B" w:rsidRDefault="00FE5D7B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727FC203" w14:textId="77777777" w:rsidR="00FE5D7B" w:rsidRDefault="00FE5D7B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0B6A1A35" w14:textId="77777777" w:rsidR="00FE5D7B" w:rsidRDefault="00FE5D7B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3F2C37AB" w14:textId="77777777" w:rsidR="00FE5D7B" w:rsidRDefault="00FE5D7B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63DB0253" w14:textId="77777777" w:rsidR="00FE5D7B" w:rsidRDefault="00FE5D7B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3B9803B1" w14:textId="77777777" w:rsidR="00FE5D7B" w:rsidRDefault="00FE5D7B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5AD7D967" w14:textId="77777777" w:rsidR="00FE5D7B" w:rsidRDefault="00FE5D7B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45CFE660" w14:textId="77777777" w:rsidR="00AF1879" w:rsidRDefault="00AF1879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63677F6C" w14:textId="77777777" w:rsidR="00AF1879" w:rsidRDefault="00AF1879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408A5A47" w14:textId="77777777" w:rsidR="00AF1879" w:rsidRDefault="00AF1879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7C0579C8" w14:textId="77777777" w:rsidR="00AF1879" w:rsidRDefault="00AF1879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38FB2446" w14:textId="77777777" w:rsidR="00AF1879" w:rsidRDefault="00AF1879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7BF2370A" w14:textId="77777777" w:rsidR="00AF1879" w:rsidRDefault="00AF1879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47BBBEF4" w14:textId="77777777" w:rsidR="00AF1879" w:rsidRDefault="00AF1879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2D0C93BD" w14:textId="77777777" w:rsidR="00AF1879" w:rsidRDefault="00AF1879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4B63347E" w14:textId="77777777" w:rsidR="00AF1879" w:rsidRDefault="00AF1879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733A9782" w14:textId="77777777" w:rsidR="00AF1879" w:rsidRDefault="00AF1879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0CDA68FD" w14:textId="77777777" w:rsidR="00AF1879" w:rsidRDefault="00AF1879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6EEF52B3" w14:textId="77777777" w:rsidR="00AF1879" w:rsidRDefault="00AF1879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01AD5726" w14:textId="77777777" w:rsidR="00AF1879" w:rsidRDefault="00AF1879" w:rsidP="00FC010D">
      <w:pPr>
        <w:rPr>
          <w:rFonts w:asciiTheme="majorHAnsi" w:hAnsiTheme="majorHAnsi" w:cstheme="majorHAnsi"/>
          <w:color w:val="000000" w:themeColor="text1"/>
          <w:sz w:val="36"/>
          <w:szCs w:val="36"/>
          <w:shd w:val="clear" w:color="auto" w:fill="FFFFFF"/>
        </w:rPr>
      </w:pPr>
    </w:p>
    <w:p w14:paraId="34DF8C2D" w14:textId="3D8B2219" w:rsidR="00FC010D" w:rsidRPr="004C2749" w:rsidRDefault="005F6B65" w:rsidP="004C2749">
      <w:pPr>
        <w:pStyle w:val="Ttulo1"/>
        <w:spacing w:line="480" w:lineRule="auto"/>
        <w:rPr>
          <w:rFonts w:eastAsia="Times New Roman" w:cstheme="majorHAnsi"/>
          <w:color w:val="000000" w:themeColor="text1"/>
          <w:sz w:val="36"/>
          <w:szCs w:val="36"/>
          <w:lang w:eastAsia="pt-PT"/>
        </w:rPr>
      </w:pPr>
      <w:bookmarkStart w:id="5" w:name="_Toc90034644"/>
      <w:r>
        <w:rPr>
          <w:rFonts w:cstheme="majorHAnsi"/>
          <w:color w:val="000000" w:themeColor="text1"/>
          <w:sz w:val="36"/>
          <w:szCs w:val="36"/>
          <w:shd w:val="clear" w:color="auto" w:fill="FFFFFF"/>
        </w:rPr>
        <w:t>5</w:t>
      </w:r>
      <w:r w:rsidR="00376F79" w:rsidRPr="004C2749">
        <w:rPr>
          <w:rFonts w:cstheme="majorHAnsi"/>
          <w:color w:val="000000" w:themeColor="text1"/>
          <w:sz w:val="36"/>
          <w:szCs w:val="36"/>
          <w:shd w:val="clear" w:color="auto" w:fill="FFFFFF"/>
        </w:rPr>
        <w:t>.</w:t>
      </w:r>
      <w:r w:rsidR="00DD0A58" w:rsidRPr="004C2749">
        <w:rPr>
          <w:rFonts w:cstheme="majorHAnsi"/>
          <w:color w:val="000000" w:themeColor="text1"/>
          <w:sz w:val="36"/>
          <w:szCs w:val="36"/>
          <w:shd w:val="clear" w:color="auto" w:fill="FFFFFF"/>
        </w:rPr>
        <w:t xml:space="preserve">Implementação de restrições na </w:t>
      </w:r>
      <w:r w:rsidR="00A46334" w:rsidRPr="004C2749">
        <w:rPr>
          <w:rFonts w:cstheme="majorHAnsi"/>
          <w:color w:val="000000" w:themeColor="text1"/>
          <w:sz w:val="36"/>
          <w:szCs w:val="36"/>
          <w:shd w:val="clear" w:color="auto" w:fill="FFFFFF"/>
        </w:rPr>
        <w:t>B</w:t>
      </w:r>
      <w:r w:rsidR="00DD0A58" w:rsidRPr="004C2749">
        <w:rPr>
          <w:rFonts w:cstheme="majorHAnsi"/>
          <w:color w:val="000000" w:themeColor="text1"/>
          <w:sz w:val="36"/>
          <w:szCs w:val="36"/>
          <w:shd w:val="clear" w:color="auto" w:fill="FFFFFF"/>
        </w:rPr>
        <w:t xml:space="preserve">ase de </w:t>
      </w:r>
      <w:r w:rsidR="00A46334" w:rsidRPr="004C2749">
        <w:rPr>
          <w:rFonts w:cstheme="majorHAnsi"/>
          <w:color w:val="000000" w:themeColor="text1"/>
          <w:sz w:val="36"/>
          <w:szCs w:val="36"/>
          <w:shd w:val="clear" w:color="auto" w:fill="FFFFFF"/>
        </w:rPr>
        <w:t>d</w:t>
      </w:r>
      <w:r w:rsidR="00DD0A58" w:rsidRPr="004C2749">
        <w:rPr>
          <w:rFonts w:cstheme="majorHAnsi"/>
          <w:color w:val="000000" w:themeColor="text1"/>
          <w:sz w:val="36"/>
          <w:szCs w:val="36"/>
          <w:shd w:val="clear" w:color="auto" w:fill="FFFFFF"/>
        </w:rPr>
        <w:t>ados</w:t>
      </w:r>
      <w:bookmarkEnd w:id="5"/>
    </w:p>
    <w:p w14:paraId="725608DF" w14:textId="134AA9ED" w:rsidR="00D408F3" w:rsidRPr="004C2749" w:rsidRDefault="004C2749" w:rsidP="009F535E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4C2749">
        <w:rPr>
          <w:rFonts w:asciiTheme="majorHAnsi" w:eastAsia="Times New Roman" w:hAnsiTheme="majorHAnsi" w:cstheme="majorHAnsi"/>
          <w:sz w:val="24"/>
          <w:szCs w:val="24"/>
          <w:lang w:eastAsia="pt-PT"/>
        </w:rPr>
        <w:tab/>
      </w:r>
      <w:r w:rsidR="008B5D5D" w:rsidRPr="004C2749">
        <w:rPr>
          <w:rFonts w:asciiTheme="majorHAnsi" w:eastAsia="Times New Roman" w:hAnsiTheme="majorHAnsi" w:cstheme="majorHAnsi"/>
          <w:sz w:val="24"/>
          <w:szCs w:val="24"/>
          <w:lang w:eastAsia="pt-PT"/>
        </w:rPr>
        <w:t>De forma que</w:t>
      </w:r>
      <w:r w:rsidR="008E3FE3" w:rsidRPr="004C2749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a nossa base de dados esteja </w:t>
      </w:r>
      <w:r w:rsidR="005C1F6B" w:rsidRPr="004C2749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mais otimizada e menos suscetível ao erro na introdução de novos </w:t>
      </w:r>
      <w:r w:rsidR="003F558E" w:rsidRPr="004C2749">
        <w:rPr>
          <w:rFonts w:asciiTheme="majorHAnsi" w:eastAsia="Times New Roman" w:hAnsiTheme="majorHAnsi" w:cstheme="majorHAnsi"/>
          <w:sz w:val="24"/>
          <w:szCs w:val="24"/>
          <w:lang w:eastAsia="pt-PT"/>
        </w:rPr>
        <w:t>valores</w:t>
      </w:r>
      <w:r w:rsidR="005C1F6B" w:rsidRPr="004C2749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, é criado um conjunto de restrições que irão prevenir </w:t>
      </w:r>
      <w:r w:rsidR="003F558E" w:rsidRPr="004C2749">
        <w:rPr>
          <w:rFonts w:asciiTheme="majorHAnsi" w:eastAsia="Times New Roman" w:hAnsiTheme="majorHAnsi" w:cstheme="majorHAnsi"/>
          <w:sz w:val="24"/>
          <w:szCs w:val="24"/>
          <w:lang w:eastAsia="pt-PT"/>
        </w:rPr>
        <w:t>a inser</w:t>
      </w:r>
      <w:r w:rsidR="00292426" w:rsidRPr="004C2749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ção indesejada de informação </w:t>
      </w:r>
      <w:r w:rsidR="00D408F3" w:rsidRPr="004C2749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nas relações esquematizadas em </w:t>
      </w:r>
      <w:proofErr w:type="spellStart"/>
      <w:r w:rsidR="00D408F3" w:rsidRPr="004C2749">
        <w:rPr>
          <w:rFonts w:asciiTheme="majorHAnsi" w:eastAsia="Times New Roman" w:hAnsiTheme="majorHAnsi" w:cstheme="majorHAnsi"/>
          <w:sz w:val="24"/>
          <w:szCs w:val="24"/>
          <w:lang w:eastAsia="pt-PT"/>
        </w:rPr>
        <w:t>SQLite</w:t>
      </w:r>
      <w:proofErr w:type="spellEnd"/>
      <w:r w:rsidR="00D408F3" w:rsidRPr="004C2749">
        <w:rPr>
          <w:rFonts w:asciiTheme="majorHAnsi" w:eastAsia="Times New Roman" w:hAnsiTheme="majorHAnsi" w:cstheme="majorHAnsi"/>
          <w:sz w:val="24"/>
          <w:szCs w:val="24"/>
          <w:lang w:eastAsia="pt-PT"/>
        </w:rPr>
        <w:t>.</w:t>
      </w:r>
      <w:r w:rsidR="00244DBF" w:rsidRPr="004C2749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A</w:t>
      </w:r>
      <w:r w:rsidR="00292FC0" w:rsidRPr="004C2749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pt-PT"/>
        </w:rPr>
        <w:t>ssim</w:t>
      </w:r>
      <w:r w:rsidR="00244DBF" w:rsidRPr="004C2749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pt-PT"/>
        </w:rPr>
        <w:t>, torna-se</w:t>
      </w:r>
      <w:r w:rsidR="00292FC0" w:rsidRPr="004C2749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pt-PT"/>
        </w:rPr>
        <w:t xml:space="preserve"> </w:t>
      </w:r>
      <w:r w:rsidR="00D408F3" w:rsidRPr="004C2749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pt-PT"/>
        </w:rPr>
        <w:t xml:space="preserve">possível manter </w:t>
      </w:r>
      <w:r w:rsidR="00EE388A" w:rsidRPr="004C274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a </w:t>
      </w:r>
      <w:r w:rsidR="00D408F3" w:rsidRPr="004C274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integridade dos dados armazenados</w:t>
      </w:r>
      <w:r w:rsidR="004F612E" w:rsidRPr="004C274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e o</w:t>
      </w:r>
      <w:r w:rsidR="006C5A5E" w:rsidRPr="004C274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 padrão </w:t>
      </w:r>
      <w:r w:rsidR="00EA4AC2" w:rsidRPr="004C274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de elementos </w:t>
      </w:r>
      <w:r w:rsidR="006C5A5E" w:rsidRPr="004C274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idealizado</w:t>
      </w:r>
      <w:r w:rsidR="00EA4AC2" w:rsidRPr="004C274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s nas nossas tabelas</w:t>
      </w:r>
      <w:r w:rsidR="00D408F3" w:rsidRPr="004C2749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11B5E550" w14:textId="77777777" w:rsidR="004C6ABD" w:rsidRDefault="004C6ABD" w:rsidP="004C6ABD">
      <w:pPr>
        <w:pStyle w:val="Ttulo2"/>
        <w:spacing w:line="240" w:lineRule="auto"/>
        <w:jc w:val="both"/>
        <w:rPr>
          <w:rFonts w:cstheme="majorHAnsi"/>
          <w:color w:val="auto"/>
          <w:sz w:val="28"/>
          <w:szCs w:val="28"/>
          <w:lang w:val="pt-PT"/>
        </w:rPr>
      </w:pPr>
    </w:p>
    <w:p w14:paraId="4AE67C32" w14:textId="50A04813" w:rsidR="00D31F81" w:rsidRPr="00187B39" w:rsidRDefault="005F6B65" w:rsidP="004C2749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  <w:bookmarkStart w:id="6" w:name="_Toc90034645"/>
      <w:r>
        <w:rPr>
          <w:rFonts w:cstheme="majorHAnsi"/>
          <w:color w:val="auto"/>
          <w:sz w:val="28"/>
          <w:szCs w:val="28"/>
          <w:lang w:val="pt-PT"/>
        </w:rPr>
        <w:t>5</w:t>
      </w:r>
      <w:r w:rsidR="0034377F" w:rsidRPr="00187B39">
        <w:rPr>
          <w:rFonts w:cstheme="majorHAnsi"/>
          <w:color w:val="auto"/>
          <w:sz w:val="28"/>
          <w:szCs w:val="28"/>
          <w:lang w:val="pt-PT"/>
        </w:rPr>
        <w:t>.1</w:t>
      </w:r>
      <w:r w:rsidR="006F5B2E" w:rsidRPr="00187B39">
        <w:rPr>
          <w:rFonts w:cstheme="majorHAnsi"/>
          <w:color w:val="auto"/>
          <w:sz w:val="28"/>
          <w:szCs w:val="28"/>
          <w:lang w:val="pt-PT"/>
        </w:rPr>
        <w:t xml:space="preserve"> </w:t>
      </w:r>
      <w:r w:rsidR="00887242" w:rsidRPr="00187B39">
        <w:rPr>
          <w:rFonts w:cstheme="majorHAnsi"/>
          <w:color w:val="auto"/>
          <w:sz w:val="28"/>
          <w:szCs w:val="28"/>
          <w:lang w:val="pt-PT"/>
        </w:rPr>
        <w:t>Identificação com incremento</w:t>
      </w:r>
      <w:bookmarkEnd w:id="6"/>
    </w:p>
    <w:p w14:paraId="456CAEBA" w14:textId="6F916F48" w:rsidR="00887242" w:rsidRPr="004C2749" w:rsidRDefault="004C2749" w:rsidP="00887242">
      <w:pPr>
        <w:jc w:val="both"/>
        <w:rPr>
          <w:rFonts w:asciiTheme="majorHAnsi" w:hAnsiTheme="majorHAnsi" w:cstheme="majorHAnsi"/>
        </w:rPr>
      </w:pPr>
      <w:r w:rsidRPr="004C2749">
        <w:rPr>
          <w:rFonts w:asciiTheme="majorHAnsi" w:hAnsiTheme="majorHAnsi" w:cstheme="majorHAnsi"/>
        </w:rPr>
        <w:tab/>
      </w:r>
      <w:r w:rsidR="00887242" w:rsidRPr="004C2749">
        <w:rPr>
          <w:rFonts w:asciiTheme="majorHAnsi" w:hAnsiTheme="majorHAnsi" w:cstheme="majorHAnsi"/>
        </w:rPr>
        <w:t>Por norma</w:t>
      </w:r>
      <w:r w:rsidR="009A5404">
        <w:rPr>
          <w:rFonts w:asciiTheme="majorHAnsi" w:hAnsiTheme="majorHAnsi" w:cstheme="majorHAnsi"/>
        </w:rPr>
        <w:t>,</w:t>
      </w:r>
      <w:r w:rsidR="00887242" w:rsidRPr="004C2749">
        <w:rPr>
          <w:rFonts w:asciiTheme="majorHAnsi" w:hAnsiTheme="majorHAnsi" w:cstheme="majorHAnsi"/>
        </w:rPr>
        <w:t xml:space="preserve"> todas as tabelas, com exceção das tabelas de relação, utilizam uma chave primária com o nome de </w:t>
      </w:r>
      <w:r w:rsidR="00887242" w:rsidRPr="009A5404">
        <w:rPr>
          <w:rFonts w:asciiTheme="majorHAnsi" w:hAnsiTheme="majorHAnsi" w:cstheme="majorHAnsi"/>
          <w:i/>
          <w:iCs/>
        </w:rPr>
        <w:t>id_&lt;</w:t>
      </w:r>
      <w:proofErr w:type="spellStart"/>
      <w:r w:rsidR="00887242" w:rsidRPr="009A5404">
        <w:rPr>
          <w:rFonts w:asciiTheme="majorHAnsi" w:hAnsiTheme="majorHAnsi" w:cstheme="majorHAnsi"/>
          <w:i/>
          <w:iCs/>
        </w:rPr>
        <w:t>nomeTabela</w:t>
      </w:r>
      <w:proofErr w:type="spellEnd"/>
      <w:r w:rsidR="00887242" w:rsidRPr="009A5404">
        <w:rPr>
          <w:rFonts w:asciiTheme="majorHAnsi" w:hAnsiTheme="majorHAnsi" w:cstheme="majorHAnsi"/>
          <w:i/>
          <w:iCs/>
        </w:rPr>
        <w:t>&gt;</w:t>
      </w:r>
      <w:r w:rsidR="00887242" w:rsidRPr="004C2749">
        <w:rPr>
          <w:rFonts w:asciiTheme="majorHAnsi" w:hAnsiTheme="majorHAnsi" w:cstheme="majorHAnsi"/>
        </w:rPr>
        <w:t xml:space="preserve"> e com o campo de </w:t>
      </w:r>
      <w:r w:rsidR="00887242" w:rsidRPr="009A5404">
        <w:rPr>
          <w:rFonts w:asciiTheme="majorHAnsi" w:hAnsiTheme="majorHAnsi" w:cstheme="majorHAnsi"/>
          <w:i/>
          <w:iCs/>
        </w:rPr>
        <w:t>auto incremento</w:t>
      </w:r>
      <w:r w:rsidR="00887242" w:rsidRPr="004C2749">
        <w:rPr>
          <w:rFonts w:asciiTheme="majorHAnsi" w:hAnsiTheme="majorHAnsi" w:cstheme="majorHAnsi"/>
        </w:rPr>
        <w:t xml:space="preserve"> para facilitar a inserção e garantir que não existe a repetição deste. Devido ao método de funcionamento do acréscimo automático e a forma como os dados são inseridos, não utilizamos o campo não nulo, para estas chaves, pois nunca aconteceria. </w:t>
      </w:r>
    </w:p>
    <w:p w14:paraId="3142C085" w14:textId="77777777" w:rsidR="004C6ABD" w:rsidRPr="00187B39" w:rsidRDefault="004C6ABD" w:rsidP="004C6ABD">
      <w:pPr>
        <w:pStyle w:val="Ttulo2"/>
        <w:spacing w:line="240" w:lineRule="auto"/>
        <w:jc w:val="both"/>
        <w:rPr>
          <w:rFonts w:cstheme="majorHAnsi"/>
          <w:color w:val="auto"/>
          <w:sz w:val="28"/>
          <w:szCs w:val="28"/>
          <w:lang w:val="pt-PT"/>
        </w:rPr>
      </w:pPr>
    </w:p>
    <w:p w14:paraId="71EA98B5" w14:textId="22B35562" w:rsidR="00D31F81" w:rsidRPr="00187B39" w:rsidRDefault="005F6B65" w:rsidP="004C2749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  <w:bookmarkStart w:id="7" w:name="_Toc90034646"/>
      <w:r>
        <w:rPr>
          <w:rFonts w:cstheme="majorHAnsi"/>
          <w:color w:val="auto"/>
          <w:sz w:val="28"/>
          <w:szCs w:val="28"/>
          <w:lang w:val="pt-PT"/>
        </w:rPr>
        <w:t>5</w:t>
      </w:r>
      <w:r w:rsidR="0034377F" w:rsidRPr="00187B39">
        <w:rPr>
          <w:rFonts w:cstheme="majorHAnsi"/>
          <w:color w:val="auto"/>
          <w:sz w:val="28"/>
          <w:szCs w:val="28"/>
          <w:lang w:val="pt-PT"/>
        </w:rPr>
        <w:t>.2</w:t>
      </w:r>
      <w:r w:rsidR="006F5B2E" w:rsidRPr="00187B39">
        <w:rPr>
          <w:rFonts w:cstheme="majorHAnsi"/>
          <w:color w:val="auto"/>
          <w:sz w:val="28"/>
          <w:szCs w:val="28"/>
          <w:lang w:val="pt-PT"/>
        </w:rPr>
        <w:t xml:space="preserve"> </w:t>
      </w:r>
      <w:r w:rsidR="00887242" w:rsidRPr="00187B39">
        <w:rPr>
          <w:rFonts w:cstheme="majorHAnsi"/>
          <w:color w:val="auto"/>
          <w:sz w:val="28"/>
          <w:szCs w:val="28"/>
          <w:lang w:val="pt-PT"/>
        </w:rPr>
        <w:t>Tabela Clientes</w:t>
      </w:r>
      <w:bookmarkEnd w:id="7"/>
    </w:p>
    <w:p w14:paraId="14848831" w14:textId="7EE408B1" w:rsidR="00887242" w:rsidRPr="004C2749" w:rsidRDefault="004C2749" w:rsidP="00887242">
      <w:pPr>
        <w:jc w:val="both"/>
        <w:rPr>
          <w:rFonts w:asciiTheme="majorHAnsi" w:hAnsiTheme="majorHAnsi" w:cstheme="majorHAnsi"/>
        </w:rPr>
      </w:pPr>
      <w:r w:rsidRPr="004C2749">
        <w:rPr>
          <w:rFonts w:asciiTheme="majorHAnsi" w:hAnsiTheme="majorHAnsi" w:cstheme="majorHAnsi"/>
        </w:rPr>
        <w:tab/>
      </w:r>
      <w:r w:rsidR="00887242" w:rsidRPr="004C2749">
        <w:rPr>
          <w:rFonts w:asciiTheme="majorHAnsi" w:hAnsiTheme="majorHAnsi" w:cstheme="majorHAnsi"/>
        </w:rPr>
        <w:t xml:space="preserve">Em relação aos clientes é necessário guardar o seu </w:t>
      </w:r>
      <w:r w:rsidR="00887242" w:rsidRPr="009A5404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, na forma de uma chave primária de </w:t>
      </w:r>
      <w:r w:rsidR="00887242" w:rsidRPr="009A5404">
        <w:rPr>
          <w:rFonts w:asciiTheme="majorHAnsi" w:hAnsiTheme="majorHAnsi" w:cstheme="majorHAnsi"/>
          <w:i/>
          <w:iCs/>
        </w:rPr>
        <w:t>auto incremento</w:t>
      </w:r>
      <w:r w:rsidR="00887242" w:rsidRPr="004C2749">
        <w:rPr>
          <w:rFonts w:asciiTheme="majorHAnsi" w:hAnsiTheme="majorHAnsi" w:cstheme="majorHAnsi"/>
        </w:rPr>
        <w:t xml:space="preserve">, o seu </w:t>
      </w:r>
      <w:r w:rsidR="00887242" w:rsidRPr="009A5404">
        <w:rPr>
          <w:rFonts w:asciiTheme="majorHAnsi" w:hAnsiTheme="majorHAnsi" w:cstheme="majorHAnsi"/>
          <w:i/>
          <w:iCs/>
        </w:rPr>
        <w:t>NIF</w:t>
      </w:r>
      <w:r w:rsidR="00887242" w:rsidRPr="004C2749">
        <w:rPr>
          <w:rFonts w:asciiTheme="majorHAnsi" w:hAnsiTheme="majorHAnsi" w:cstheme="majorHAnsi"/>
        </w:rPr>
        <w:t xml:space="preserve">, o seu </w:t>
      </w:r>
      <w:r w:rsidR="00887242" w:rsidRPr="009A5404">
        <w:rPr>
          <w:rFonts w:asciiTheme="majorHAnsi" w:hAnsiTheme="majorHAnsi" w:cstheme="majorHAnsi"/>
          <w:i/>
          <w:iCs/>
        </w:rPr>
        <w:t>nome</w:t>
      </w:r>
      <w:r w:rsidR="00887242" w:rsidRPr="004C2749">
        <w:rPr>
          <w:rFonts w:asciiTheme="majorHAnsi" w:hAnsiTheme="majorHAnsi" w:cstheme="majorHAnsi"/>
        </w:rPr>
        <w:t xml:space="preserve">, a </w:t>
      </w:r>
      <w:r w:rsidR="00887242" w:rsidRPr="009A5404">
        <w:rPr>
          <w:rFonts w:asciiTheme="majorHAnsi" w:hAnsiTheme="majorHAnsi" w:cstheme="majorHAnsi"/>
          <w:i/>
          <w:iCs/>
        </w:rPr>
        <w:t>morada</w:t>
      </w:r>
      <w:r w:rsidR="00887242" w:rsidRPr="004C2749">
        <w:rPr>
          <w:rFonts w:asciiTheme="majorHAnsi" w:hAnsiTheme="majorHAnsi" w:cstheme="majorHAnsi"/>
        </w:rPr>
        <w:t xml:space="preserve">, o </w:t>
      </w:r>
      <w:r w:rsidR="00887242" w:rsidRPr="009A5404">
        <w:rPr>
          <w:rFonts w:asciiTheme="majorHAnsi" w:hAnsiTheme="majorHAnsi" w:cstheme="majorHAnsi"/>
          <w:i/>
          <w:iCs/>
        </w:rPr>
        <w:t>email</w:t>
      </w:r>
      <w:r w:rsidR="00887242" w:rsidRPr="004C2749">
        <w:rPr>
          <w:rFonts w:asciiTheme="majorHAnsi" w:hAnsiTheme="majorHAnsi" w:cstheme="majorHAnsi"/>
        </w:rPr>
        <w:t xml:space="preserve"> e opcionalmente o seu </w:t>
      </w:r>
      <w:r w:rsidR="00887242" w:rsidRPr="009A5404">
        <w:rPr>
          <w:rFonts w:asciiTheme="majorHAnsi" w:hAnsiTheme="majorHAnsi" w:cstheme="majorHAnsi"/>
          <w:i/>
          <w:iCs/>
        </w:rPr>
        <w:t>telemóvel</w:t>
      </w:r>
      <w:r w:rsidR="00887242" w:rsidRPr="004C2749">
        <w:rPr>
          <w:rFonts w:asciiTheme="majorHAnsi" w:hAnsiTheme="majorHAnsi" w:cstheme="majorHAnsi"/>
        </w:rPr>
        <w:t xml:space="preserve">. Com exceção deste último todos os atributos são obrigatórios. O </w:t>
      </w:r>
      <w:r w:rsidR="00887242" w:rsidRPr="009A5404">
        <w:rPr>
          <w:rFonts w:asciiTheme="majorHAnsi" w:hAnsiTheme="majorHAnsi" w:cstheme="majorHAnsi"/>
          <w:i/>
          <w:iCs/>
        </w:rPr>
        <w:t>NIF</w:t>
      </w:r>
      <w:r w:rsidR="00887242" w:rsidRPr="004C2749">
        <w:rPr>
          <w:rFonts w:asciiTheme="majorHAnsi" w:hAnsiTheme="majorHAnsi" w:cstheme="majorHAnsi"/>
        </w:rPr>
        <w:t xml:space="preserve">, </w:t>
      </w:r>
      <w:r w:rsidR="00887242" w:rsidRPr="009A5404">
        <w:rPr>
          <w:rFonts w:asciiTheme="majorHAnsi" w:hAnsiTheme="majorHAnsi" w:cstheme="majorHAnsi"/>
          <w:i/>
          <w:iCs/>
        </w:rPr>
        <w:t>email</w:t>
      </w:r>
      <w:r w:rsidR="00887242" w:rsidRPr="004C2749">
        <w:rPr>
          <w:rFonts w:asciiTheme="majorHAnsi" w:hAnsiTheme="majorHAnsi" w:cstheme="majorHAnsi"/>
        </w:rPr>
        <w:t xml:space="preserve"> e </w:t>
      </w:r>
      <w:r w:rsidR="00887242" w:rsidRPr="009A5404">
        <w:rPr>
          <w:rFonts w:asciiTheme="majorHAnsi" w:hAnsiTheme="majorHAnsi" w:cstheme="majorHAnsi"/>
          <w:i/>
          <w:iCs/>
        </w:rPr>
        <w:t>telemóvel</w:t>
      </w:r>
      <w:r w:rsidR="00887242" w:rsidRPr="004C2749">
        <w:rPr>
          <w:rFonts w:asciiTheme="majorHAnsi" w:hAnsiTheme="majorHAnsi" w:cstheme="majorHAnsi"/>
        </w:rPr>
        <w:t xml:space="preserve"> </w:t>
      </w:r>
      <w:r w:rsidR="00887242" w:rsidRPr="009A5404">
        <w:rPr>
          <w:rFonts w:asciiTheme="majorHAnsi" w:hAnsiTheme="majorHAnsi" w:cstheme="majorHAnsi"/>
          <w:i/>
          <w:iCs/>
        </w:rPr>
        <w:t>tratam-se</w:t>
      </w:r>
      <w:r w:rsidR="00887242" w:rsidRPr="004C2749">
        <w:rPr>
          <w:rFonts w:asciiTheme="majorHAnsi" w:hAnsiTheme="majorHAnsi" w:cstheme="majorHAnsi"/>
        </w:rPr>
        <w:t xml:space="preserve"> de serem também todos </w:t>
      </w:r>
      <w:r w:rsidR="00887242" w:rsidRPr="009A5404">
        <w:rPr>
          <w:rFonts w:asciiTheme="majorHAnsi" w:hAnsiTheme="majorHAnsi" w:cstheme="majorHAnsi"/>
          <w:i/>
          <w:iCs/>
        </w:rPr>
        <w:t>únicos</w:t>
      </w:r>
      <w:r w:rsidR="00887242" w:rsidRPr="004C2749">
        <w:rPr>
          <w:rFonts w:asciiTheme="majorHAnsi" w:hAnsiTheme="majorHAnsi" w:cstheme="majorHAnsi"/>
        </w:rPr>
        <w:t xml:space="preserve">. </w:t>
      </w:r>
    </w:p>
    <w:p w14:paraId="1D33E7ED" w14:textId="77777777" w:rsidR="004C6ABD" w:rsidRDefault="004C6ABD" w:rsidP="004C6ABD">
      <w:pPr>
        <w:pStyle w:val="Ttulo2"/>
        <w:spacing w:line="240" w:lineRule="auto"/>
        <w:jc w:val="both"/>
        <w:rPr>
          <w:rFonts w:cstheme="majorHAnsi"/>
          <w:color w:val="auto"/>
          <w:sz w:val="28"/>
          <w:szCs w:val="28"/>
          <w:lang w:val="pt-PT"/>
        </w:rPr>
      </w:pPr>
    </w:p>
    <w:p w14:paraId="3B69779F" w14:textId="162C2EF4" w:rsidR="00887242" w:rsidRPr="00187B39" w:rsidRDefault="005F6B65" w:rsidP="004C2749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  <w:bookmarkStart w:id="8" w:name="_Toc90034647"/>
      <w:r>
        <w:rPr>
          <w:rFonts w:cstheme="majorHAnsi"/>
          <w:color w:val="auto"/>
          <w:sz w:val="28"/>
          <w:szCs w:val="28"/>
          <w:lang w:val="pt-PT"/>
        </w:rPr>
        <w:t>5</w:t>
      </w:r>
      <w:r w:rsidR="0034377F" w:rsidRPr="00187B39">
        <w:rPr>
          <w:rFonts w:cstheme="majorHAnsi"/>
          <w:color w:val="auto"/>
          <w:sz w:val="28"/>
          <w:szCs w:val="28"/>
          <w:lang w:val="pt-PT"/>
        </w:rPr>
        <w:t>.3</w:t>
      </w:r>
      <w:r w:rsidR="006F5B2E" w:rsidRPr="00187B39">
        <w:rPr>
          <w:rFonts w:cstheme="majorHAnsi"/>
          <w:color w:val="auto"/>
          <w:sz w:val="28"/>
          <w:szCs w:val="28"/>
          <w:lang w:val="pt-PT"/>
        </w:rPr>
        <w:t xml:space="preserve"> </w:t>
      </w:r>
      <w:r w:rsidR="00887242" w:rsidRPr="00187B39">
        <w:rPr>
          <w:rFonts w:cstheme="majorHAnsi"/>
          <w:color w:val="auto"/>
          <w:sz w:val="28"/>
          <w:szCs w:val="28"/>
          <w:lang w:val="pt-PT"/>
        </w:rPr>
        <w:t>Tabela Venda</w:t>
      </w:r>
      <w:bookmarkEnd w:id="8"/>
    </w:p>
    <w:p w14:paraId="581EF4F6" w14:textId="0D2E6E5B" w:rsidR="00887242" w:rsidRPr="004C2749" w:rsidRDefault="004C2749" w:rsidP="00887242">
      <w:pPr>
        <w:jc w:val="both"/>
        <w:rPr>
          <w:rFonts w:asciiTheme="majorHAnsi" w:hAnsiTheme="majorHAnsi" w:cstheme="majorHAnsi"/>
        </w:rPr>
      </w:pPr>
      <w:r w:rsidRPr="004C2749">
        <w:rPr>
          <w:rFonts w:asciiTheme="majorHAnsi" w:hAnsiTheme="majorHAnsi" w:cstheme="majorHAnsi"/>
        </w:rPr>
        <w:tab/>
      </w:r>
      <w:r w:rsidR="00887242" w:rsidRPr="004C2749">
        <w:rPr>
          <w:rFonts w:asciiTheme="majorHAnsi" w:hAnsiTheme="majorHAnsi" w:cstheme="majorHAnsi"/>
        </w:rPr>
        <w:t xml:space="preserve">Nesta tabela guarda-se um </w:t>
      </w:r>
      <w:r w:rsidR="00887242" w:rsidRPr="009A5404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, na forma de uma chave primária de </w:t>
      </w:r>
      <w:r w:rsidR="00887242" w:rsidRPr="009A5404">
        <w:rPr>
          <w:rFonts w:asciiTheme="majorHAnsi" w:hAnsiTheme="majorHAnsi" w:cstheme="majorHAnsi"/>
          <w:i/>
          <w:iCs/>
        </w:rPr>
        <w:t>auto incremento</w:t>
      </w:r>
      <w:r w:rsidR="00887242" w:rsidRPr="004C2749">
        <w:rPr>
          <w:rFonts w:asciiTheme="majorHAnsi" w:hAnsiTheme="majorHAnsi" w:cstheme="majorHAnsi"/>
        </w:rPr>
        <w:t xml:space="preserve">, a designação de </w:t>
      </w:r>
      <w:r w:rsidR="00887242" w:rsidRPr="009A5404">
        <w:rPr>
          <w:rFonts w:asciiTheme="majorHAnsi" w:hAnsiTheme="majorHAnsi" w:cstheme="majorHAnsi"/>
          <w:i/>
          <w:iCs/>
        </w:rPr>
        <w:t>venda</w:t>
      </w:r>
      <w:r w:rsidR="00887242" w:rsidRPr="004C2749">
        <w:rPr>
          <w:rFonts w:asciiTheme="majorHAnsi" w:hAnsiTheme="majorHAnsi" w:cstheme="majorHAnsi"/>
        </w:rPr>
        <w:t xml:space="preserve">, o seu </w:t>
      </w:r>
      <w:r w:rsidR="00887242" w:rsidRPr="009A5404">
        <w:rPr>
          <w:rFonts w:asciiTheme="majorHAnsi" w:hAnsiTheme="majorHAnsi" w:cstheme="majorHAnsi"/>
          <w:i/>
          <w:iCs/>
        </w:rPr>
        <w:t>custo</w:t>
      </w:r>
      <w:r w:rsidR="00887242" w:rsidRPr="004C2749">
        <w:rPr>
          <w:rFonts w:asciiTheme="majorHAnsi" w:hAnsiTheme="majorHAnsi" w:cstheme="majorHAnsi"/>
        </w:rPr>
        <w:t xml:space="preserve">, a </w:t>
      </w:r>
      <w:r w:rsidR="00887242" w:rsidRPr="009A5404">
        <w:rPr>
          <w:rFonts w:asciiTheme="majorHAnsi" w:hAnsiTheme="majorHAnsi" w:cstheme="majorHAnsi"/>
          <w:i/>
          <w:iCs/>
        </w:rPr>
        <w:t>data de serviço</w:t>
      </w:r>
      <w:r w:rsidR="00887242" w:rsidRPr="004C2749">
        <w:rPr>
          <w:rFonts w:asciiTheme="majorHAnsi" w:hAnsiTheme="majorHAnsi" w:cstheme="majorHAnsi"/>
        </w:rPr>
        <w:t xml:space="preserve">, a </w:t>
      </w:r>
      <w:r w:rsidR="00887242" w:rsidRPr="009A5404">
        <w:rPr>
          <w:rFonts w:asciiTheme="majorHAnsi" w:hAnsiTheme="majorHAnsi" w:cstheme="majorHAnsi"/>
          <w:i/>
          <w:iCs/>
        </w:rPr>
        <w:t>morada de carga</w:t>
      </w:r>
      <w:r w:rsidR="00887242" w:rsidRPr="004C2749">
        <w:rPr>
          <w:rFonts w:asciiTheme="majorHAnsi" w:hAnsiTheme="majorHAnsi" w:cstheme="majorHAnsi"/>
        </w:rPr>
        <w:t xml:space="preserve">, a </w:t>
      </w:r>
      <w:r w:rsidR="00887242" w:rsidRPr="009A5404">
        <w:rPr>
          <w:rFonts w:asciiTheme="majorHAnsi" w:hAnsiTheme="majorHAnsi" w:cstheme="majorHAnsi"/>
          <w:i/>
          <w:iCs/>
        </w:rPr>
        <w:t>morada de descarga</w:t>
      </w:r>
      <w:r w:rsidR="00887242" w:rsidRPr="004C2749">
        <w:rPr>
          <w:rFonts w:asciiTheme="majorHAnsi" w:hAnsiTheme="majorHAnsi" w:cstheme="majorHAnsi"/>
        </w:rPr>
        <w:t xml:space="preserve">, o </w:t>
      </w:r>
      <w:r w:rsidR="00887242" w:rsidRPr="009A5404">
        <w:rPr>
          <w:rFonts w:asciiTheme="majorHAnsi" w:hAnsiTheme="majorHAnsi" w:cstheme="majorHAnsi"/>
          <w:i/>
          <w:iCs/>
        </w:rPr>
        <w:t>lucro</w:t>
      </w:r>
      <w:r w:rsidR="00887242" w:rsidRPr="004C2749">
        <w:rPr>
          <w:rFonts w:asciiTheme="majorHAnsi" w:hAnsiTheme="majorHAnsi" w:cstheme="majorHAnsi"/>
        </w:rPr>
        <w:t xml:space="preserve"> e o </w:t>
      </w:r>
      <w:r w:rsidR="00887242" w:rsidRPr="00BE02AB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do cliente. O </w:t>
      </w:r>
      <w:r w:rsidR="00887242" w:rsidRPr="00BE02AB">
        <w:rPr>
          <w:rFonts w:asciiTheme="majorHAnsi" w:hAnsiTheme="majorHAnsi" w:cstheme="majorHAnsi"/>
          <w:i/>
          <w:iCs/>
        </w:rPr>
        <w:t>custo</w:t>
      </w:r>
      <w:r w:rsidR="00887242" w:rsidRPr="004C2749">
        <w:rPr>
          <w:rFonts w:asciiTheme="majorHAnsi" w:hAnsiTheme="majorHAnsi" w:cstheme="majorHAnsi"/>
        </w:rPr>
        <w:t xml:space="preserve">, </w:t>
      </w:r>
      <w:r w:rsidR="00887242" w:rsidRPr="00BE02AB">
        <w:rPr>
          <w:rFonts w:asciiTheme="majorHAnsi" w:hAnsiTheme="majorHAnsi" w:cstheme="majorHAnsi"/>
          <w:i/>
          <w:iCs/>
        </w:rPr>
        <w:t>data de serviço</w:t>
      </w:r>
      <w:r w:rsidR="00887242" w:rsidRPr="004C2749">
        <w:rPr>
          <w:rFonts w:asciiTheme="majorHAnsi" w:hAnsiTheme="majorHAnsi" w:cstheme="majorHAnsi"/>
        </w:rPr>
        <w:t xml:space="preserve">, </w:t>
      </w:r>
      <w:r w:rsidR="00887242" w:rsidRPr="00BE02AB">
        <w:rPr>
          <w:rFonts w:asciiTheme="majorHAnsi" w:hAnsiTheme="majorHAnsi" w:cstheme="majorHAnsi"/>
          <w:i/>
          <w:iCs/>
        </w:rPr>
        <w:t>morada de carga</w:t>
      </w:r>
      <w:r w:rsidR="00887242" w:rsidRPr="004C2749">
        <w:rPr>
          <w:rFonts w:asciiTheme="majorHAnsi" w:hAnsiTheme="majorHAnsi" w:cstheme="majorHAnsi"/>
        </w:rPr>
        <w:t xml:space="preserve">, </w:t>
      </w:r>
      <w:r w:rsidR="00887242" w:rsidRPr="00BE02AB">
        <w:rPr>
          <w:rFonts w:asciiTheme="majorHAnsi" w:hAnsiTheme="majorHAnsi" w:cstheme="majorHAnsi"/>
          <w:i/>
          <w:iCs/>
        </w:rPr>
        <w:t>morada de descarga</w:t>
      </w:r>
      <w:r w:rsidR="00887242" w:rsidRPr="004C2749">
        <w:rPr>
          <w:rFonts w:asciiTheme="majorHAnsi" w:hAnsiTheme="majorHAnsi" w:cstheme="majorHAnsi"/>
        </w:rPr>
        <w:t xml:space="preserve">, </w:t>
      </w:r>
      <w:r w:rsidR="00887242" w:rsidRPr="00BE02AB">
        <w:rPr>
          <w:rFonts w:asciiTheme="majorHAnsi" w:hAnsiTheme="majorHAnsi" w:cstheme="majorHAnsi"/>
          <w:i/>
          <w:iCs/>
        </w:rPr>
        <w:t>lucro</w:t>
      </w:r>
      <w:r w:rsidR="00887242" w:rsidRPr="004C2749">
        <w:rPr>
          <w:rFonts w:asciiTheme="majorHAnsi" w:hAnsiTheme="majorHAnsi" w:cstheme="majorHAnsi"/>
        </w:rPr>
        <w:t xml:space="preserve"> e o </w:t>
      </w:r>
      <w:r w:rsidR="00887242" w:rsidRPr="00BE02AB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do cliente são todos atributos obrigatórios. O </w:t>
      </w:r>
      <w:r w:rsidR="00887242" w:rsidRPr="00BE02AB">
        <w:rPr>
          <w:rFonts w:asciiTheme="majorHAnsi" w:hAnsiTheme="majorHAnsi" w:cstheme="majorHAnsi"/>
          <w:i/>
          <w:iCs/>
        </w:rPr>
        <w:t xml:space="preserve">custo </w:t>
      </w:r>
      <w:r w:rsidR="00887242" w:rsidRPr="004C2749">
        <w:rPr>
          <w:rFonts w:asciiTheme="majorHAnsi" w:hAnsiTheme="majorHAnsi" w:cstheme="majorHAnsi"/>
        </w:rPr>
        <w:t xml:space="preserve">e </w:t>
      </w:r>
      <w:r w:rsidR="00887242" w:rsidRPr="00BE02AB">
        <w:rPr>
          <w:rFonts w:asciiTheme="majorHAnsi" w:hAnsiTheme="majorHAnsi" w:cstheme="majorHAnsi"/>
          <w:i/>
          <w:iCs/>
        </w:rPr>
        <w:t>lucro</w:t>
      </w:r>
      <w:r w:rsidR="00887242" w:rsidRPr="004C2749">
        <w:rPr>
          <w:rFonts w:asciiTheme="majorHAnsi" w:hAnsiTheme="majorHAnsi" w:cstheme="majorHAnsi"/>
        </w:rPr>
        <w:t xml:space="preserve"> são ambos superiores a 0 e o </w:t>
      </w:r>
      <w:r w:rsidR="00887242" w:rsidRPr="00BE02AB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do cliente é uma chave estrangeira que referencia a tabela clientes.</w:t>
      </w:r>
    </w:p>
    <w:p w14:paraId="65F550BA" w14:textId="77777777" w:rsidR="004C6ABD" w:rsidRDefault="004C6ABD" w:rsidP="004C6ABD">
      <w:pPr>
        <w:pStyle w:val="Ttulo2"/>
        <w:spacing w:line="240" w:lineRule="auto"/>
        <w:jc w:val="both"/>
        <w:rPr>
          <w:rFonts w:cstheme="majorHAnsi"/>
          <w:color w:val="auto"/>
          <w:sz w:val="28"/>
          <w:szCs w:val="28"/>
          <w:lang w:val="pt-PT"/>
        </w:rPr>
      </w:pPr>
    </w:p>
    <w:p w14:paraId="36A87847" w14:textId="28E27276" w:rsidR="00887242" w:rsidRPr="00187B39" w:rsidRDefault="005F6B65" w:rsidP="004C6ABD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  <w:bookmarkStart w:id="9" w:name="_Toc90034648"/>
      <w:r>
        <w:rPr>
          <w:rFonts w:cstheme="majorHAnsi"/>
          <w:color w:val="auto"/>
          <w:sz w:val="28"/>
          <w:szCs w:val="28"/>
          <w:lang w:val="pt-PT"/>
        </w:rPr>
        <w:t>5</w:t>
      </w:r>
      <w:r w:rsidR="0034377F" w:rsidRPr="00187B39">
        <w:rPr>
          <w:rFonts w:cstheme="majorHAnsi"/>
          <w:color w:val="auto"/>
          <w:sz w:val="28"/>
          <w:szCs w:val="28"/>
          <w:lang w:val="pt-PT"/>
        </w:rPr>
        <w:t>.4</w:t>
      </w:r>
      <w:r w:rsidR="006F5B2E" w:rsidRPr="00187B39">
        <w:rPr>
          <w:rFonts w:cstheme="majorHAnsi"/>
          <w:color w:val="auto"/>
          <w:sz w:val="28"/>
          <w:szCs w:val="28"/>
          <w:lang w:val="pt-PT"/>
        </w:rPr>
        <w:t xml:space="preserve"> </w:t>
      </w:r>
      <w:r w:rsidR="00887242" w:rsidRPr="00187B39">
        <w:rPr>
          <w:rFonts w:cstheme="majorHAnsi"/>
          <w:color w:val="auto"/>
          <w:sz w:val="28"/>
          <w:szCs w:val="28"/>
          <w:lang w:val="pt-PT"/>
        </w:rPr>
        <w:t>Tabela Reparação</w:t>
      </w:r>
      <w:bookmarkEnd w:id="9"/>
    </w:p>
    <w:p w14:paraId="781B1FBF" w14:textId="494C5CDE" w:rsidR="00887242" w:rsidRPr="004C2749" w:rsidRDefault="004C2749" w:rsidP="00887242">
      <w:pPr>
        <w:jc w:val="both"/>
        <w:rPr>
          <w:rFonts w:asciiTheme="majorHAnsi" w:hAnsiTheme="majorHAnsi" w:cstheme="majorHAnsi"/>
        </w:rPr>
      </w:pPr>
      <w:r w:rsidRPr="004C2749">
        <w:rPr>
          <w:rFonts w:asciiTheme="majorHAnsi" w:hAnsiTheme="majorHAnsi" w:cstheme="majorHAnsi"/>
        </w:rPr>
        <w:tab/>
      </w:r>
      <w:r w:rsidR="00887242" w:rsidRPr="004C2749">
        <w:rPr>
          <w:rFonts w:asciiTheme="majorHAnsi" w:hAnsiTheme="majorHAnsi" w:cstheme="majorHAnsi"/>
        </w:rPr>
        <w:t xml:space="preserve">É guardado um </w:t>
      </w:r>
      <w:r w:rsidR="00887242" w:rsidRPr="000A7037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, na forma de uma chave primária de </w:t>
      </w:r>
      <w:r w:rsidR="00887242" w:rsidRPr="000A7037">
        <w:rPr>
          <w:rFonts w:asciiTheme="majorHAnsi" w:hAnsiTheme="majorHAnsi" w:cstheme="majorHAnsi"/>
          <w:i/>
          <w:iCs/>
        </w:rPr>
        <w:t>auto incremento</w:t>
      </w:r>
      <w:r w:rsidR="00887242" w:rsidRPr="004C2749">
        <w:rPr>
          <w:rFonts w:asciiTheme="majorHAnsi" w:hAnsiTheme="majorHAnsi" w:cstheme="majorHAnsi"/>
        </w:rPr>
        <w:t xml:space="preserve">, a </w:t>
      </w:r>
      <w:r w:rsidR="00887242" w:rsidRPr="000A7037">
        <w:rPr>
          <w:rFonts w:asciiTheme="majorHAnsi" w:hAnsiTheme="majorHAnsi" w:cstheme="majorHAnsi"/>
          <w:i/>
          <w:iCs/>
        </w:rPr>
        <w:t>designação</w:t>
      </w:r>
      <w:r w:rsidR="00887242" w:rsidRPr="004C2749">
        <w:rPr>
          <w:rFonts w:asciiTheme="majorHAnsi" w:hAnsiTheme="majorHAnsi" w:cstheme="majorHAnsi"/>
        </w:rPr>
        <w:t xml:space="preserve"> de reparação, o seu </w:t>
      </w:r>
      <w:r w:rsidR="00887242" w:rsidRPr="00CF0956">
        <w:rPr>
          <w:rFonts w:asciiTheme="majorHAnsi" w:hAnsiTheme="majorHAnsi" w:cstheme="majorHAnsi"/>
          <w:i/>
          <w:iCs/>
        </w:rPr>
        <w:t>custo</w:t>
      </w:r>
      <w:r w:rsidR="00887242" w:rsidRPr="004C2749">
        <w:rPr>
          <w:rFonts w:asciiTheme="majorHAnsi" w:hAnsiTheme="majorHAnsi" w:cstheme="majorHAnsi"/>
        </w:rPr>
        <w:t xml:space="preserve">, a </w:t>
      </w:r>
      <w:r w:rsidR="00887242" w:rsidRPr="00CF0956">
        <w:rPr>
          <w:rFonts w:asciiTheme="majorHAnsi" w:hAnsiTheme="majorHAnsi" w:cstheme="majorHAnsi"/>
          <w:i/>
          <w:iCs/>
        </w:rPr>
        <w:t>data de serviço</w:t>
      </w:r>
      <w:r w:rsidR="00887242" w:rsidRPr="004C2749">
        <w:rPr>
          <w:rFonts w:asciiTheme="majorHAnsi" w:hAnsiTheme="majorHAnsi" w:cstheme="majorHAnsi"/>
        </w:rPr>
        <w:t xml:space="preserve">, a </w:t>
      </w:r>
      <w:r w:rsidR="00887242" w:rsidRPr="00CF0956">
        <w:rPr>
          <w:rFonts w:asciiTheme="majorHAnsi" w:hAnsiTheme="majorHAnsi" w:cstheme="majorHAnsi"/>
          <w:i/>
          <w:iCs/>
        </w:rPr>
        <w:t>data de início</w:t>
      </w:r>
      <w:r w:rsidR="00887242" w:rsidRPr="004C2749">
        <w:rPr>
          <w:rFonts w:asciiTheme="majorHAnsi" w:hAnsiTheme="majorHAnsi" w:cstheme="majorHAnsi"/>
        </w:rPr>
        <w:t xml:space="preserve"> de reparação, a </w:t>
      </w:r>
      <w:r w:rsidR="00887242" w:rsidRPr="00CF0956">
        <w:rPr>
          <w:rFonts w:asciiTheme="majorHAnsi" w:hAnsiTheme="majorHAnsi" w:cstheme="majorHAnsi"/>
          <w:i/>
          <w:iCs/>
        </w:rPr>
        <w:t>data final</w:t>
      </w:r>
      <w:r w:rsidR="00887242" w:rsidRPr="004C2749">
        <w:rPr>
          <w:rFonts w:asciiTheme="majorHAnsi" w:hAnsiTheme="majorHAnsi" w:cstheme="majorHAnsi"/>
        </w:rPr>
        <w:t xml:space="preserve"> de reparação e o </w:t>
      </w:r>
      <w:r w:rsidR="00887242" w:rsidRPr="00CF0956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do cliente. Todos os atributos com exceção da </w:t>
      </w:r>
      <w:r w:rsidR="00887242" w:rsidRPr="00CF0956">
        <w:rPr>
          <w:rFonts w:asciiTheme="majorHAnsi" w:hAnsiTheme="majorHAnsi" w:cstheme="majorHAnsi"/>
          <w:i/>
          <w:iCs/>
        </w:rPr>
        <w:t>designação</w:t>
      </w:r>
      <w:r w:rsidR="00887242" w:rsidRPr="004C2749">
        <w:rPr>
          <w:rFonts w:asciiTheme="majorHAnsi" w:hAnsiTheme="majorHAnsi" w:cstheme="majorHAnsi"/>
        </w:rPr>
        <w:t xml:space="preserve"> de reparação são opcionais, é verificado que o custo é maior que zero e que a data final de reparação é superior á data de início. O </w:t>
      </w:r>
      <w:r w:rsidR="00887242" w:rsidRPr="00CF0956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de cliente é uma chave estrangeira que referencia a tabela clientes.</w:t>
      </w:r>
    </w:p>
    <w:p w14:paraId="439DC811" w14:textId="538D199D" w:rsidR="00887242" w:rsidRPr="00187B39" w:rsidRDefault="005F6B65" w:rsidP="004C2749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  <w:bookmarkStart w:id="10" w:name="_Toc90034649"/>
      <w:r>
        <w:rPr>
          <w:rFonts w:cstheme="majorHAnsi"/>
          <w:color w:val="auto"/>
          <w:sz w:val="28"/>
          <w:szCs w:val="28"/>
          <w:lang w:val="pt-PT"/>
        </w:rPr>
        <w:lastRenderedPageBreak/>
        <w:t>5</w:t>
      </w:r>
      <w:r w:rsidR="0034377F" w:rsidRPr="00187B39">
        <w:rPr>
          <w:rFonts w:cstheme="majorHAnsi"/>
          <w:color w:val="auto"/>
          <w:sz w:val="28"/>
          <w:szCs w:val="28"/>
          <w:lang w:val="pt-PT"/>
        </w:rPr>
        <w:t>.5</w:t>
      </w:r>
      <w:r w:rsidR="006F5B2E" w:rsidRPr="00187B39">
        <w:rPr>
          <w:rFonts w:cstheme="majorHAnsi"/>
          <w:color w:val="auto"/>
          <w:sz w:val="28"/>
          <w:szCs w:val="28"/>
          <w:lang w:val="pt-PT"/>
        </w:rPr>
        <w:t xml:space="preserve"> </w:t>
      </w:r>
      <w:r w:rsidR="00887242" w:rsidRPr="00187B39">
        <w:rPr>
          <w:rFonts w:cstheme="majorHAnsi"/>
          <w:color w:val="auto"/>
          <w:sz w:val="28"/>
          <w:szCs w:val="28"/>
          <w:lang w:val="pt-PT"/>
        </w:rPr>
        <w:t>Tabela Funcionário</w:t>
      </w:r>
      <w:bookmarkEnd w:id="10"/>
      <w:r w:rsidR="00887242" w:rsidRPr="00187B39">
        <w:rPr>
          <w:rFonts w:cstheme="majorHAnsi"/>
          <w:color w:val="auto"/>
          <w:sz w:val="28"/>
          <w:szCs w:val="28"/>
          <w:lang w:val="pt-PT"/>
        </w:rPr>
        <w:t xml:space="preserve"> </w:t>
      </w:r>
    </w:p>
    <w:p w14:paraId="687AC9A6" w14:textId="540F0ABA" w:rsidR="009F535E" w:rsidRDefault="004C2749" w:rsidP="006F5B2E">
      <w:pPr>
        <w:jc w:val="both"/>
        <w:rPr>
          <w:rFonts w:asciiTheme="majorHAnsi" w:hAnsiTheme="majorHAnsi" w:cstheme="majorHAnsi"/>
        </w:rPr>
      </w:pPr>
      <w:r w:rsidRPr="004C2749">
        <w:rPr>
          <w:rFonts w:asciiTheme="majorHAnsi" w:hAnsiTheme="majorHAnsi" w:cstheme="majorHAnsi"/>
        </w:rPr>
        <w:tab/>
      </w:r>
      <w:r w:rsidR="00887242" w:rsidRPr="004C2749">
        <w:rPr>
          <w:rFonts w:asciiTheme="majorHAnsi" w:hAnsiTheme="majorHAnsi" w:cstheme="majorHAnsi"/>
        </w:rPr>
        <w:t xml:space="preserve">É guardado um </w:t>
      </w:r>
      <w:r w:rsidR="00887242" w:rsidRPr="00792FF9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, na forma de uma chave primária de </w:t>
      </w:r>
      <w:r w:rsidR="00887242" w:rsidRPr="00792FF9">
        <w:rPr>
          <w:rFonts w:asciiTheme="majorHAnsi" w:hAnsiTheme="majorHAnsi" w:cstheme="majorHAnsi"/>
          <w:i/>
          <w:iCs/>
        </w:rPr>
        <w:t>auto incremento</w:t>
      </w:r>
      <w:r w:rsidR="00887242" w:rsidRPr="004C2749">
        <w:rPr>
          <w:rFonts w:asciiTheme="majorHAnsi" w:hAnsiTheme="majorHAnsi" w:cstheme="majorHAnsi"/>
        </w:rPr>
        <w:t xml:space="preserve">, o </w:t>
      </w:r>
      <w:r w:rsidR="00887242" w:rsidRPr="00792FF9">
        <w:rPr>
          <w:rFonts w:asciiTheme="majorHAnsi" w:hAnsiTheme="majorHAnsi" w:cstheme="majorHAnsi"/>
          <w:i/>
          <w:iCs/>
        </w:rPr>
        <w:t>nome, morada, email, telemóvel, salário base</w:t>
      </w:r>
      <w:r w:rsidR="00887242" w:rsidRPr="004C2749">
        <w:rPr>
          <w:rFonts w:asciiTheme="majorHAnsi" w:hAnsiTheme="majorHAnsi" w:cstheme="majorHAnsi"/>
        </w:rPr>
        <w:t xml:space="preserve"> e o </w:t>
      </w:r>
      <w:r w:rsidR="00887242" w:rsidRPr="00792FF9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de especialidade. Todos os atributos com exceção do </w:t>
      </w:r>
      <w:r w:rsidR="00887242" w:rsidRPr="00792FF9">
        <w:rPr>
          <w:rFonts w:asciiTheme="majorHAnsi" w:hAnsiTheme="majorHAnsi" w:cstheme="majorHAnsi"/>
          <w:i/>
          <w:iCs/>
        </w:rPr>
        <w:t>telemóvel</w:t>
      </w:r>
      <w:r w:rsidR="00887242" w:rsidRPr="004C2749">
        <w:rPr>
          <w:rFonts w:asciiTheme="majorHAnsi" w:hAnsiTheme="majorHAnsi" w:cstheme="majorHAnsi"/>
        </w:rPr>
        <w:t xml:space="preserve"> são obrigatórios. O </w:t>
      </w:r>
      <w:r w:rsidR="00887242" w:rsidRPr="00792FF9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de especialidade é uma chave estrangeira que referencia a tabela especialidade.</w:t>
      </w:r>
    </w:p>
    <w:p w14:paraId="1765DC1A" w14:textId="77777777" w:rsidR="006F5B2E" w:rsidRPr="006F5B2E" w:rsidRDefault="006F5B2E" w:rsidP="006F5B2E">
      <w:pPr>
        <w:jc w:val="both"/>
        <w:rPr>
          <w:rFonts w:asciiTheme="majorHAnsi" w:hAnsiTheme="majorHAnsi" w:cstheme="majorHAnsi"/>
        </w:rPr>
      </w:pPr>
    </w:p>
    <w:p w14:paraId="22D450FD" w14:textId="4CABC3F9" w:rsidR="009F535E" w:rsidRPr="00187B39" w:rsidRDefault="005F6B65" w:rsidP="004C2749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  <w:bookmarkStart w:id="11" w:name="_Toc90034650"/>
      <w:r>
        <w:rPr>
          <w:rFonts w:cstheme="majorHAnsi"/>
          <w:color w:val="auto"/>
          <w:sz w:val="28"/>
          <w:szCs w:val="28"/>
          <w:lang w:val="pt-PT"/>
        </w:rPr>
        <w:t>5</w:t>
      </w:r>
      <w:r w:rsidR="006F5B2E" w:rsidRPr="00187B39">
        <w:rPr>
          <w:rFonts w:cstheme="majorHAnsi"/>
          <w:color w:val="auto"/>
          <w:sz w:val="28"/>
          <w:szCs w:val="28"/>
          <w:lang w:val="pt-PT"/>
        </w:rPr>
        <w:t xml:space="preserve">.6 </w:t>
      </w:r>
      <w:r w:rsidR="00887242" w:rsidRPr="00187B39">
        <w:rPr>
          <w:rFonts w:cstheme="majorHAnsi"/>
          <w:color w:val="auto"/>
          <w:sz w:val="28"/>
          <w:szCs w:val="28"/>
          <w:lang w:val="pt-PT"/>
        </w:rPr>
        <w:t>Tabela Salário Mensal</w:t>
      </w:r>
      <w:bookmarkEnd w:id="11"/>
    </w:p>
    <w:p w14:paraId="020F1C24" w14:textId="15AF48D7" w:rsidR="004C6ABD" w:rsidRDefault="004C2749" w:rsidP="005731D1">
      <w:pPr>
        <w:jc w:val="both"/>
        <w:rPr>
          <w:rFonts w:asciiTheme="majorHAnsi" w:hAnsiTheme="majorHAnsi" w:cstheme="majorHAnsi"/>
        </w:rPr>
      </w:pPr>
      <w:r w:rsidRPr="004C2749">
        <w:rPr>
          <w:rFonts w:asciiTheme="majorHAnsi" w:hAnsiTheme="majorHAnsi" w:cstheme="majorHAnsi"/>
        </w:rPr>
        <w:tab/>
      </w:r>
      <w:r w:rsidR="00887242" w:rsidRPr="004C2749">
        <w:rPr>
          <w:rFonts w:asciiTheme="majorHAnsi" w:hAnsiTheme="majorHAnsi" w:cstheme="majorHAnsi"/>
        </w:rPr>
        <w:t xml:space="preserve">É guardado um </w:t>
      </w:r>
      <w:r w:rsidR="00887242" w:rsidRPr="005731D1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, na forma de uma chave primária de </w:t>
      </w:r>
      <w:r w:rsidR="00887242" w:rsidRPr="005731D1">
        <w:rPr>
          <w:rFonts w:asciiTheme="majorHAnsi" w:hAnsiTheme="majorHAnsi" w:cstheme="majorHAnsi"/>
          <w:i/>
          <w:iCs/>
        </w:rPr>
        <w:t>auto incremento</w:t>
      </w:r>
      <w:r w:rsidR="00887242" w:rsidRPr="004C2749">
        <w:rPr>
          <w:rFonts w:asciiTheme="majorHAnsi" w:hAnsiTheme="majorHAnsi" w:cstheme="majorHAnsi"/>
        </w:rPr>
        <w:t xml:space="preserve">, o </w:t>
      </w:r>
      <w:r w:rsidR="00887242" w:rsidRPr="005731D1">
        <w:rPr>
          <w:rFonts w:asciiTheme="majorHAnsi" w:hAnsiTheme="majorHAnsi" w:cstheme="majorHAnsi"/>
          <w:i/>
          <w:iCs/>
        </w:rPr>
        <w:t>mês</w:t>
      </w:r>
      <w:r w:rsidR="00887242" w:rsidRPr="004C2749">
        <w:rPr>
          <w:rFonts w:asciiTheme="majorHAnsi" w:hAnsiTheme="majorHAnsi" w:cstheme="majorHAnsi"/>
        </w:rPr>
        <w:t xml:space="preserve">, o </w:t>
      </w:r>
      <w:r w:rsidR="00887242" w:rsidRPr="005731D1">
        <w:rPr>
          <w:rFonts w:asciiTheme="majorHAnsi" w:hAnsiTheme="majorHAnsi" w:cstheme="majorHAnsi"/>
          <w:i/>
          <w:iCs/>
        </w:rPr>
        <w:t>salário</w:t>
      </w:r>
      <w:r w:rsidR="00887242" w:rsidRPr="004C2749">
        <w:rPr>
          <w:rFonts w:asciiTheme="majorHAnsi" w:hAnsiTheme="majorHAnsi" w:cstheme="majorHAnsi"/>
        </w:rPr>
        <w:t xml:space="preserve">, o </w:t>
      </w:r>
      <w:r w:rsidR="00887242" w:rsidRPr="005731D1">
        <w:rPr>
          <w:rFonts w:asciiTheme="majorHAnsi" w:hAnsiTheme="majorHAnsi" w:cstheme="majorHAnsi"/>
          <w:i/>
          <w:iCs/>
        </w:rPr>
        <w:t>ano</w:t>
      </w:r>
      <w:r w:rsidR="00887242" w:rsidRPr="004C2749">
        <w:rPr>
          <w:rFonts w:asciiTheme="majorHAnsi" w:hAnsiTheme="majorHAnsi" w:cstheme="majorHAnsi"/>
        </w:rPr>
        <w:t xml:space="preserve"> e o </w:t>
      </w:r>
      <w:r w:rsidR="00887242" w:rsidRPr="005731D1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do funcionário. Todos os atributos são obrigatórios e é verificado que o </w:t>
      </w:r>
      <w:r w:rsidR="00887242" w:rsidRPr="00753ADD">
        <w:rPr>
          <w:rFonts w:asciiTheme="majorHAnsi" w:hAnsiTheme="majorHAnsi" w:cstheme="majorHAnsi"/>
          <w:i/>
          <w:iCs/>
        </w:rPr>
        <w:t>salário</w:t>
      </w:r>
      <w:r w:rsidR="00887242" w:rsidRPr="004C2749">
        <w:rPr>
          <w:rFonts w:asciiTheme="majorHAnsi" w:hAnsiTheme="majorHAnsi" w:cstheme="majorHAnsi"/>
        </w:rPr>
        <w:t xml:space="preserve"> é maior que zero, e se o </w:t>
      </w:r>
      <w:r w:rsidR="00887242" w:rsidRPr="00753ADD">
        <w:rPr>
          <w:rFonts w:asciiTheme="majorHAnsi" w:hAnsiTheme="majorHAnsi" w:cstheme="majorHAnsi"/>
          <w:i/>
          <w:iCs/>
        </w:rPr>
        <w:t>mês</w:t>
      </w:r>
      <w:r w:rsidR="00887242" w:rsidRPr="004C2749">
        <w:rPr>
          <w:rFonts w:asciiTheme="majorHAnsi" w:hAnsiTheme="majorHAnsi" w:cstheme="majorHAnsi"/>
        </w:rPr>
        <w:t xml:space="preserve"> está entre 1 e 12. O </w:t>
      </w:r>
      <w:r w:rsidR="00887242" w:rsidRPr="005731D1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do funcionário é uma chave estrangeira que referencia a tabela funcionário.</w:t>
      </w:r>
    </w:p>
    <w:p w14:paraId="4DE9F81C" w14:textId="77777777" w:rsidR="005731D1" w:rsidRPr="005731D1" w:rsidRDefault="005731D1" w:rsidP="005731D1">
      <w:pPr>
        <w:jc w:val="both"/>
        <w:rPr>
          <w:rFonts w:asciiTheme="majorHAnsi" w:hAnsiTheme="majorHAnsi" w:cstheme="majorHAnsi"/>
        </w:rPr>
      </w:pPr>
    </w:p>
    <w:p w14:paraId="2BC7FCC1" w14:textId="6F603B42" w:rsidR="00887242" w:rsidRPr="00187B39" w:rsidRDefault="005F6B65" w:rsidP="004C2749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5</w:t>
      </w:r>
      <w:r w:rsidR="006F5B2E" w:rsidRPr="00187B39">
        <w:rPr>
          <w:rFonts w:asciiTheme="majorHAnsi" w:hAnsiTheme="majorHAnsi" w:cstheme="majorHAnsi"/>
          <w:sz w:val="28"/>
          <w:szCs w:val="28"/>
        </w:rPr>
        <w:t xml:space="preserve">.6 </w:t>
      </w:r>
      <w:r w:rsidR="00887242" w:rsidRPr="00187B39">
        <w:rPr>
          <w:rFonts w:asciiTheme="majorHAnsi" w:hAnsiTheme="majorHAnsi" w:cstheme="majorHAnsi"/>
          <w:sz w:val="28"/>
          <w:szCs w:val="28"/>
        </w:rPr>
        <w:t>Tabela Incremento Venda</w:t>
      </w:r>
    </w:p>
    <w:p w14:paraId="32383196" w14:textId="59572E83" w:rsidR="00887242" w:rsidRPr="004C2749" w:rsidRDefault="004C2749" w:rsidP="00887242">
      <w:pPr>
        <w:jc w:val="both"/>
        <w:rPr>
          <w:rFonts w:asciiTheme="majorHAnsi" w:hAnsiTheme="majorHAnsi" w:cstheme="majorHAnsi"/>
        </w:rPr>
      </w:pPr>
      <w:r w:rsidRPr="004C2749">
        <w:rPr>
          <w:rFonts w:asciiTheme="majorHAnsi" w:hAnsiTheme="majorHAnsi" w:cstheme="majorHAnsi"/>
        </w:rPr>
        <w:tab/>
      </w:r>
      <w:r w:rsidR="00887242" w:rsidRPr="004C2749">
        <w:rPr>
          <w:rFonts w:asciiTheme="majorHAnsi" w:hAnsiTheme="majorHAnsi" w:cstheme="majorHAnsi"/>
        </w:rPr>
        <w:t xml:space="preserve">Trata-se de uma tabela de relação onde é guardado o </w:t>
      </w:r>
      <w:r w:rsidR="00887242" w:rsidRPr="004E644D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da venda e do funcionário. A chave primária é composta por ambos e devido a isto também são atributos não nulos. O </w:t>
      </w:r>
      <w:r w:rsidR="00887242" w:rsidRPr="004E644D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da venda é uma chave estrangeira que referencia a tabela venda, o </w:t>
      </w:r>
      <w:r w:rsidR="00887242" w:rsidRPr="004E644D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do funcionário é uma chave estrangeira que referencia a tabela funcionário.</w:t>
      </w:r>
    </w:p>
    <w:p w14:paraId="47A8C5F6" w14:textId="77777777" w:rsidR="004C6ABD" w:rsidRPr="00187B39" w:rsidRDefault="004C6ABD" w:rsidP="004C6ABD">
      <w:pPr>
        <w:pStyle w:val="Ttulo2"/>
        <w:spacing w:line="240" w:lineRule="auto"/>
        <w:jc w:val="both"/>
        <w:rPr>
          <w:rFonts w:cstheme="majorHAnsi"/>
          <w:color w:val="auto"/>
          <w:sz w:val="28"/>
          <w:szCs w:val="28"/>
          <w:lang w:val="pt-PT"/>
        </w:rPr>
      </w:pPr>
    </w:p>
    <w:p w14:paraId="30D3072F" w14:textId="5A966640" w:rsidR="00887242" w:rsidRPr="00187B39" w:rsidRDefault="005F6B65" w:rsidP="004C6ABD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  <w:bookmarkStart w:id="12" w:name="_Toc90034651"/>
      <w:r>
        <w:rPr>
          <w:rFonts w:cstheme="majorHAnsi"/>
          <w:color w:val="auto"/>
          <w:sz w:val="28"/>
          <w:szCs w:val="28"/>
          <w:lang w:val="pt-PT"/>
        </w:rPr>
        <w:t>5</w:t>
      </w:r>
      <w:r w:rsidR="006F5B2E" w:rsidRPr="00187B39">
        <w:rPr>
          <w:rFonts w:cstheme="majorHAnsi"/>
          <w:color w:val="auto"/>
          <w:sz w:val="28"/>
          <w:szCs w:val="28"/>
          <w:lang w:val="pt-PT"/>
        </w:rPr>
        <w:t xml:space="preserve">.7 </w:t>
      </w:r>
      <w:r w:rsidR="00887242" w:rsidRPr="00187B39">
        <w:rPr>
          <w:rFonts w:cstheme="majorHAnsi"/>
          <w:color w:val="auto"/>
          <w:sz w:val="28"/>
          <w:szCs w:val="28"/>
          <w:lang w:val="pt-PT"/>
        </w:rPr>
        <w:t>Tabela Incremento Reparação</w:t>
      </w:r>
      <w:bookmarkEnd w:id="12"/>
    </w:p>
    <w:p w14:paraId="2AC758B0" w14:textId="09A9FCE2" w:rsidR="00887242" w:rsidRPr="004C2749" w:rsidRDefault="004C2749" w:rsidP="00887242">
      <w:pPr>
        <w:jc w:val="both"/>
        <w:rPr>
          <w:rFonts w:asciiTheme="majorHAnsi" w:hAnsiTheme="majorHAnsi" w:cstheme="majorHAnsi"/>
        </w:rPr>
      </w:pPr>
      <w:r w:rsidRPr="004C2749">
        <w:rPr>
          <w:rFonts w:asciiTheme="majorHAnsi" w:hAnsiTheme="majorHAnsi" w:cstheme="majorHAnsi"/>
        </w:rPr>
        <w:tab/>
      </w:r>
      <w:r w:rsidR="00887242" w:rsidRPr="004C2749">
        <w:rPr>
          <w:rFonts w:asciiTheme="majorHAnsi" w:hAnsiTheme="majorHAnsi" w:cstheme="majorHAnsi"/>
        </w:rPr>
        <w:t xml:space="preserve">Trata-se de uma tabela de relação onde é guardado o </w:t>
      </w:r>
      <w:r w:rsidR="00887242" w:rsidRPr="009F4448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da reparação, do funcionário e também o número de </w:t>
      </w:r>
      <w:r w:rsidR="00887242" w:rsidRPr="00725DD6">
        <w:rPr>
          <w:rFonts w:asciiTheme="majorHAnsi" w:hAnsiTheme="majorHAnsi" w:cstheme="majorHAnsi"/>
          <w:i/>
          <w:iCs/>
        </w:rPr>
        <w:t>horas gastas</w:t>
      </w:r>
      <w:r w:rsidR="00887242" w:rsidRPr="004C2749">
        <w:rPr>
          <w:rFonts w:asciiTheme="majorHAnsi" w:hAnsiTheme="majorHAnsi" w:cstheme="majorHAnsi"/>
        </w:rPr>
        <w:t xml:space="preserve">. Por norma é assumido que o número de </w:t>
      </w:r>
      <w:r w:rsidR="00887242" w:rsidRPr="00725DD6">
        <w:rPr>
          <w:rFonts w:asciiTheme="majorHAnsi" w:hAnsiTheme="majorHAnsi" w:cstheme="majorHAnsi"/>
          <w:i/>
          <w:iCs/>
        </w:rPr>
        <w:t>horas gastas</w:t>
      </w:r>
      <w:r w:rsidR="00887242" w:rsidRPr="004C2749">
        <w:rPr>
          <w:rFonts w:asciiTheme="majorHAnsi" w:hAnsiTheme="majorHAnsi" w:cstheme="majorHAnsi"/>
        </w:rPr>
        <w:t xml:space="preserve"> é 0 e é verificado que o número inserido é maior que 0.  A chave primária é composta por ambos os </w:t>
      </w:r>
      <w:r w:rsidR="00887242" w:rsidRPr="00C51A13">
        <w:rPr>
          <w:rFonts w:asciiTheme="majorHAnsi" w:hAnsiTheme="majorHAnsi" w:cstheme="majorHAnsi"/>
          <w:i/>
          <w:iCs/>
        </w:rPr>
        <w:t>identificadore</w:t>
      </w:r>
      <w:r w:rsidR="00887242" w:rsidRPr="004C2749">
        <w:rPr>
          <w:rFonts w:asciiTheme="majorHAnsi" w:hAnsiTheme="majorHAnsi" w:cstheme="majorHAnsi"/>
        </w:rPr>
        <w:t xml:space="preserve">s e devido a isto também são atributos não nulos. O </w:t>
      </w:r>
      <w:r w:rsidR="00887242" w:rsidRPr="00C51A13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da reparação é uma chave estrangeira que referencia a tabela reparação, o </w:t>
      </w:r>
      <w:r w:rsidR="00887242" w:rsidRPr="00C51A13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do funcionário é uma chave estrangeira que referencia a tabela funcionário.</w:t>
      </w:r>
    </w:p>
    <w:p w14:paraId="45386D48" w14:textId="77777777" w:rsidR="004C6ABD" w:rsidRDefault="004C6ABD" w:rsidP="004C6ABD">
      <w:pPr>
        <w:pStyle w:val="Ttulo2"/>
        <w:spacing w:line="240" w:lineRule="auto"/>
        <w:jc w:val="both"/>
        <w:rPr>
          <w:rFonts w:cstheme="majorHAnsi"/>
          <w:color w:val="auto"/>
          <w:sz w:val="28"/>
          <w:szCs w:val="28"/>
          <w:lang w:val="pt-PT"/>
        </w:rPr>
      </w:pPr>
    </w:p>
    <w:p w14:paraId="3CA21DC5" w14:textId="0D1BE79B" w:rsidR="00887242" w:rsidRPr="00187B39" w:rsidRDefault="005F6B65" w:rsidP="004C2749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  <w:bookmarkStart w:id="13" w:name="_Toc90034652"/>
      <w:r>
        <w:rPr>
          <w:rFonts w:cstheme="majorHAnsi"/>
          <w:color w:val="auto"/>
          <w:sz w:val="28"/>
          <w:szCs w:val="28"/>
          <w:lang w:val="pt-PT"/>
        </w:rPr>
        <w:t>5</w:t>
      </w:r>
      <w:r w:rsidR="006F5B2E" w:rsidRPr="00187B39">
        <w:rPr>
          <w:rFonts w:cstheme="majorHAnsi"/>
          <w:color w:val="auto"/>
          <w:sz w:val="28"/>
          <w:szCs w:val="28"/>
          <w:lang w:val="pt-PT"/>
        </w:rPr>
        <w:t xml:space="preserve">.8 </w:t>
      </w:r>
      <w:r w:rsidR="00887242" w:rsidRPr="00187B39">
        <w:rPr>
          <w:rFonts w:cstheme="majorHAnsi"/>
          <w:color w:val="auto"/>
          <w:sz w:val="28"/>
          <w:szCs w:val="28"/>
          <w:lang w:val="pt-PT"/>
        </w:rPr>
        <w:t>Tabela Peça</w:t>
      </w:r>
      <w:bookmarkEnd w:id="13"/>
    </w:p>
    <w:p w14:paraId="325CF37F" w14:textId="114E734D" w:rsidR="00887242" w:rsidRPr="004C2749" w:rsidRDefault="004C2749" w:rsidP="00887242">
      <w:pPr>
        <w:rPr>
          <w:rFonts w:asciiTheme="majorHAnsi" w:hAnsiTheme="majorHAnsi" w:cstheme="majorHAnsi"/>
        </w:rPr>
      </w:pPr>
      <w:r w:rsidRPr="004C2749">
        <w:rPr>
          <w:rFonts w:asciiTheme="majorHAnsi" w:hAnsiTheme="majorHAnsi" w:cstheme="majorHAnsi"/>
        </w:rPr>
        <w:tab/>
      </w:r>
      <w:r w:rsidR="00887242" w:rsidRPr="004C2749">
        <w:rPr>
          <w:rFonts w:asciiTheme="majorHAnsi" w:hAnsiTheme="majorHAnsi" w:cstheme="majorHAnsi"/>
        </w:rPr>
        <w:t xml:space="preserve">É guardado um </w:t>
      </w:r>
      <w:r w:rsidR="00887242" w:rsidRPr="004666E6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, na forma de uma chave primária de </w:t>
      </w:r>
      <w:r w:rsidR="00887242" w:rsidRPr="004666E6">
        <w:rPr>
          <w:rFonts w:asciiTheme="majorHAnsi" w:hAnsiTheme="majorHAnsi" w:cstheme="majorHAnsi"/>
          <w:i/>
          <w:iCs/>
        </w:rPr>
        <w:t>auto incremento</w:t>
      </w:r>
      <w:r w:rsidR="00887242" w:rsidRPr="004C2749">
        <w:rPr>
          <w:rFonts w:asciiTheme="majorHAnsi" w:hAnsiTheme="majorHAnsi" w:cstheme="majorHAnsi"/>
        </w:rPr>
        <w:t xml:space="preserve">, o </w:t>
      </w:r>
      <w:r w:rsidR="00887242" w:rsidRPr="004666E6">
        <w:rPr>
          <w:rFonts w:asciiTheme="majorHAnsi" w:hAnsiTheme="majorHAnsi" w:cstheme="majorHAnsi"/>
          <w:i/>
          <w:iCs/>
        </w:rPr>
        <w:t>modelo</w:t>
      </w:r>
      <w:r w:rsidR="00887242" w:rsidRPr="004C2749">
        <w:rPr>
          <w:rFonts w:asciiTheme="majorHAnsi" w:hAnsiTheme="majorHAnsi" w:cstheme="majorHAnsi"/>
        </w:rPr>
        <w:t xml:space="preserve">, o preço de </w:t>
      </w:r>
      <w:r w:rsidR="00887242" w:rsidRPr="004666E6">
        <w:rPr>
          <w:rFonts w:asciiTheme="majorHAnsi" w:hAnsiTheme="majorHAnsi" w:cstheme="majorHAnsi"/>
          <w:i/>
          <w:iCs/>
        </w:rPr>
        <w:t xml:space="preserve">venda </w:t>
      </w:r>
      <w:r w:rsidR="00887242" w:rsidRPr="004C2749">
        <w:rPr>
          <w:rFonts w:asciiTheme="majorHAnsi" w:hAnsiTheme="majorHAnsi" w:cstheme="majorHAnsi"/>
        </w:rPr>
        <w:t xml:space="preserve">e o </w:t>
      </w:r>
      <w:r w:rsidR="00887242" w:rsidRPr="004666E6">
        <w:rPr>
          <w:rFonts w:asciiTheme="majorHAnsi" w:hAnsiTheme="majorHAnsi" w:cstheme="majorHAnsi"/>
          <w:i/>
          <w:iCs/>
        </w:rPr>
        <w:t>stock</w:t>
      </w:r>
      <w:r w:rsidR="00887242" w:rsidRPr="004C2749">
        <w:rPr>
          <w:rFonts w:asciiTheme="majorHAnsi" w:hAnsiTheme="majorHAnsi" w:cstheme="majorHAnsi"/>
        </w:rPr>
        <w:t>. Todos os campos são obrigatórios. É ainda verificado que o preço de venda é maior que 0 e o stock é maior ou igual a 0.</w:t>
      </w:r>
    </w:p>
    <w:p w14:paraId="19AAA7F4" w14:textId="77777777" w:rsidR="004C6ABD" w:rsidRDefault="004C6ABD" w:rsidP="004C2749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</w:p>
    <w:p w14:paraId="32F61C50" w14:textId="308FD340" w:rsidR="00887242" w:rsidRPr="00187B39" w:rsidRDefault="006F5B2E" w:rsidP="004C2749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  <w:bookmarkStart w:id="14" w:name="_Toc90034653"/>
      <w:r w:rsidRPr="00187B39">
        <w:rPr>
          <w:rFonts w:cstheme="majorHAnsi"/>
          <w:color w:val="auto"/>
          <w:sz w:val="28"/>
          <w:szCs w:val="28"/>
          <w:lang w:val="pt-PT"/>
        </w:rPr>
        <w:t xml:space="preserve">4.9 </w:t>
      </w:r>
      <w:r w:rsidR="00887242" w:rsidRPr="00187B39">
        <w:rPr>
          <w:rFonts w:cstheme="majorHAnsi"/>
          <w:color w:val="auto"/>
          <w:sz w:val="28"/>
          <w:szCs w:val="28"/>
          <w:lang w:val="pt-PT"/>
        </w:rPr>
        <w:t>Tabela Peça Reparação</w:t>
      </w:r>
      <w:bookmarkEnd w:id="14"/>
    </w:p>
    <w:p w14:paraId="553D1284" w14:textId="38D8D8B1" w:rsidR="004C6ABD" w:rsidRPr="004C6ABD" w:rsidRDefault="004C2749" w:rsidP="004C6ABD">
      <w:pPr>
        <w:jc w:val="both"/>
        <w:rPr>
          <w:rFonts w:asciiTheme="majorHAnsi" w:hAnsiTheme="majorHAnsi" w:cstheme="majorHAnsi"/>
        </w:rPr>
      </w:pPr>
      <w:r w:rsidRPr="004C2749">
        <w:rPr>
          <w:rFonts w:asciiTheme="majorHAnsi" w:hAnsiTheme="majorHAnsi" w:cstheme="majorHAnsi"/>
        </w:rPr>
        <w:tab/>
      </w:r>
      <w:r w:rsidR="00887242" w:rsidRPr="004C2749">
        <w:rPr>
          <w:rFonts w:asciiTheme="majorHAnsi" w:hAnsiTheme="majorHAnsi" w:cstheme="majorHAnsi"/>
        </w:rPr>
        <w:t xml:space="preserve">Trata-se de uma tabela de relação onde é guardado o </w:t>
      </w:r>
      <w:r w:rsidR="00887242" w:rsidRPr="00FF0117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da peça e da reparação. A chave primária é composta por ambos e devido a isto também são atributos não nulos. O </w:t>
      </w:r>
      <w:r w:rsidR="00887242" w:rsidRPr="002469FA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da peça é uma chave estrangeira que referencia a tabela peça, o </w:t>
      </w:r>
      <w:r w:rsidR="00887242" w:rsidRPr="002469FA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da reparação é uma chave estrangeira que referencia a tabela reparação.</w:t>
      </w:r>
    </w:p>
    <w:p w14:paraId="0E075A76" w14:textId="77777777" w:rsidR="004C6ABD" w:rsidRDefault="004C6ABD" w:rsidP="004C2749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</w:p>
    <w:p w14:paraId="3D6563A4" w14:textId="092FD053" w:rsidR="00887242" w:rsidRPr="00187B39" w:rsidRDefault="005F6B65" w:rsidP="004C2749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  <w:bookmarkStart w:id="15" w:name="_Toc90034654"/>
      <w:r>
        <w:rPr>
          <w:rFonts w:cstheme="majorHAnsi"/>
          <w:color w:val="auto"/>
          <w:sz w:val="28"/>
          <w:szCs w:val="28"/>
          <w:lang w:val="pt-PT"/>
        </w:rPr>
        <w:t>5</w:t>
      </w:r>
      <w:r w:rsidR="006F5B2E" w:rsidRPr="00187B39">
        <w:rPr>
          <w:rFonts w:cstheme="majorHAnsi"/>
          <w:color w:val="auto"/>
          <w:sz w:val="28"/>
          <w:szCs w:val="28"/>
          <w:lang w:val="pt-PT"/>
        </w:rPr>
        <w:t xml:space="preserve">.10 </w:t>
      </w:r>
      <w:r w:rsidR="00887242" w:rsidRPr="00187B39">
        <w:rPr>
          <w:rFonts w:cstheme="majorHAnsi"/>
          <w:color w:val="auto"/>
          <w:sz w:val="28"/>
          <w:szCs w:val="28"/>
          <w:lang w:val="pt-PT"/>
        </w:rPr>
        <w:t>Tabela Peça Fornecedor</w:t>
      </w:r>
      <w:bookmarkEnd w:id="15"/>
    </w:p>
    <w:p w14:paraId="75AC6636" w14:textId="11939940" w:rsidR="00887242" w:rsidRPr="004C2749" w:rsidRDefault="004C2749" w:rsidP="00887242">
      <w:pPr>
        <w:jc w:val="both"/>
        <w:rPr>
          <w:rFonts w:asciiTheme="majorHAnsi" w:hAnsiTheme="majorHAnsi" w:cstheme="majorHAnsi"/>
        </w:rPr>
      </w:pPr>
      <w:r w:rsidRPr="004C2749">
        <w:rPr>
          <w:rFonts w:asciiTheme="majorHAnsi" w:hAnsiTheme="majorHAnsi" w:cstheme="majorHAnsi"/>
        </w:rPr>
        <w:tab/>
      </w:r>
      <w:r w:rsidR="00887242" w:rsidRPr="004C2749">
        <w:rPr>
          <w:rFonts w:asciiTheme="majorHAnsi" w:hAnsiTheme="majorHAnsi" w:cstheme="majorHAnsi"/>
        </w:rPr>
        <w:t xml:space="preserve">Trata-se de uma tabela de relação onde é guardado o </w:t>
      </w:r>
      <w:r w:rsidR="00887242" w:rsidRPr="00A41FEB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da peça, do fornecedor e o preço de compra. A chave primária é composta por ambos os </w:t>
      </w:r>
      <w:r w:rsidR="00887242" w:rsidRPr="00A41FEB">
        <w:rPr>
          <w:rFonts w:asciiTheme="majorHAnsi" w:hAnsiTheme="majorHAnsi" w:cstheme="majorHAnsi"/>
          <w:i/>
          <w:iCs/>
        </w:rPr>
        <w:t>identificadores</w:t>
      </w:r>
      <w:r w:rsidR="00887242" w:rsidRPr="004C2749">
        <w:rPr>
          <w:rFonts w:asciiTheme="majorHAnsi" w:hAnsiTheme="majorHAnsi" w:cstheme="majorHAnsi"/>
        </w:rPr>
        <w:t xml:space="preserve"> e devido a isto também são atributos não nulos. O preço de compra também é obrigatório. O </w:t>
      </w:r>
      <w:r w:rsidR="00887242" w:rsidRPr="005849C6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da peça é uma chave estrangeira que referencia a tabela peça, o </w:t>
      </w:r>
      <w:r w:rsidR="00887242" w:rsidRPr="005849C6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do fornecedor é uma chave estrangeira que referencia a tabela fornecedor.</w:t>
      </w:r>
    </w:p>
    <w:p w14:paraId="2F29537B" w14:textId="77777777" w:rsidR="004C6ABD" w:rsidRPr="004C6ABD" w:rsidRDefault="004C6ABD" w:rsidP="004C6ABD">
      <w:pPr>
        <w:spacing w:line="240" w:lineRule="auto"/>
      </w:pPr>
    </w:p>
    <w:p w14:paraId="71DA2B70" w14:textId="63731A8E" w:rsidR="00887242" w:rsidRPr="00187B39" w:rsidRDefault="005F6B65" w:rsidP="004C6ABD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  <w:bookmarkStart w:id="16" w:name="_Toc90034655"/>
      <w:r>
        <w:rPr>
          <w:rFonts w:cstheme="majorHAnsi"/>
          <w:color w:val="auto"/>
          <w:sz w:val="28"/>
          <w:szCs w:val="28"/>
          <w:lang w:val="pt-PT"/>
        </w:rPr>
        <w:t>5</w:t>
      </w:r>
      <w:r w:rsidR="006F5B2E" w:rsidRPr="00187B39">
        <w:rPr>
          <w:rFonts w:cstheme="majorHAnsi"/>
          <w:color w:val="auto"/>
          <w:sz w:val="28"/>
          <w:szCs w:val="28"/>
          <w:lang w:val="pt-PT"/>
        </w:rPr>
        <w:t xml:space="preserve">.11 </w:t>
      </w:r>
      <w:r w:rsidR="00887242" w:rsidRPr="00187B39">
        <w:rPr>
          <w:rFonts w:cstheme="majorHAnsi"/>
          <w:color w:val="auto"/>
          <w:sz w:val="28"/>
          <w:szCs w:val="28"/>
          <w:lang w:val="pt-PT"/>
        </w:rPr>
        <w:t>Tabela Peça Venda</w:t>
      </w:r>
      <w:bookmarkEnd w:id="16"/>
    </w:p>
    <w:p w14:paraId="1039020A" w14:textId="666AF59A" w:rsidR="00A07E6C" w:rsidRPr="004C2749" w:rsidRDefault="004C2749" w:rsidP="004C2749">
      <w:pPr>
        <w:jc w:val="both"/>
        <w:rPr>
          <w:rFonts w:asciiTheme="majorHAnsi" w:hAnsiTheme="majorHAnsi" w:cstheme="majorHAnsi"/>
        </w:rPr>
      </w:pPr>
      <w:r w:rsidRPr="004C2749">
        <w:rPr>
          <w:rFonts w:asciiTheme="majorHAnsi" w:hAnsiTheme="majorHAnsi" w:cstheme="majorHAnsi"/>
        </w:rPr>
        <w:tab/>
      </w:r>
      <w:r w:rsidR="00887242" w:rsidRPr="004C2749">
        <w:rPr>
          <w:rFonts w:asciiTheme="majorHAnsi" w:hAnsiTheme="majorHAnsi" w:cstheme="majorHAnsi"/>
        </w:rPr>
        <w:t xml:space="preserve">Trata-se de uma tabela de relação onde é guardado o </w:t>
      </w:r>
      <w:r w:rsidR="00887242" w:rsidRPr="0038334A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da peça, da venda e o número de peças. A chave primária é composta por ambos os </w:t>
      </w:r>
      <w:r w:rsidR="00887242" w:rsidRPr="0038334A">
        <w:rPr>
          <w:rFonts w:asciiTheme="majorHAnsi" w:hAnsiTheme="majorHAnsi" w:cstheme="majorHAnsi"/>
          <w:i/>
          <w:iCs/>
        </w:rPr>
        <w:t>identificadores</w:t>
      </w:r>
      <w:r w:rsidR="00887242" w:rsidRPr="004C2749">
        <w:rPr>
          <w:rFonts w:asciiTheme="majorHAnsi" w:hAnsiTheme="majorHAnsi" w:cstheme="majorHAnsi"/>
        </w:rPr>
        <w:t xml:space="preserve"> e devido a isto também são atributos não nulos. O número de peças também é obrigatório. O </w:t>
      </w:r>
      <w:r w:rsidR="00887242" w:rsidRPr="0038334A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da peça é uma chave estrangeira que referencia a tabela peça, o </w:t>
      </w:r>
      <w:r w:rsidR="00887242" w:rsidRPr="0038334A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da venda é uma chave estrangeira que referencia a tabela venda.</w:t>
      </w:r>
    </w:p>
    <w:p w14:paraId="28AEAD2A" w14:textId="77777777" w:rsidR="004C2749" w:rsidRPr="004C2749" w:rsidRDefault="004C2749" w:rsidP="004C2749">
      <w:pPr>
        <w:jc w:val="both"/>
        <w:rPr>
          <w:rFonts w:asciiTheme="majorHAnsi" w:hAnsiTheme="majorHAnsi" w:cstheme="majorHAnsi"/>
        </w:rPr>
      </w:pPr>
    </w:p>
    <w:p w14:paraId="685D0E5F" w14:textId="7F5D06CF" w:rsidR="00887242" w:rsidRPr="00187B39" w:rsidRDefault="005F6B65" w:rsidP="004C6ABD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  <w:bookmarkStart w:id="17" w:name="_Toc90034656"/>
      <w:r>
        <w:rPr>
          <w:rFonts w:cstheme="majorHAnsi"/>
          <w:color w:val="auto"/>
          <w:sz w:val="28"/>
          <w:szCs w:val="28"/>
          <w:lang w:val="pt-PT"/>
        </w:rPr>
        <w:t>5</w:t>
      </w:r>
      <w:r w:rsidR="006F5B2E" w:rsidRPr="00187B39">
        <w:rPr>
          <w:rFonts w:cstheme="majorHAnsi"/>
          <w:color w:val="auto"/>
          <w:sz w:val="28"/>
          <w:szCs w:val="28"/>
          <w:lang w:val="pt-PT"/>
        </w:rPr>
        <w:t xml:space="preserve">.12 </w:t>
      </w:r>
      <w:r w:rsidR="00887242" w:rsidRPr="00187B39">
        <w:rPr>
          <w:rFonts w:cstheme="majorHAnsi"/>
          <w:color w:val="auto"/>
          <w:sz w:val="28"/>
          <w:szCs w:val="28"/>
          <w:lang w:val="pt-PT"/>
        </w:rPr>
        <w:t>Tabela Fornecedor</w:t>
      </w:r>
      <w:bookmarkEnd w:id="17"/>
    </w:p>
    <w:p w14:paraId="54FD3B8F" w14:textId="305D0E7B" w:rsidR="00887242" w:rsidRPr="004C2749" w:rsidRDefault="004C2749" w:rsidP="00887242">
      <w:pPr>
        <w:rPr>
          <w:rFonts w:asciiTheme="majorHAnsi" w:hAnsiTheme="majorHAnsi" w:cstheme="majorHAnsi"/>
        </w:rPr>
      </w:pPr>
      <w:r w:rsidRPr="004C2749">
        <w:rPr>
          <w:rFonts w:asciiTheme="majorHAnsi" w:hAnsiTheme="majorHAnsi" w:cstheme="majorHAnsi"/>
        </w:rPr>
        <w:tab/>
      </w:r>
      <w:r w:rsidR="00887242" w:rsidRPr="004C2749">
        <w:rPr>
          <w:rFonts w:asciiTheme="majorHAnsi" w:hAnsiTheme="majorHAnsi" w:cstheme="majorHAnsi"/>
        </w:rPr>
        <w:t xml:space="preserve">É guardado um </w:t>
      </w:r>
      <w:r w:rsidR="00887242" w:rsidRPr="009759B6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, na forma de uma chave primária de </w:t>
      </w:r>
      <w:r w:rsidR="00887242" w:rsidRPr="009759B6">
        <w:rPr>
          <w:rFonts w:asciiTheme="majorHAnsi" w:hAnsiTheme="majorHAnsi" w:cstheme="majorHAnsi"/>
          <w:i/>
          <w:iCs/>
        </w:rPr>
        <w:t>auto incremento</w:t>
      </w:r>
      <w:r w:rsidR="00887242" w:rsidRPr="004C2749">
        <w:rPr>
          <w:rFonts w:asciiTheme="majorHAnsi" w:hAnsiTheme="majorHAnsi" w:cstheme="majorHAnsi"/>
        </w:rPr>
        <w:t xml:space="preserve">, e o </w:t>
      </w:r>
      <w:r w:rsidR="00887242" w:rsidRPr="009759B6">
        <w:rPr>
          <w:rFonts w:asciiTheme="majorHAnsi" w:hAnsiTheme="majorHAnsi" w:cstheme="majorHAnsi"/>
          <w:i/>
          <w:iCs/>
        </w:rPr>
        <w:t xml:space="preserve">nome </w:t>
      </w:r>
      <w:r w:rsidR="00887242" w:rsidRPr="004C2749">
        <w:rPr>
          <w:rFonts w:asciiTheme="majorHAnsi" w:hAnsiTheme="majorHAnsi" w:cstheme="majorHAnsi"/>
        </w:rPr>
        <w:t>do fornecedor. Ambos os campos são obrigatórios.</w:t>
      </w:r>
    </w:p>
    <w:p w14:paraId="418480B6" w14:textId="77777777" w:rsidR="004C2749" w:rsidRPr="004C6ABD" w:rsidRDefault="004C2749" w:rsidP="00887242">
      <w:pPr>
        <w:rPr>
          <w:rFonts w:asciiTheme="majorHAnsi" w:hAnsiTheme="majorHAnsi" w:cstheme="majorHAnsi"/>
          <w:i/>
          <w:iCs/>
        </w:rPr>
      </w:pPr>
    </w:p>
    <w:p w14:paraId="11E2D01E" w14:textId="2B721B08" w:rsidR="00887242" w:rsidRPr="00187B39" w:rsidRDefault="005F6B65" w:rsidP="004C6ABD">
      <w:pPr>
        <w:pStyle w:val="Ttulo2"/>
        <w:spacing w:line="360" w:lineRule="auto"/>
        <w:jc w:val="both"/>
        <w:rPr>
          <w:rFonts w:cstheme="majorHAnsi"/>
          <w:color w:val="auto"/>
          <w:sz w:val="28"/>
          <w:szCs w:val="28"/>
          <w:lang w:val="pt-PT"/>
        </w:rPr>
      </w:pPr>
      <w:bookmarkStart w:id="18" w:name="_Toc90034657"/>
      <w:r>
        <w:rPr>
          <w:rFonts w:cstheme="majorHAnsi"/>
          <w:color w:val="auto"/>
          <w:sz w:val="28"/>
          <w:szCs w:val="28"/>
          <w:lang w:val="pt-PT"/>
        </w:rPr>
        <w:t>5</w:t>
      </w:r>
      <w:r w:rsidR="006F5B2E" w:rsidRPr="00187B39">
        <w:rPr>
          <w:rFonts w:cstheme="majorHAnsi"/>
          <w:color w:val="auto"/>
          <w:sz w:val="28"/>
          <w:szCs w:val="28"/>
          <w:lang w:val="pt-PT"/>
        </w:rPr>
        <w:t xml:space="preserve">.13 </w:t>
      </w:r>
      <w:r w:rsidR="00887242" w:rsidRPr="00187B39">
        <w:rPr>
          <w:rFonts w:cstheme="majorHAnsi"/>
          <w:color w:val="auto"/>
          <w:sz w:val="28"/>
          <w:szCs w:val="28"/>
          <w:lang w:val="pt-PT"/>
        </w:rPr>
        <w:t>Tabela Armazém</w:t>
      </w:r>
      <w:bookmarkEnd w:id="18"/>
    </w:p>
    <w:p w14:paraId="4556C958" w14:textId="6ABA17AB" w:rsidR="00887242" w:rsidRPr="004C2749" w:rsidRDefault="004C2749" w:rsidP="00887242">
      <w:pPr>
        <w:jc w:val="both"/>
        <w:rPr>
          <w:rFonts w:asciiTheme="majorHAnsi" w:hAnsiTheme="majorHAnsi" w:cstheme="majorHAnsi"/>
        </w:rPr>
      </w:pPr>
      <w:r w:rsidRPr="004C2749">
        <w:rPr>
          <w:rFonts w:asciiTheme="majorHAnsi" w:hAnsiTheme="majorHAnsi" w:cstheme="majorHAnsi"/>
        </w:rPr>
        <w:tab/>
      </w:r>
      <w:r w:rsidR="00887242" w:rsidRPr="004C2749">
        <w:rPr>
          <w:rFonts w:asciiTheme="majorHAnsi" w:hAnsiTheme="majorHAnsi" w:cstheme="majorHAnsi"/>
        </w:rPr>
        <w:t xml:space="preserve">É guardado um </w:t>
      </w:r>
      <w:r w:rsidR="00887242" w:rsidRPr="00007A45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, na forma de uma chave primária de </w:t>
      </w:r>
      <w:r w:rsidR="00887242" w:rsidRPr="00007A45">
        <w:rPr>
          <w:rFonts w:asciiTheme="majorHAnsi" w:hAnsiTheme="majorHAnsi" w:cstheme="majorHAnsi"/>
          <w:i/>
          <w:iCs/>
        </w:rPr>
        <w:t>auto incremento</w:t>
      </w:r>
      <w:r w:rsidR="00887242" w:rsidRPr="004C2749">
        <w:rPr>
          <w:rFonts w:asciiTheme="majorHAnsi" w:hAnsiTheme="majorHAnsi" w:cstheme="majorHAnsi"/>
        </w:rPr>
        <w:t xml:space="preserve">, o </w:t>
      </w:r>
      <w:r w:rsidR="00887242" w:rsidRPr="00007A45">
        <w:rPr>
          <w:rFonts w:asciiTheme="majorHAnsi" w:hAnsiTheme="majorHAnsi" w:cstheme="majorHAnsi"/>
          <w:i/>
          <w:iCs/>
        </w:rPr>
        <w:t>nome, morada</w:t>
      </w:r>
      <w:r w:rsidR="00007A45">
        <w:rPr>
          <w:rFonts w:asciiTheme="majorHAnsi" w:hAnsiTheme="majorHAnsi" w:cstheme="majorHAnsi"/>
          <w:i/>
          <w:iCs/>
        </w:rPr>
        <w:t>,</w:t>
      </w:r>
      <w:r w:rsidR="00887242" w:rsidRPr="00007A45">
        <w:rPr>
          <w:rFonts w:asciiTheme="majorHAnsi" w:hAnsiTheme="majorHAnsi" w:cstheme="majorHAnsi"/>
          <w:i/>
          <w:iCs/>
        </w:rPr>
        <w:t xml:space="preserve"> área</w:t>
      </w:r>
      <w:r w:rsidR="00887242" w:rsidRPr="004C2749">
        <w:rPr>
          <w:rFonts w:asciiTheme="majorHAnsi" w:hAnsiTheme="majorHAnsi" w:cstheme="majorHAnsi"/>
        </w:rPr>
        <w:t xml:space="preserve"> e </w:t>
      </w:r>
      <w:r w:rsidR="00887242" w:rsidRPr="00007A45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do fornecedor. Todos os atributos são obrigatórios e é verificado que a área é maior que 0. O </w:t>
      </w:r>
      <w:r w:rsidR="00887242" w:rsidRPr="00B976DB">
        <w:rPr>
          <w:rFonts w:asciiTheme="majorHAnsi" w:hAnsiTheme="majorHAnsi" w:cstheme="majorHAnsi"/>
          <w:i/>
          <w:iCs/>
        </w:rPr>
        <w:t>identificador</w:t>
      </w:r>
      <w:r w:rsidR="00887242" w:rsidRPr="004C2749">
        <w:rPr>
          <w:rFonts w:asciiTheme="majorHAnsi" w:hAnsiTheme="majorHAnsi" w:cstheme="majorHAnsi"/>
        </w:rPr>
        <w:t xml:space="preserve"> do fornecedor é uma chave estrangeira que referencia a tabela fornecedor.</w:t>
      </w:r>
    </w:p>
    <w:p w14:paraId="1125A486" w14:textId="77777777" w:rsidR="002A6C0F" w:rsidRPr="006F5B2E" w:rsidRDefault="002A6C0F" w:rsidP="00FC010D">
      <w:pPr>
        <w:rPr>
          <w:rFonts w:asciiTheme="majorHAnsi" w:hAnsiTheme="majorHAnsi" w:cstheme="majorHAnsi"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0AFA206C" w14:textId="77777777" w:rsidR="004F612E" w:rsidRPr="004C2749" w:rsidRDefault="004F612E" w:rsidP="00FC010D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0C46F989" w14:textId="77777777" w:rsidR="00FC010D" w:rsidRPr="004C2749" w:rsidRDefault="00FC010D" w:rsidP="00FC010D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37C3982D" w14:textId="77777777" w:rsidR="00FC010D" w:rsidRPr="004C2749" w:rsidRDefault="00FC010D" w:rsidP="00FC010D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1F9CE31" w14:textId="77777777" w:rsidR="00FC010D" w:rsidRPr="004C2749" w:rsidRDefault="00FC010D" w:rsidP="00FC010D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122FB452" w14:textId="77777777" w:rsidR="00FC010D" w:rsidRPr="004C2749" w:rsidRDefault="00FC010D" w:rsidP="00FC010D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5F149C6" w14:textId="77777777" w:rsidR="00FC010D" w:rsidRPr="004C2749" w:rsidRDefault="00FC010D" w:rsidP="00FC010D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03B993CB" w14:textId="77777777" w:rsidR="00FC010D" w:rsidRPr="004C2749" w:rsidRDefault="00FC010D" w:rsidP="00FC010D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D529654" w14:textId="77777777" w:rsidR="00FC010D" w:rsidRPr="004C2749" w:rsidRDefault="00FC010D" w:rsidP="00FC010D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sectPr w:rsidR="00FC010D" w:rsidRPr="004C2749" w:rsidSect="00F429A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463A" w14:textId="77777777" w:rsidR="00717FD6" w:rsidRDefault="00717FD6" w:rsidP="006162C7">
      <w:pPr>
        <w:spacing w:after="0" w:line="240" w:lineRule="auto"/>
      </w:pPr>
      <w:r>
        <w:separator/>
      </w:r>
    </w:p>
  </w:endnote>
  <w:endnote w:type="continuationSeparator" w:id="0">
    <w:p w14:paraId="318272F4" w14:textId="77777777" w:rsidR="00717FD6" w:rsidRDefault="00717FD6" w:rsidP="0061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i/>
        <w:iCs/>
      </w:rPr>
      <w:id w:val="690889776"/>
      <w:docPartObj>
        <w:docPartGallery w:val="Page Numbers (Bottom of Page)"/>
        <w:docPartUnique/>
      </w:docPartObj>
    </w:sdtPr>
    <w:sdtEndPr/>
    <w:sdtContent>
      <w:p w14:paraId="48CACA64" w14:textId="44FE6098" w:rsidR="00695AF5" w:rsidRPr="00695AF5" w:rsidRDefault="00695AF5" w:rsidP="00F429A4">
        <w:pPr>
          <w:pStyle w:val="Rodap"/>
          <w:tabs>
            <w:tab w:val="clear" w:pos="8504"/>
            <w:tab w:val="right" w:pos="8364"/>
          </w:tabs>
          <w:ind w:left="-142"/>
          <w:jc w:val="right"/>
          <w:rPr>
            <w:rFonts w:asciiTheme="majorHAnsi" w:hAnsiTheme="majorHAnsi" w:cstheme="majorHAnsi"/>
            <w:i/>
            <w:iCs/>
          </w:rPr>
        </w:pPr>
        <w:r>
          <w:rPr>
            <w:rFonts w:asciiTheme="majorHAnsi" w:hAnsiTheme="majorHAnsi" w:cstheme="majorHAnsi"/>
            <w:i/>
            <w:iCs/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DCC6FDC" wp14:editId="2A64557B">
                  <wp:simplePos x="0" y="0"/>
                  <wp:positionH relativeFrom="column">
                    <wp:posOffset>-195232</wp:posOffset>
                  </wp:positionH>
                  <wp:positionV relativeFrom="paragraph">
                    <wp:posOffset>-64381</wp:posOffset>
                  </wp:positionV>
                  <wp:extent cx="1194620" cy="398207"/>
                  <wp:effectExtent l="0" t="0" r="24765" b="20955"/>
                  <wp:wrapNone/>
                  <wp:docPr id="2" name="Caixa de texto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194620" cy="3982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11D3E1A" w14:textId="1BC5AFEB" w:rsidR="00695AF5" w:rsidRPr="002367AC" w:rsidRDefault="002367AC">
                              <w:pPr>
                                <w:rPr>
                                  <w:rFonts w:asciiTheme="majorHAnsi" w:hAnsiTheme="majorHAnsi" w:cstheme="majorHAnsi"/>
                                  <w:i/>
                                  <w:iCs/>
                                </w:rPr>
                              </w:pPr>
                              <w:r w:rsidRPr="002367AC">
                                <w:rPr>
                                  <w:rFonts w:asciiTheme="majorHAnsi" w:hAnsiTheme="majorHAnsi" w:cstheme="majorHAnsi"/>
                                  <w:i/>
                                  <w:iCs/>
                                </w:rPr>
                                <w:t xml:space="preserve">BD - </w:t>
                              </w:r>
                              <w:r w:rsidR="00695AF5" w:rsidRPr="002367AC">
                                <w:rPr>
                                  <w:rFonts w:asciiTheme="majorHAnsi" w:hAnsiTheme="majorHAnsi" w:cstheme="majorHAnsi"/>
                                  <w:i/>
                                  <w:iCs/>
                                </w:rPr>
                                <w:t>FEUP</w:t>
                              </w:r>
                              <w:r w:rsidR="008659AD" w:rsidRPr="002367AC">
                                <w:rPr>
                                  <w:rFonts w:asciiTheme="majorHAnsi" w:hAnsiTheme="majorHAnsi" w:cstheme="majorHAnsi"/>
                                  <w:i/>
                                  <w:iCs/>
                                </w:rPr>
                                <w:t>|</w:t>
                              </w:r>
                              <w:r w:rsidR="00695AF5" w:rsidRPr="002367AC">
                                <w:rPr>
                                  <w:rFonts w:asciiTheme="majorHAnsi" w:hAnsiTheme="majorHAnsi" w:cstheme="majorHAnsi"/>
                                  <w:i/>
                                  <w:iCs/>
                                </w:rPr>
                                <w:t>FCUP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DCC6FDC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left:0;text-align:left;margin-left:-15.35pt;margin-top:-5.05pt;width:94.05pt;height:3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" fillcolor="white [3201]" strokecolor="white [3212]" strokeweight=".5pt">
                  <v:textbox>
                    <w:txbxContent>
                      <w:p w14:paraId="711D3E1A" w14:textId="1BC5AFEB" w:rsidR="00695AF5" w:rsidRPr="002367AC" w:rsidRDefault="002367AC">
                        <w:pPr>
                          <w:rPr>
                            <w:rFonts w:asciiTheme="majorHAnsi" w:hAnsiTheme="majorHAnsi" w:cstheme="majorHAnsi"/>
                            <w:i/>
                            <w:iCs/>
                          </w:rPr>
                        </w:pPr>
                        <w:r w:rsidRPr="002367AC">
                          <w:rPr>
                            <w:rFonts w:asciiTheme="majorHAnsi" w:hAnsiTheme="majorHAnsi" w:cstheme="majorHAnsi"/>
                            <w:i/>
                            <w:iCs/>
                          </w:rPr>
                          <w:t xml:space="preserve">BD - </w:t>
                        </w:r>
                        <w:r w:rsidR="00695AF5" w:rsidRPr="002367AC">
                          <w:rPr>
                            <w:rFonts w:asciiTheme="majorHAnsi" w:hAnsiTheme="majorHAnsi" w:cstheme="majorHAnsi"/>
                            <w:i/>
                            <w:iCs/>
                          </w:rPr>
                          <w:t>FEUP</w:t>
                        </w:r>
                        <w:r w:rsidR="008659AD" w:rsidRPr="002367AC">
                          <w:rPr>
                            <w:rFonts w:asciiTheme="majorHAnsi" w:hAnsiTheme="majorHAnsi" w:cstheme="majorHAnsi"/>
                            <w:i/>
                            <w:iCs/>
                          </w:rPr>
                          <w:t>|</w:t>
                        </w:r>
                        <w:r w:rsidR="00695AF5" w:rsidRPr="002367AC">
                          <w:rPr>
                            <w:rFonts w:asciiTheme="majorHAnsi" w:hAnsiTheme="majorHAnsi" w:cstheme="majorHAnsi"/>
                            <w:i/>
                            <w:iCs/>
                          </w:rPr>
                          <w:t>FCUP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695AF5">
          <w:rPr>
            <w:rFonts w:asciiTheme="majorHAnsi" w:hAnsiTheme="majorHAnsi" w:cstheme="majorHAnsi"/>
            <w:i/>
            <w:iCs/>
          </w:rPr>
          <w:t xml:space="preserve">Página | </w:t>
        </w:r>
        <w:r w:rsidRPr="00695AF5">
          <w:rPr>
            <w:rFonts w:asciiTheme="majorHAnsi" w:hAnsiTheme="majorHAnsi" w:cstheme="majorHAnsi"/>
            <w:i/>
            <w:iCs/>
          </w:rPr>
          <w:fldChar w:fldCharType="begin"/>
        </w:r>
        <w:r w:rsidRPr="00695AF5">
          <w:rPr>
            <w:rFonts w:asciiTheme="majorHAnsi" w:hAnsiTheme="majorHAnsi" w:cstheme="majorHAnsi"/>
            <w:i/>
            <w:iCs/>
          </w:rPr>
          <w:instrText>PAGE   \* MERGEFORMAT</w:instrText>
        </w:r>
        <w:r w:rsidRPr="00695AF5">
          <w:rPr>
            <w:rFonts w:asciiTheme="majorHAnsi" w:hAnsiTheme="majorHAnsi" w:cstheme="majorHAnsi"/>
            <w:i/>
            <w:iCs/>
          </w:rPr>
          <w:fldChar w:fldCharType="separate"/>
        </w:r>
        <w:r w:rsidRPr="00695AF5">
          <w:rPr>
            <w:rFonts w:asciiTheme="majorHAnsi" w:hAnsiTheme="majorHAnsi" w:cstheme="majorHAnsi"/>
            <w:i/>
            <w:iCs/>
          </w:rPr>
          <w:t>2</w:t>
        </w:r>
        <w:r w:rsidRPr="00695AF5">
          <w:rPr>
            <w:rFonts w:asciiTheme="majorHAnsi" w:hAnsiTheme="majorHAnsi" w:cstheme="majorHAnsi"/>
            <w:i/>
            <w:iCs/>
          </w:rPr>
          <w:fldChar w:fldCharType="end"/>
        </w:r>
        <w:r w:rsidRPr="00695AF5">
          <w:rPr>
            <w:rFonts w:asciiTheme="majorHAnsi" w:hAnsiTheme="majorHAnsi" w:cstheme="majorHAnsi"/>
            <w:i/>
            <w:iCs/>
          </w:rPr>
          <w:t xml:space="preserve"> </w:t>
        </w:r>
      </w:p>
    </w:sdtContent>
  </w:sdt>
  <w:p w14:paraId="44835FF6" w14:textId="4B95B197" w:rsidR="006162C7" w:rsidRPr="006162C7" w:rsidRDefault="006162C7" w:rsidP="006162C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43DF" w14:textId="59176D39" w:rsidR="00F429A4" w:rsidRPr="002367AC" w:rsidRDefault="002367AC">
    <w:pPr>
      <w:pStyle w:val="Rodap"/>
      <w:rPr>
        <w:rFonts w:asciiTheme="majorHAnsi" w:hAnsiTheme="majorHAnsi" w:cstheme="majorHAnsi"/>
        <w:i/>
        <w:iCs/>
      </w:rPr>
    </w:pPr>
    <w:r>
      <w:rPr>
        <w:rFonts w:asciiTheme="majorHAnsi" w:hAnsiTheme="majorHAnsi" w:cstheme="majorHAnsi"/>
        <w:i/>
        <w:iCs/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94CB827" wp14:editId="7F88BC0A">
              <wp:simplePos x="0" y="0"/>
              <wp:positionH relativeFrom="column">
                <wp:posOffset>-176980</wp:posOffset>
              </wp:positionH>
              <wp:positionV relativeFrom="paragraph">
                <wp:posOffset>-250723</wp:posOffset>
              </wp:positionV>
              <wp:extent cx="1194620" cy="398207"/>
              <wp:effectExtent l="0" t="0" r="24765" b="20955"/>
              <wp:wrapNone/>
              <wp:docPr id="10" name="Caixa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B379436" w14:textId="26A82D57" w:rsidR="002367AC" w:rsidRPr="002367AC" w:rsidRDefault="002367AC" w:rsidP="002367AC">
                          <w:pPr>
                            <w:rPr>
                              <w:rFonts w:asciiTheme="majorHAnsi" w:hAnsiTheme="majorHAnsi" w:cstheme="majorHAnsi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4CB827"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8" type="#_x0000_t202" style="position:absolute;margin-left:-13.95pt;margin-top:-19.75pt;width:94.05pt;height:31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" fillcolor="white [3201]" strokecolor="white [3212]" strokeweight=".5pt">
              <v:textbox>
                <w:txbxContent>
                  <w:p w14:paraId="4B379436" w14:textId="26A82D57" w:rsidR="002367AC" w:rsidRPr="002367AC" w:rsidRDefault="002367AC" w:rsidP="002367AC">
                    <w:pPr>
                      <w:rPr>
                        <w:rFonts w:asciiTheme="majorHAnsi" w:hAnsiTheme="majorHAnsi" w:cstheme="majorHAnsi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 w:rsidR="00C83089">
      <w:rPr>
        <w:rFonts w:asciiTheme="majorHAnsi" w:hAnsiTheme="majorHAnsi" w:cstheme="majorHAnsi"/>
        <w:i/>
        <w:iCs/>
      </w:rPr>
      <w:tab/>
      <w:t>21-11-2021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27697" w14:textId="77777777" w:rsidR="00717FD6" w:rsidRDefault="00717FD6" w:rsidP="006162C7">
      <w:pPr>
        <w:spacing w:after="0" w:line="240" w:lineRule="auto"/>
      </w:pPr>
      <w:r>
        <w:separator/>
      </w:r>
    </w:p>
  </w:footnote>
  <w:footnote w:type="continuationSeparator" w:id="0">
    <w:p w14:paraId="4F31CB49" w14:textId="77777777" w:rsidR="00717FD6" w:rsidRDefault="00717FD6" w:rsidP="00616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6C48B" w14:textId="2E89665F" w:rsidR="006162C7" w:rsidRPr="008807E1" w:rsidRDefault="00100A46" w:rsidP="006162C7">
    <w:pPr>
      <w:jc w:val="center"/>
      <w:rPr>
        <w:rFonts w:cstheme="minorHAnsi"/>
        <w:b/>
        <w:bCs/>
        <w:sz w:val="24"/>
        <w:szCs w:val="24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705B17A9" wp14:editId="3F611F76">
          <wp:simplePos x="0" y="0"/>
          <wp:positionH relativeFrom="page">
            <wp:posOffset>5057317</wp:posOffset>
          </wp:positionH>
          <wp:positionV relativeFrom="paragraph">
            <wp:posOffset>97790</wp:posOffset>
          </wp:positionV>
          <wp:extent cx="1180091" cy="387350"/>
          <wp:effectExtent l="0" t="0" r="1270" b="0"/>
          <wp:wrapNone/>
          <wp:docPr id="5" name="Imagem 5" descr="Uma imagem com texto,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m texto, símbol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F09CC0F" wp14:editId="567B28B0">
          <wp:simplePos x="0" y="0"/>
          <wp:positionH relativeFrom="column">
            <wp:posOffset>5276850</wp:posOffset>
          </wp:positionH>
          <wp:positionV relativeFrom="paragraph">
            <wp:posOffset>95250</wp:posOffset>
          </wp:positionV>
          <wp:extent cx="1026695" cy="417542"/>
          <wp:effectExtent l="0" t="0" r="2540" b="1905"/>
          <wp:wrapNone/>
          <wp:docPr id="6" name="Imagem 6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695" cy="4175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70DAF06" w14:textId="15D8F973" w:rsidR="006162C7" w:rsidRDefault="006162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EE88" w14:textId="62C10F47" w:rsidR="00100A46" w:rsidRDefault="00DD5DF7">
    <w:pPr>
      <w:pStyle w:val="Cabealho"/>
    </w:pPr>
    <w:r>
      <w:rPr>
        <w:noProof/>
      </w:rPr>
      <w:drawing>
        <wp:anchor distT="0" distB="0" distL="114300" distR="114300" simplePos="0" relativeHeight="251666432" behindDoc="0" locked="0" layoutInCell="1" allowOverlap="1" wp14:anchorId="4BD27231" wp14:editId="6336479E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2540" b="1905"/>
          <wp:wrapNone/>
          <wp:docPr id="9" name="Imagem 9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0A46">
      <w:rPr>
        <w:noProof/>
      </w:rPr>
      <w:drawing>
        <wp:anchor distT="0" distB="0" distL="114300" distR="114300" simplePos="0" relativeHeight="251664384" behindDoc="0" locked="0" layoutInCell="1" allowOverlap="1" wp14:anchorId="7C66BF34" wp14:editId="1B0F0EFE">
          <wp:simplePos x="0" y="0"/>
          <wp:positionH relativeFrom="page">
            <wp:posOffset>5080620</wp:posOffset>
          </wp:positionH>
          <wp:positionV relativeFrom="paragraph">
            <wp:posOffset>66675</wp:posOffset>
          </wp:positionV>
          <wp:extent cx="1180091" cy="387350"/>
          <wp:effectExtent l="0" t="0" r="1270" b="0"/>
          <wp:wrapNone/>
          <wp:docPr id="8" name="Imagem 8" descr="Uma imagem com texto, símbol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Uma imagem com texto, símbolo&#10;&#10;Descrição gerada automaticamente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93"/>
    <w:rsid w:val="00007A45"/>
    <w:rsid w:val="000136E0"/>
    <w:rsid w:val="000210AF"/>
    <w:rsid w:val="00024CD7"/>
    <w:rsid w:val="00031DA5"/>
    <w:rsid w:val="00042020"/>
    <w:rsid w:val="00042812"/>
    <w:rsid w:val="000574AF"/>
    <w:rsid w:val="000863DF"/>
    <w:rsid w:val="000A7037"/>
    <w:rsid w:val="000B231A"/>
    <w:rsid w:val="000D470E"/>
    <w:rsid w:val="000E2A74"/>
    <w:rsid w:val="000E7A8E"/>
    <w:rsid w:val="000F6FCB"/>
    <w:rsid w:val="00100A46"/>
    <w:rsid w:val="0010336B"/>
    <w:rsid w:val="0011007D"/>
    <w:rsid w:val="001135C8"/>
    <w:rsid w:val="001363C1"/>
    <w:rsid w:val="001400ED"/>
    <w:rsid w:val="00143C65"/>
    <w:rsid w:val="0014788A"/>
    <w:rsid w:val="001546E9"/>
    <w:rsid w:val="00155B1A"/>
    <w:rsid w:val="00157301"/>
    <w:rsid w:val="001603B5"/>
    <w:rsid w:val="00177B5E"/>
    <w:rsid w:val="00187B39"/>
    <w:rsid w:val="001941BE"/>
    <w:rsid w:val="001942F7"/>
    <w:rsid w:val="001A53BC"/>
    <w:rsid w:val="001B5C26"/>
    <w:rsid w:val="001C017C"/>
    <w:rsid w:val="001C32AC"/>
    <w:rsid w:val="001D4F70"/>
    <w:rsid w:val="001E0AA5"/>
    <w:rsid w:val="001F04CD"/>
    <w:rsid w:val="001F2678"/>
    <w:rsid w:val="00200193"/>
    <w:rsid w:val="002254C3"/>
    <w:rsid w:val="002354B3"/>
    <w:rsid w:val="002367AC"/>
    <w:rsid w:val="002432F8"/>
    <w:rsid w:val="00244DBF"/>
    <w:rsid w:val="002462C6"/>
    <w:rsid w:val="002469FA"/>
    <w:rsid w:val="00265071"/>
    <w:rsid w:val="002709BB"/>
    <w:rsid w:val="00270FF3"/>
    <w:rsid w:val="00285826"/>
    <w:rsid w:val="00292426"/>
    <w:rsid w:val="00292FC0"/>
    <w:rsid w:val="002933D9"/>
    <w:rsid w:val="00295CB6"/>
    <w:rsid w:val="00296112"/>
    <w:rsid w:val="002A3ABD"/>
    <w:rsid w:val="002A6C0F"/>
    <w:rsid w:val="002B0D8D"/>
    <w:rsid w:val="002B12BE"/>
    <w:rsid w:val="002C09F0"/>
    <w:rsid w:val="002C7368"/>
    <w:rsid w:val="002D61CB"/>
    <w:rsid w:val="002D6F64"/>
    <w:rsid w:val="002E0AAD"/>
    <w:rsid w:val="002E2378"/>
    <w:rsid w:val="002F0907"/>
    <w:rsid w:val="002F2860"/>
    <w:rsid w:val="002F3688"/>
    <w:rsid w:val="002F6339"/>
    <w:rsid w:val="003129A9"/>
    <w:rsid w:val="00314BC1"/>
    <w:rsid w:val="0033388F"/>
    <w:rsid w:val="00341F68"/>
    <w:rsid w:val="0034377F"/>
    <w:rsid w:val="00343CE5"/>
    <w:rsid w:val="0037372D"/>
    <w:rsid w:val="00374BFB"/>
    <w:rsid w:val="00375D6F"/>
    <w:rsid w:val="00376F79"/>
    <w:rsid w:val="0038334A"/>
    <w:rsid w:val="00386CB7"/>
    <w:rsid w:val="003A38C2"/>
    <w:rsid w:val="003A6384"/>
    <w:rsid w:val="003B1454"/>
    <w:rsid w:val="003D2FED"/>
    <w:rsid w:val="003E424B"/>
    <w:rsid w:val="003F558E"/>
    <w:rsid w:val="004029B2"/>
    <w:rsid w:val="0041419E"/>
    <w:rsid w:val="004249D0"/>
    <w:rsid w:val="00443567"/>
    <w:rsid w:val="004578AD"/>
    <w:rsid w:val="00457F59"/>
    <w:rsid w:val="004666E6"/>
    <w:rsid w:val="00480BA9"/>
    <w:rsid w:val="004832D1"/>
    <w:rsid w:val="00496B69"/>
    <w:rsid w:val="004B0048"/>
    <w:rsid w:val="004B1B5C"/>
    <w:rsid w:val="004C2749"/>
    <w:rsid w:val="004C613D"/>
    <w:rsid w:val="004C6ABD"/>
    <w:rsid w:val="004C7FC9"/>
    <w:rsid w:val="004D5159"/>
    <w:rsid w:val="004E644D"/>
    <w:rsid w:val="004F612E"/>
    <w:rsid w:val="005003EE"/>
    <w:rsid w:val="00504EEA"/>
    <w:rsid w:val="00532997"/>
    <w:rsid w:val="0053620E"/>
    <w:rsid w:val="00541A5C"/>
    <w:rsid w:val="005534FD"/>
    <w:rsid w:val="005710E2"/>
    <w:rsid w:val="005731D1"/>
    <w:rsid w:val="00577C68"/>
    <w:rsid w:val="00582912"/>
    <w:rsid w:val="005849C6"/>
    <w:rsid w:val="005856DE"/>
    <w:rsid w:val="00596796"/>
    <w:rsid w:val="00597BE6"/>
    <w:rsid w:val="005A5B6A"/>
    <w:rsid w:val="005C1F6B"/>
    <w:rsid w:val="005C24F6"/>
    <w:rsid w:val="005E0C0C"/>
    <w:rsid w:val="005F6B65"/>
    <w:rsid w:val="00603D62"/>
    <w:rsid w:val="006147F6"/>
    <w:rsid w:val="006162C7"/>
    <w:rsid w:val="00625E6D"/>
    <w:rsid w:val="00642585"/>
    <w:rsid w:val="00653F5F"/>
    <w:rsid w:val="006579ED"/>
    <w:rsid w:val="00674FE0"/>
    <w:rsid w:val="00695AF5"/>
    <w:rsid w:val="006A0535"/>
    <w:rsid w:val="006A09BA"/>
    <w:rsid w:val="006C5A5E"/>
    <w:rsid w:val="006D2E8F"/>
    <w:rsid w:val="006D6E56"/>
    <w:rsid w:val="006E0801"/>
    <w:rsid w:val="006E6D42"/>
    <w:rsid w:val="006F5B2E"/>
    <w:rsid w:val="0070626D"/>
    <w:rsid w:val="007122F2"/>
    <w:rsid w:val="00712846"/>
    <w:rsid w:val="00717FD6"/>
    <w:rsid w:val="00722239"/>
    <w:rsid w:val="00722B0C"/>
    <w:rsid w:val="00725DD6"/>
    <w:rsid w:val="00732005"/>
    <w:rsid w:val="00733B93"/>
    <w:rsid w:val="00751EA9"/>
    <w:rsid w:val="00753ADD"/>
    <w:rsid w:val="00774872"/>
    <w:rsid w:val="00787EA5"/>
    <w:rsid w:val="007910EC"/>
    <w:rsid w:val="00792FF9"/>
    <w:rsid w:val="007A20B9"/>
    <w:rsid w:val="007B02F7"/>
    <w:rsid w:val="007D7C2B"/>
    <w:rsid w:val="007E1C5A"/>
    <w:rsid w:val="007F628C"/>
    <w:rsid w:val="0080219B"/>
    <w:rsid w:val="00802BE5"/>
    <w:rsid w:val="0080593F"/>
    <w:rsid w:val="0085099D"/>
    <w:rsid w:val="00860A2B"/>
    <w:rsid w:val="008625AA"/>
    <w:rsid w:val="00862FC9"/>
    <w:rsid w:val="008643ED"/>
    <w:rsid w:val="0086491A"/>
    <w:rsid w:val="008659AD"/>
    <w:rsid w:val="00866120"/>
    <w:rsid w:val="008716AA"/>
    <w:rsid w:val="0087533C"/>
    <w:rsid w:val="00876595"/>
    <w:rsid w:val="008773C2"/>
    <w:rsid w:val="00877E0D"/>
    <w:rsid w:val="008807E1"/>
    <w:rsid w:val="00887242"/>
    <w:rsid w:val="008965A1"/>
    <w:rsid w:val="008A183F"/>
    <w:rsid w:val="008B5D5D"/>
    <w:rsid w:val="008C32E8"/>
    <w:rsid w:val="008E3FE3"/>
    <w:rsid w:val="008E59C5"/>
    <w:rsid w:val="008E7984"/>
    <w:rsid w:val="008F4209"/>
    <w:rsid w:val="00900E88"/>
    <w:rsid w:val="009010AF"/>
    <w:rsid w:val="00901A62"/>
    <w:rsid w:val="009025DA"/>
    <w:rsid w:val="00905FF0"/>
    <w:rsid w:val="0092660E"/>
    <w:rsid w:val="00932459"/>
    <w:rsid w:val="009405C2"/>
    <w:rsid w:val="0095073A"/>
    <w:rsid w:val="00952654"/>
    <w:rsid w:val="0096382D"/>
    <w:rsid w:val="00970B90"/>
    <w:rsid w:val="009759B6"/>
    <w:rsid w:val="00980F56"/>
    <w:rsid w:val="00984DA1"/>
    <w:rsid w:val="0099644A"/>
    <w:rsid w:val="009A02B0"/>
    <w:rsid w:val="009A5404"/>
    <w:rsid w:val="009A7C7A"/>
    <w:rsid w:val="009B75D9"/>
    <w:rsid w:val="009E4520"/>
    <w:rsid w:val="009E6B05"/>
    <w:rsid w:val="009F4448"/>
    <w:rsid w:val="009F535E"/>
    <w:rsid w:val="00A07E6C"/>
    <w:rsid w:val="00A35F53"/>
    <w:rsid w:val="00A41FEB"/>
    <w:rsid w:val="00A46334"/>
    <w:rsid w:val="00A720F2"/>
    <w:rsid w:val="00A76B73"/>
    <w:rsid w:val="00AA5B0F"/>
    <w:rsid w:val="00AC06DA"/>
    <w:rsid w:val="00AD035A"/>
    <w:rsid w:val="00AD27A0"/>
    <w:rsid w:val="00AE7E9D"/>
    <w:rsid w:val="00AF1879"/>
    <w:rsid w:val="00B2176F"/>
    <w:rsid w:val="00B22579"/>
    <w:rsid w:val="00B34967"/>
    <w:rsid w:val="00B504F8"/>
    <w:rsid w:val="00B65329"/>
    <w:rsid w:val="00B976DB"/>
    <w:rsid w:val="00BD77B9"/>
    <w:rsid w:val="00BE02AB"/>
    <w:rsid w:val="00C12CAC"/>
    <w:rsid w:val="00C20F8B"/>
    <w:rsid w:val="00C4534F"/>
    <w:rsid w:val="00C51A13"/>
    <w:rsid w:val="00C61448"/>
    <w:rsid w:val="00C70857"/>
    <w:rsid w:val="00C8090C"/>
    <w:rsid w:val="00C83089"/>
    <w:rsid w:val="00C93C23"/>
    <w:rsid w:val="00CB1AFE"/>
    <w:rsid w:val="00CB7258"/>
    <w:rsid w:val="00CC07CA"/>
    <w:rsid w:val="00CC75D1"/>
    <w:rsid w:val="00CD307A"/>
    <w:rsid w:val="00CE0F1D"/>
    <w:rsid w:val="00CE2D03"/>
    <w:rsid w:val="00CE49EE"/>
    <w:rsid w:val="00CF0956"/>
    <w:rsid w:val="00D02099"/>
    <w:rsid w:val="00D05398"/>
    <w:rsid w:val="00D31F81"/>
    <w:rsid w:val="00D3329A"/>
    <w:rsid w:val="00D408F3"/>
    <w:rsid w:val="00D64DA6"/>
    <w:rsid w:val="00D66A37"/>
    <w:rsid w:val="00D75F0D"/>
    <w:rsid w:val="00D815EC"/>
    <w:rsid w:val="00D86027"/>
    <w:rsid w:val="00D97335"/>
    <w:rsid w:val="00DD0A58"/>
    <w:rsid w:val="00DD5DF7"/>
    <w:rsid w:val="00DD667D"/>
    <w:rsid w:val="00DF4592"/>
    <w:rsid w:val="00DF4705"/>
    <w:rsid w:val="00DF7D26"/>
    <w:rsid w:val="00E22876"/>
    <w:rsid w:val="00E26652"/>
    <w:rsid w:val="00E310D4"/>
    <w:rsid w:val="00E33DC9"/>
    <w:rsid w:val="00E35D49"/>
    <w:rsid w:val="00E3799B"/>
    <w:rsid w:val="00E43634"/>
    <w:rsid w:val="00E62690"/>
    <w:rsid w:val="00E705E4"/>
    <w:rsid w:val="00E771AD"/>
    <w:rsid w:val="00E86EDE"/>
    <w:rsid w:val="00E86F84"/>
    <w:rsid w:val="00EA3945"/>
    <w:rsid w:val="00EA3AAC"/>
    <w:rsid w:val="00EA4AC2"/>
    <w:rsid w:val="00EA6A77"/>
    <w:rsid w:val="00EB3122"/>
    <w:rsid w:val="00EC2AB2"/>
    <w:rsid w:val="00EE2620"/>
    <w:rsid w:val="00EE388A"/>
    <w:rsid w:val="00F27160"/>
    <w:rsid w:val="00F402E8"/>
    <w:rsid w:val="00F414EA"/>
    <w:rsid w:val="00F429A4"/>
    <w:rsid w:val="00F4538E"/>
    <w:rsid w:val="00F7648C"/>
    <w:rsid w:val="00F8422E"/>
    <w:rsid w:val="00F90B1C"/>
    <w:rsid w:val="00FA44DB"/>
    <w:rsid w:val="00FA4C3A"/>
    <w:rsid w:val="00FC010D"/>
    <w:rsid w:val="00FD3A67"/>
    <w:rsid w:val="00FD5A49"/>
    <w:rsid w:val="00FE420C"/>
    <w:rsid w:val="00FE58D9"/>
    <w:rsid w:val="00FE5D7B"/>
    <w:rsid w:val="00FF0117"/>
    <w:rsid w:val="00FF3473"/>
    <w:rsid w:val="0989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1C90A"/>
  <w15:chartTrackingRefBased/>
  <w15:docId w15:val="{E976E721-EDE0-41EC-AD49-CE20281C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2B0"/>
  </w:style>
  <w:style w:type="paragraph" w:styleId="Ttulo1">
    <w:name w:val="heading 1"/>
    <w:basedOn w:val="Normal"/>
    <w:next w:val="Normal"/>
    <w:link w:val="Ttulo1Carter"/>
    <w:uiPriority w:val="9"/>
    <w:qFormat/>
    <w:rsid w:val="00695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872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F36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616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162C7"/>
  </w:style>
  <w:style w:type="paragraph" w:styleId="Rodap">
    <w:name w:val="footer"/>
    <w:basedOn w:val="Normal"/>
    <w:link w:val="RodapCarter"/>
    <w:uiPriority w:val="99"/>
    <w:unhideWhenUsed/>
    <w:rsid w:val="00616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162C7"/>
  </w:style>
  <w:style w:type="paragraph" w:styleId="Ttulo">
    <w:name w:val="Title"/>
    <w:basedOn w:val="Normal"/>
    <w:next w:val="Normal"/>
    <w:link w:val="TtuloCarter"/>
    <w:uiPriority w:val="10"/>
    <w:qFormat/>
    <w:rsid w:val="005E0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E0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95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95AF5"/>
    <w:pPr>
      <w:outlineLvl w:val="9"/>
    </w:pPr>
    <w:rPr>
      <w:lang w:eastAsia="pt-PT"/>
    </w:rPr>
  </w:style>
  <w:style w:type="paragraph" w:styleId="NormalWeb">
    <w:name w:val="Normal (Web)"/>
    <w:basedOn w:val="Normal"/>
    <w:uiPriority w:val="99"/>
    <w:unhideWhenUsed/>
    <w:rsid w:val="00865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659A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8659AD"/>
    <w:rPr>
      <w:color w:val="0563C1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F36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2F3688"/>
    <w:rPr>
      <w:i/>
      <w:iCs/>
    </w:rPr>
  </w:style>
  <w:style w:type="paragraph" w:styleId="ndice3">
    <w:name w:val="toc 3"/>
    <w:basedOn w:val="Normal"/>
    <w:next w:val="Normal"/>
    <w:autoRedefine/>
    <w:uiPriority w:val="39"/>
    <w:unhideWhenUsed/>
    <w:rsid w:val="00376F79"/>
    <w:pPr>
      <w:spacing w:after="100"/>
      <w:ind w:left="44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8872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dice2">
    <w:name w:val="toc 2"/>
    <w:basedOn w:val="Normal"/>
    <w:next w:val="Normal"/>
    <w:autoRedefine/>
    <w:uiPriority w:val="39"/>
    <w:unhideWhenUsed/>
    <w:rsid w:val="00F402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08BE2-A9FD-4B4B-B1D8-9402B3EC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</Pages>
  <Words>1875</Words>
  <Characters>10129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Serra</dc:creator>
  <cp:keywords/>
  <dc:description/>
  <cp:lastModifiedBy>Daniel Serra</cp:lastModifiedBy>
  <cp:revision>180</cp:revision>
  <cp:lastPrinted>2021-11-21T14:44:00Z</cp:lastPrinted>
  <dcterms:created xsi:type="dcterms:W3CDTF">2021-11-21T12:15:00Z</dcterms:created>
  <dcterms:modified xsi:type="dcterms:W3CDTF">2021-12-10T16:24:00Z</dcterms:modified>
</cp:coreProperties>
</file>