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8F5CC" w14:textId="77777777" w:rsidR="00DA71AE" w:rsidRPr="00DA71AE" w:rsidRDefault="00DA71AE" w:rsidP="00DA71AE">
      <w:pPr>
        <w:rPr>
          <w:b/>
          <w:bCs/>
        </w:rPr>
      </w:pPr>
      <w:r w:rsidRPr="00DA71AE">
        <w:rPr>
          <w:b/>
          <w:bCs/>
        </w:rPr>
        <w:t>Exploratory Data Analysis (EDA) Report – artists.csv</w:t>
      </w:r>
    </w:p>
    <w:p w14:paraId="6CDA5FC2" w14:textId="77777777" w:rsidR="00DA71AE" w:rsidRPr="00DA71AE" w:rsidRDefault="00DA71AE" w:rsidP="00DA71AE">
      <w:pPr>
        <w:rPr>
          <w:b/>
          <w:bCs/>
        </w:rPr>
      </w:pPr>
      <w:r w:rsidRPr="00DA71AE">
        <w:rPr>
          <w:b/>
          <w:bCs/>
        </w:rPr>
        <w:t>1. Dataset Overview</w:t>
      </w:r>
    </w:p>
    <w:p w14:paraId="10988EB7" w14:textId="77777777" w:rsidR="00DA71AE" w:rsidRPr="00DA71AE" w:rsidRDefault="00DA71AE" w:rsidP="00DA71AE">
      <w:pPr>
        <w:rPr>
          <w:b/>
          <w:bCs/>
        </w:rPr>
      </w:pPr>
      <w:r w:rsidRPr="00DA71AE">
        <w:rPr>
          <w:b/>
          <w:bCs/>
        </w:rPr>
        <w:t>Summary</w:t>
      </w:r>
    </w:p>
    <w:p w14:paraId="47A7B20F" w14:textId="77777777" w:rsidR="00DA71AE" w:rsidRPr="00DA71AE" w:rsidRDefault="00DA71AE" w:rsidP="00DA71AE">
      <w:pPr>
        <w:numPr>
          <w:ilvl w:val="0"/>
          <w:numId w:val="1"/>
        </w:numPr>
      </w:pPr>
      <w:r w:rsidRPr="00DA71AE">
        <w:rPr>
          <w:b/>
          <w:bCs/>
        </w:rPr>
        <w:t>Total Records:</w:t>
      </w:r>
      <w:r w:rsidRPr="00DA71AE">
        <w:t xml:space="preserve"> 63,775</w:t>
      </w:r>
    </w:p>
    <w:p w14:paraId="0766D068" w14:textId="77777777" w:rsidR="00DA71AE" w:rsidRPr="00DA71AE" w:rsidRDefault="00DA71AE" w:rsidP="00DA71AE">
      <w:pPr>
        <w:numPr>
          <w:ilvl w:val="0"/>
          <w:numId w:val="1"/>
        </w:numPr>
      </w:pPr>
      <w:r w:rsidRPr="00DA71AE">
        <w:rPr>
          <w:b/>
          <w:bCs/>
        </w:rPr>
        <w:t>Total Columns:</w:t>
      </w:r>
      <w:r w:rsidRPr="00DA71AE">
        <w:t xml:space="preserve"> 2</w:t>
      </w:r>
    </w:p>
    <w:p w14:paraId="0E55C8ED" w14:textId="77777777" w:rsidR="00DA71AE" w:rsidRPr="00DA71AE" w:rsidRDefault="00DA71AE" w:rsidP="00DA71AE">
      <w:pPr>
        <w:rPr>
          <w:b/>
          <w:bCs/>
        </w:rPr>
      </w:pPr>
      <w:r w:rsidRPr="00DA71AE">
        <w:rPr>
          <w:b/>
          <w:bCs/>
        </w:rPr>
        <w:t>Dataset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973"/>
        <w:gridCol w:w="838"/>
      </w:tblGrid>
      <w:tr w:rsidR="00DA71AE" w:rsidRPr="00DA71AE" w14:paraId="331CD54A" w14:textId="77777777">
        <w:trPr>
          <w:tblHeader/>
          <w:tblCellSpacing w:w="15" w:type="dxa"/>
        </w:trPr>
        <w:tc>
          <w:tcPr>
            <w:tcW w:w="0" w:type="auto"/>
            <w:vAlign w:val="center"/>
            <w:hideMark/>
          </w:tcPr>
          <w:p w14:paraId="0C09E6D8" w14:textId="77777777" w:rsidR="00DA71AE" w:rsidRPr="00DA71AE" w:rsidRDefault="00DA71AE" w:rsidP="00DA71AE">
            <w:pPr>
              <w:rPr>
                <w:b/>
                <w:bCs/>
              </w:rPr>
            </w:pPr>
            <w:r w:rsidRPr="00DA71AE">
              <w:rPr>
                <w:b/>
                <w:bCs/>
              </w:rPr>
              <w:t>Column Name</w:t>
            </w:r>
          </w:p>
        </w:tc>
        <w:tc>
          <w:tcPr>
            <w:tcW w:w="0" w:type="auto"/>
            <w:vAlign w:val="center"/>
            <w:hideMark/>
          </w:tcPr>
          <w:p w14:paraId="72E9AF87" w14:textId="77777777" w:rsidR="00DA71AE" w:rsidRPr="00DA71AE" w:rsidRDefault="00DA71AE" w:rsidP="00DA71AE">
            <w:pPr>
              <w:rPr>
                <w:b/>
                <w:bCs/>
              </w:rPr>
            </w:pPr>
            <w:r w:rsidRPr="00DA71AE">
              <w:rPr>
                <w:b/>
                <w:bCs/>
              </w:rPr>
              <w:t>Data Type</w:t>
            </w:r>
          </w:p>
        </w:tc>
        <w:tc>
          <w:tcPr>
            <w:tcW w:w="0" w:type="auto"/>
            <w:vAlign w:val="center"/>
            <w:hideMark/>
          </w:tcPr>
          <w:p w14:paraId="09FFBDB1" w14:textId="77777777" w:rsidR="00DA71AE" w:rsidRPr="00DA71AE" w:rsidRDefault="00DA71AE" w:rsidP="00DA71AE">
            <w:pPr>
              <w:rPr>
                <w:b/>
                <w:bCs/>
              </w:rPr>
            </w:pPr>
            <w:r w:rsidRPr="00DA71AE">
              <w:rPr>
                <w:b/>
                <w:bCs/>
              </w:rPr>
              <w:t>Nullable</w:t>
            </w:r>
          </w:p>
        </w:tc>
      </w:tr>
      <w:tr w:rsidR="00DA71AE" w:rsidRPr="00DA71AE" w14:paraId="3572F59D" w14:textId="77777777">
        <w:trPr>
          <w:tblCellSpacing w:w="15" w:type="dxa"/>
        </w:trPr>
        <w:tc>
          <w:tcPr>
            <w:tcW w:w="0" w:type="auto"/>
            <w:vAlign w:val="center"/>
            <w:hideMark/>
          </w:tcPr>
          <w:p w14:paraId="742F553E" w14:textId="77777777" w:rsidR="00DA71AE" w:rsidRPr="00DA71AE" w:rsidRDefault="00DA71AE" w:rsidP="00DA71AE">
            <w:proofErr w:type="spellStart"/>
            <w:r w:rsidRPr="00DA71AE">
              <w:t>artist_uri</w:t>
            </w:r>
            <w:proofErr w:type="spellEnd"/>
          </w:p>
        </w:tc>
        <w:tc>
          <w:tcPr>
            <w:tcW w:w="0" w:type="auto"/>
            <w:vAlign w:val="center"/>
            <w:hideMark/>
          </w:tcPr>
          <w:p w14:paraId="56E611CD" w14:textId="77777777" w:rsidR="00DA71AE" w:rsidRPr="00DA71AE" w:rsidRDefault="00DA71AE" w:rsidP="00DA71AE">
            <w:r w:rsidRPr="00DA71AE">
              <w:t>String</w:t>
            </w:r>
          </w:p>
        </w:tc>
        <w:tc>
          <w:tcPr>
            <w:tcW w:w="0" w:type="auto"/>
            <w:vAlign w:val="center"/>
            <w:hideMark/>
          </w:tcPr>
          <w:p w14:paraId="5345BD10" w14:textId="77777777" w:rsidR="00DA71AE" w:rsidRPr="00DA71AE" w:rsidRDefault="00DA71AE" w:rsidP="00DA71AE">
            <w:r w:rsidRPr="00DA71AE">
              <w:t>Yes</w:t>
            </w:r>
          </w:p>
        </w:tc>
      </w:tr>
      <w:tr w:rsidR="00DA71AE" w:rsidRPr="00DA71AE" w14:paraId="09D0FAF4" w14:textId="77777777">
        <w:trPr>
          <w:tblCellSpacing w:w="15" w:type="dxa"/>
        </w:trPr>
        <w:tc>
          <w:tcPr>
            <w:tcW w:w="0" w:type="auto"/>
            <w:vAlign w:val="center"/>
            <w:hideMark/>
          </w:tcPr>
          <w:p w14:paraId="164569F8" w14:textId="77777777" w:rsidR="00DA71AE" w:rsidRPr="00DA71AE" w:rsidRDefault="00DA71AE" w:rsidP="00DA71AE">
            <w:proofErr w:type="spellStart"/>
            <w:r w:rsidRPr="00DA71AE">
              <w:t>artist_name</w:t>
            </w:r>
            <w:proofErr w:type="spellEnd"/>
          </w:p>
        </w:tc>
        <w:tc>
          <w:tcPr>
            <w:tcW w:w="0" w:type="auto"/>
            <w:vAlign w:val="center"/>
            <w:hideMark/>
          </w:tcPr>
          <w:p w14:paraId="7FFF1213" w14:textId="77777777" w:rsidR="00DA71AE" w:rsidRPr="00DA71AE" w:rsidRDefault="00DA71AE" w:rsidP="00DA71AE">
            <w:r w:rsidRPr="00DA71AE">
              <w:t>String</w:t>
            </w:r>
          </w:p>
        </w:tc>
        <w:tc>
          <w:tcPr>
            <w:tcW w:w="0" w:type="auto"/>
            <w:vAlign w:val="center"/>
            <w:hideMark/>
          </w:tcPr>
          <w:p w14:paraId="776571F0" w14:textId="77777777" w:rsidR="00DA71AE" w:rsidRPr="00DA71AE" w:rsidRDefault="00DA71AE" w:rsidP="00DA71AE">
            <w:r w:rsidRPr="00DA71AE">
              <w:t>Yes</w:t>
            </w:r>
          </w:p>
        </w:tc>
      </w:tr>
    </w:tbl>
    <w:p w14:paraId="3138125F" w14:textId="77777777" w:rsidR="00DA71AE" w:rsidRPr="00DA71AE" w:rsidRDefault="00DA71AE" w:rsidP="00DA71AE">
      <w:pPr>
        <w:rPr>
          <w:b/>
          <w:bCs/>
        </w:rPr>
      </w:pPr>
      <w:r w:rsidRPr="00DA71AE">
        <w:rPr>
          <w:b/>
          <w:bCs/>
        </w:rPr>
        <w:t>Analysis</w:t>
      </w:r>
    </w:p>
    <w:p w14:paraId="4F259509" w14:textId="77777777" w:rsidR="00DA71AE" w:rsidRPr="00DA71AE" w:rsidRDefault="00DA71AE" w:rsidP="00DA71AE">
      <w:r w:rsidRPr="00DA71AE">
        <w:t xml:space="preserve">The dataset contains </w:t>
      </w:r>
      <w:r w:rsidRPr="00DA71AE">
        <w:rPr>
          <w:b/>
          <w:bCs/>
        </w:rPr>
        <w:t>63,775 artist records</w:t>
      </w:r>
      <w:r w:rsidRPr="00DA71AE">
        <w:t xml:space="preserve">, representing the master list of Spotify artists. It consists of only two columns, making it a lightweight reference (dimension) table that can be joined with albums, songs, artwork, and chart datasets using </w:t>
      </w:r>
      <w:proofErr w:type="spellStart"/>
      <w:r w:rsidRPr="00DA71AE">
        <w:rPr>
          <w:b/>
          <w:bCs/>
        </w:rPr>
        <w:t>artist_uri</w:t>
      </w:r>
      <w:proofErr w:type="spellEnd"/>
      <w:r w:rsidRPr="00DA71AE">
        <w:t>.</w:t>
      </w:r>
    </w:p>
    <w:p w14:paraId="6FD361E5" w14:textId="77777777" w:rsidR="00DA71AE" w:rsidRPr="00DA71AE" w:rsidRDefault="00DA71AE" w:rsidP="00DA71AE">
      <w:r w:rsidRPr="00DA71AE">
        <w:t xml:space="preserve">Both columns are stored as </w:t>
      </w:r>
      <w:r w:rsidRPr="00DA71AE">
        <w:rPr>
          <w:b/>
          <w:bCs/>
        </w:rPr>
        <w:t>String</w:t>
      </w:r>
      <w:r w:rsidRPr="00DA71AE">
        <w:t xml:space="preserve"> data types, which is appropriate because they contain textual identifiers and artist names. Since the dataset contains only categorical information, statistical measures such as descriptive statistics and correlation analysis are not applicable.</w:t>
      </w:r>
    </w:p>
    <w:p w14:paraId="1B5F700D" w14:textId="77777777" w:rsidR="00DA71AE" w:rsidRPr="00DA71AE" w:rsidRDefault="00DA71AE" w:rsidP="00DA71AE">
      <w:r w:rsidRPr="00DA71AE">
        <w:pict w14:anchorId="24FC0C17">
          <v:rect id="_x0000_i1067" style="width:0;height:1.5pt" o:hralign="center" o:hrstd="t" o:hr="t" fillcolor="#a0a0a0" stroked="f"/>
        </w:pict>
      </w:r>
    </w:p>
    <w:p w14:paraId="375A5EE4" w14:textId="77777777" w:rsidR="00DA71AE" w:rsidRPr="00DA71AE" w:rsidRDefault="00DA71AE" w:rsidP="00DA71AE">
      <w:pPr>
        <w:rPr>
          <w:b/>
          <w:bCs/>
        </w:rPr>
      </w:pPr>
      <w:r w:rsidRPr="00DA71AE">
        <w:rPr>
          <w:b/>
          <w:bCs/>
        </w:rPr>
        <w:t>2. Schema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988"/>
      </w:tblGrid>
      <w:tr w:rsidR="00DA71AE" w:rsidRPr="00DA71AE" w14:paraId="6CE61A1D" w14:textId="77777777">
        <w:trPr>
          <w:tblHeader/>
          <w:tblCellSpacing w:w="15" w:type="dxa"/>
        </w:trPr>
        <w:tc>
          <w:tcPr>
            <w:tcW w:w="0" w:type="auto"/>
            <w:vAlign w:val="center"/>
            <w:hideMark/>
          </w:tcPr>
          <w:p w14:paraId="20F72533" w14:textId="77777777" w:rsidR="00DA71AE" w:rsidRPr="00DA71AE" w:rsidRDefault="00DA71AE" w:rsidP="00DA71AE">
            <w:pPr>
              <w:rPr>
                <w:b/>
                <w:bCs/>
              </w:rPr>
            </w:pPr>
            <w:r w:rsidRPr="00DA71AE">
              <w:rPr>
                <w:b/>
                <w:bCs/>
              </w:rPr>
              <w:t>Column Name</w:t>
            </w:r>
          </w:p>
        </w:tc>
        <w:tc>
          <w:tcPr>
            <w:tcW w:w="0" w:type="auto"/>
            <w:vAlign w:val="center"/>
            <w:hideMark/>
          </w:tcPr>
          <w:p w14:paraId="445ADD3C" w14:textId="77777777" w:rsidR="00DA71AE" w:rsidRPr="00DA71AE" w:rsidRDefault="00DA71AE" w:rsidP="00DA71AE">
            <w:pPr>
              <w:rPr>
                <w:b/>
                <w:bCs/>
              </w:rPr>
            </w:pPr>
            <w:r w:rsidRPr="00DA71AE">
              <w:rPr>
                <w:b/>
                <w:bCs/>
              </w:rPr>
              <w:t>Data Type</w:t>
            </w:r>
          </w:p>
        </w:tc>
      </w:tr>
      <w:tr w:rsidR="00DA71AE" w:rsidRPr="00DA71AE" w14:paraId="2B97D504" w14:textId="77777777">
        <w:trPr>
          <w:tblCellSpacing w:w="15" w:type="dxa"/>
        </w:trPr>
        <w:tc>
          <w:tcPr>
            <w:tcW w:w="0" w:type="auto"/>
            <w:vAlign w:val="center"/>
            <w:hideMark/>
          </w:tcPr>
          <w:p w14:paraId="5284CA23" w14:textId="77777777" w:rsidR="00DA71AE" w:rsidRPr="00DA71AE" w:rsidRDefault="00DA71AE" w:rsidP="00DA71AE">
            <w:proofErr w:type="spellStart"/>
            <w:r w:rsidRPr="00DA71AE">
              <w:t>artist_uri</w:t>
            </w:r>
            <w:proofErr w:type="spellEnd"/>
          </w:p>
        </w:tc>
        <w:tc>
          <w:tcPr>
            <w:tcW w:w="0" w:type="auto"/>
            <w:vAlign w:val="center"/>
            <w:hideMark/>
          </w:tcPr>
          <w:p w14:paraId="4B4B8771" w14:textId="77777777" w:rsidR="00DA71AE" w:rsidRPr="00DA71AE" w:rsidRDefault="00DA71AE" w:rsidP="00DA71AE">
            <w:r w:rsidRPr="00DA71AE">
              <w:t>String</w:t>
            </w:r>
          </w:p>
        </w:tc>
      </w:tr>
      <w:tr w:rsidR="00DA71AE" w:rsidRPr="00DA71AE" w14:paraId="54133218" w14:textId="77777777">
        <w:trPr>
          <w:tblCellSpacing w:w="15" w:type="dxa"/>
        </w:trPr>
        <w:tc>
          <w:tcPr>
            <w:tcW w:w="0" w:type="auto"/>
            <w:vAlign w:val="center"/>
            <w:hideMark/>
          </w:tcPr>
          <w:p w14:paraId="7AD3C18F" w14:textId="77777777" w:rsidR="00DA71AE" w:rsidRPr="00DA71AE" w:rsidRDefault="00DA71AE" w:rsidP="00DA71AE">
            <w:proofErr w:type="spellStart"/>
            <w:r w:rsidRPr="00DA71AE">
              <w:t>artist_name</w:t>
            </w:r>
            <w:proofErr w:type="spellEnd"/>
          </w:p>
        </w:tc>
        <w:tc>
          <w:tcPr>
            <w:tcW w:w="0" w:type="auto"/>
            <w:vAlign w:val="center"/>
            <w:hideMark/>
          </w:tcPr>
          <w:p w14:paraId="28B57340" w14:textId="77777777" w:rsidR="00DA71AE" w:rsidRPr="00DA71AE" w:rsidRDefault="00DA71AE" w:rsidP="00DA71AE">
            <w:r w:rsidRPr="00DA71AE">
              <w:t>String</w:t>
            </w:r>
          </w:p>
        </w:tc>
      </w:tr>
    </w:tbl>
    <w:p w14:paraId="7F75A65F" w14:textId="77777777" w:rsidR="00DA71AE" w:rsidRPr="00DA71AE" w:rsidRDefault="00DA71AE" w:rsidP="00DA71AE">
      <w:pPr>
        <w:rPr>
          <w:b/>
          <w:bCs/>
        </w:rPr>
      </w:pPr>
      <w:r w:rsidRPr="00DA71AE">
        <w:rPr>
          <w:b/>
          <w:bCs/>
        </w:rPr>
        <w:t>Analysis</w:t>
      </w:r>
    </w:p>
    <w:p w14:paraId="5F7C7AAE" w14:textId="77777777" w:rsidR="00DA71AE" w:rsidRPr="00DA71AE" w:rsidRDefault="00DA71AE" w:rsidP="00DA71AE">
      <w:pPr>
        <w:numPr>
          <w:ilvl w:val="0"/>
          <w:numId w:val="2"/>
        </w:numPr>
      </w:pPr>
      <w:r w:rsidRPr="00DA71AE">
        <w:t xml:space="preserve">Both columns are correctly stored as </w:t>
      </w:r>
      <w:r w:rsidRPr="00DA71AE">
        <w:rPr>
          <w:b/>
          <w:bCs/>
        </w:rPr>
        <w:t>String</w:t>
      </w:r>
      <w:r w:rsidRPr="00DA71AE">
        <w:t xml:space="preserve"> data types.</w:t>
      </w:r>
    </w:p>
    <w:p w14:paraId="457B3BE7" w14:textId="77777777" w:rsidR="00DA71AE" w:rsidRPr="00DA71AE" w:rsidRDefault="00DA71AE" w:rsidP="00DA71AE">
      <w:pPr>
        <w:numPr>
          <w:ilvl w:val="0"/>
          <w:numId w:val="2"/>
        </w:numPr>
      </w:pPr>
      <w:proofErr w:type="spellStart"/>
      <w:r w:rsidRPr="00DA71AE">
        <w:rPr>
          <w:b/>
          <w:bCs/>
        </w:rPr>
        <w:t>artist_uri</w:t>
      </w:r>
      <w:proofErr w:type="spellEnd"/>
      <w:r w:rsidRPr="00DA71AE">
        <w:t xml:space="preserve"> represents the unique Spotify identifier assigned to each artist.</w:t>
      </w:r>
    </w:p>
    <w:p w14:paraId="23B5ECD4" w14:textId="77777777" w:rsidR="00DA71AE" w:rsidRPr="00DA71AE" w:rsidRDefault="00DA71AE" w:rsidP="00DA71AE">
      <w:pPr>
        <w:numPr>
          <w:ilvl w:val="0"/>
          <w:numId w:val="2"/>
        </w:numPr>
      </w:pPr>
      <w:proofErr w:type="spellStart"/>
      <w:r w:rsidRPr="00DA71AE">
        <w:rPr>
          <w:b/>
          <w:bCs/>
        </w:rPr>
        <w:t>artist_name</w:t>
      </w:r>
      <w:proofErr w:type="spellEnd"/>
      <w:r w:rsidRPr="00DA71AE">
        <w:t xml:space="preserve"> stores the display name of the artist.</w:t>
      </w:r>
    </w:p>
    <w:p w14:paraId="154B47AD" w14:textId="77777777" w:rsidR="00DA71AE" w:rsidRPr="00DA71AE" w:rsidRDefault="00DA71AE" w:rsidP="00DA71AE">
      <w:pPr>
        <w:numPr>
          <w:ilvl w:val="0"/>
          <w:numId w:val="2"/>
        </w:numPr>
      </w:pPr>
      <w:r w:rsidRPr="00DA71AE">
        <w:t>No data type inconsistencies were observed.</w:t>
      </w:r>
    </w:p>
    <w:p w14:paraId="04097658" w14:textId="77777777" w:rsidR="00DA71AE" w:rsidRPr="00DA71AE" w:rsidRDefault="00DA71AE" w:rsidP="00DA71AE">
      <w:pPr>
        <w:numPr>
          <w:ilvl w:val="0"/>
          <w:numId w:val="2"/>
        </w:numPr>
      </w:pPr>
      <w:r w:rsidRPr="00DA71AE">
        <w:t>No schema transformation is required before further processing.</w:t>
      </w:r>
    </w:p>
    <w:p w14:paraId="7A0DADCF" w14:textId="77777777" w:rsidR="00DA71AE" w:rsidRPr="00DA71AE" w:rsidRDefault="00DA71AE" w:rsidP="00DA71AE">
      <w:r w:rsidRPr="00DA71AE">
        <w:pict w14:anchorId="74689981">
          <v:rect id="_x0000_i1068" style="width:0;height:1.5pt" o:hralign="center" o:hrstd="t" o:hr="t" fillcolor="#a0a0a0" stroked="f"/>
        </w:pict>
      </w:r>
    </w:p>
    <w:p w14:paraId="79D1E5F7" w14:textId="77777777" w:rsidR="00DA71AE" w:rsidRPr="00DA71AE" w:rsidRDefault="00DA71AE" w:rsidP="00DA71AE">
      <w:pPr>
        <w:rPr>
          <w:b/>
          <w:bCs/>
        </w:rPr>
      </w:pPr>
      <w:r w:rsidRPr="00DA71AE">
        <w:rPr>
          <w:b/>
          <w:bCs/>
        </w:rPr>
        <w:t>3. Missing Value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1406"/>
        <w:gridCol w:w="1121"/>
      </w:tblGrid>
      <w:tr w:rsidR="00DA71AE" w:rsidRPr="00DA71AE" w14:paraId="3941B3F3" w14:textId="77777777">
        <w:trPr>
          <w:tblHeader/>
          <w:tblCellSpacing w:w="15" w:type="dxa"/>
        </w:trPr>
        <w:tc>
          <w:tcPr>
            <w:tcW w:w="0" w:type="auto"/>
            <w:vAlign w:val="center"/>
            <w:hideMark/>
          </w:tcPr>
          <w:p w14:paraId="04703A08" w14:textId="77777777" w:rsidR="00DA71AE" w:rsidRPr="00DA71AE" w:rsidRDefault="00DA71AE" w:rsidP="00DA71AE">
            <w:pPr>
              <w:rPr>
                <w:b/>
                <w:bCs/>
              </w:rPr>
            </w:pPr>
            <w:r w:rsidRPr="00DA71AE">
              <w:rPr>
                <w:b/>
                <w:bCs/>
              </w:rPr>
              <w:t>Column Name</w:t>
            </w:r>
          </w:p>
        </w:tc>
        <w:tc>
          <w:tcPr>
            <w:tcW w:w="0" w:type="auto"/>
            <w:vAlign w:val="center"/>
            <w:hideMark/>
          </w:tcPr>
          <w:p w14:paraId="606EFDC6" w14:textId="77777777" w:rsidR="00DA71AE" w:rsidRPr="00DA71AE" w:rsidRDefault="00DA71AE" w:rsidP="00DA71AE">
            <w:pPr>
              <w:rPr>
                <w:b/>
                <w:bCs/>
              </w:rPr>
            </w:pPr>
            <w:r w:rsidRPr="00DA71AE">
              <w:rPr>
                <w:b/>
                <w:bCs/>
              </w:rPr>
              <w:t>Missing Values</w:t>
            </w:r>
          </w:p>
        </w:tc>
        <w:tc>
          <w:tcPr>
            <w:tcW w:w="0" w:type="auto"/>
            <w:vAlign w:val="center"/>
            <w:hideMark/>
          </w:tcPr>
          <w:p w14:paraId="1D0A8FF7" w14:textId="77777777" w:rsidR="00DA71AE" w:rsidRPr="00DA71AE" w:rsidRDefault="00DA71AE" w:rsidP="00DA71AE">
            <w:pPr>
              <w:rPr>
                <w:b/>
                <w:bCs/>
              </w:rPr>
            </w:pPr>
            <w:r w:rsidRPr="00DA71AE">
              <w:rPr>
                <w:b/>
                <w:bCs/>
              </w:rPr>
              <w:t>Missing (%)</w:t>
            </w:r>
          </w:p>
        </w:tc>
      </w:tr>
      <w:tr w:rsidR="00DA71AE" w:rsidRPr="00DA71AE" w14:paraId="0138F4F1" w14:textId="77777777">
        <w:trPr>
          <w:tblCellSpacing w:w="15" w:type="dxa"/>
        </w:trPr>
        <w:tc>
          <w:tcPr>
            <w:tcW w:w="0" w:type="auto"/>
            <w:vAlign w:val="center"/>
            <w:hideMark/>
          </w:tcPr>
          <w:p w14:paraId="28A1341D" w14:textId="77777777" w:rsidR="00DA71AE" w:rsidRPr="00DA71AE" w:rsidRDefault="00DA71AE" w:rsidP="00DA71AE">
            <w:proofErr w:type="spellStart"/>
            <w:r w:rsidRPr="00DA71AE">
              <w:t>artist_uri</w:t>
            </w:r>
            <w:proofErr w:type="spellEnd"/>
          </w:p>
        </w:tc>
        <w:tc>
          <w:tcPr>
            <w:tcW w:w="0" w:type="auto"/>
            <w:vAlign w:val="center"/>
            <w:hideMark/>
          </w:tcPr>
          <w:p w14:paraId="4B591746" w14:textId="77777777" w:rsidR="00DA71AE" w:rsidRPr="00DA71AE" w:rsidRDefault="00DA71AE" w:rsidP="00DA71AE">
            <w:r w:rsidRPr="00DA71AE">
              <w:t>0</w:t>
            </w:r>
          </w:p>
        </w:tc>
        <w:tc>
          <w:tcPr>
            <w:tcW w:w="0" w:type="auto"/>
            <w:vAlign w:val="center"/>
            <w:hideMark/>
          </w:tcPr>
          <w:p w14:paraId="33DEB0FF" w14:textId="77777777" w:rsidR="00DA71AE" w:rsidRPr="00DA71AE" w:rsidRDefault="00DA71AE" w:rsidP="00DA71AE">
            <w:r w:rsidRPr="00DA71AE">
              <w:t>0.00%</w:t>
            </w:r>
          </w:p>
        </w:tc>
      </w:tr>
      <w:tr w:rsidR="00DA71AE" w:rsidRPr="00DA71AE" w14:paraId="50465EA8" w14:textId="77777777">
        <w:trPr>
          <w:tblCellSpacing w:w="15" w:type="dxa"/>
        </w:trPr>
        <w:tc>
          <w:tcPr>
            <w:tcW w:w="0" w:type="auto"/>
            <w:vAlign w:val="center"/>
            <w:hideMark/>
          </w:tcPr>
          <w:p w14:paraId="01196DEA" w14:textId="77777777" w:rsidR="00DA71AE" w:rsidRPr="00DA71AE" w:rsidRDefault="00DA71AE" w:rsidP="00DA71AE">
            <w:proofErr w:type="spellStart"/>
            <w:r w:rsidRPr="00DA71AE">
              <w:lastRenderedPageBreak/>
              <w:t>artist_name</w:t>
            </w:r>
            <w:proofErr w:type="spellEnd"/>
          </w:p>
        </w:tc>
        <w:tc>
          <w:tcPr>
            <w:tcW w:w="0" w:type="auto"/>
            <w:vAlign w:val="center"/>
            <w:hideMark/>
          </w:tcPr>
          <w:p w14:paraId="479A4B80" w14:textId="77777777" w:rsidR="00DA71AE" w:rsidRPr="00DA71AE" w:rsidRDefault="00DA71AE" w:rsidP="00DA71AE">
            <w:r w:rsidRPr="00DA71AE">
              <w:t>2</w:t>
            </w:r>
          </w:p>
        </w:tc>
        <w:tc>
          <w:tcPr>
            <w:tcW w:w="0" w:type="auto"/>
            <w:vAlign w:val="center"/>
            <w:hideMark/>
          </w:tcPr>
          <w:p w14:paraId="054F5A43" w14:textId="77777777" w:rsidR="00DA71AE" w:rsidRPr="00DA71AE" w:rsidRDefault="00DA71AE" w:rsidP="00DA71AE">
            <w:r w:rsidRPr="00DA71AE">
              <w:t>0.0031%</w:t>
            </w:r>
          </w:p>
        </w:tc>
      </w:tr>
    </w:tbl>
    <w:p w14:paraId="36AA3437" w14:textId="77777777" w:rsidR="00DA71AE" w:rsidRPr="00DA71AE" w:rsidRDefault="00DA71AE" w:rsidP="00DA71AE">
      <w:pPr>
        <w:rPr>
          <w:b/>
          <w:bCs/>
        </w:rPr>
      </w:pPr>
      <w:r w:rsidRPr="00DA71AE">
        <w:rPr>
          <w:b/>
          <w:bCs/>
        </w:rPr>
        <w:t>Analysis</w:t>
      </w:r>
    </w:p>
    <w:p w14:paraId="3AA1EC03" w14:textId="77777777" w:rsidR="00DA71AE" w:rsidRPr="00DA71AE" w:rsidRDefault="00DA71AE" w:rsidP="00DA71AE">
      <w:r w:rsidRPr="00DA71AE">
        <w:t>The dataset demonstrates excellent data completeness.</w:t>
      </w:r>
    </w:p>
    <w:p w14:paraId="70E7F43F" w14:textId="77777777" w:rsidR="00DA71AE" w:rsidRPr="00DA71AE" w:rsidRDefault="00DA71AE" w:rsidP="00DA71AE">
      <w:pPr>
        <w:numPr>
          <w:ilvl w:val="0"/>
          <w:numId w:val="3"/>
        </w:numPr>
      </w:pPr>
      <w:proofErr w:type="spellStart"/>
      <w:r w:rsidRPr="00DA71AE">
        <w:rPr>
          <w:b/>
          <w:bCs/>
        </w:rPr>
        <w:t>artist_uri</w:t>
      </w:r>
      <w:proofErr w:type="spellEnd"/>
      <w:r w:rsidRPr="00DA71AE">
        <w:t xml:space="preserve"> contains </w:t>
      </w:r>
      <w:r w:rsidRPr="00DA71AE">
        <w:rPr>
          <w:b/>
          <w:bCs/>
        </w:rPr>
        <w:t>no missing values</w:t>
      </w:r>
      <w:r w:rsidRPr="00DA71AE">
        <w:t>, ensuring that every record has a valid Spotify identifier.</w:t>
      </w:r>
    </w:p>
    <w:p w14:paraId="0D9207D5" w14:textId="77777777" w:rsidR="00DA71AE" w:rsidRPr="00DA71AE" w:rsidRDefault="00DA71AE" w:rsidP="00DA71AE">
      <w:pPr>
        <w:numPr>
          <w:ilvl w:val="0"/>
          <w:numId w:val="3"/>
        </w:numPr>
      </w:pPr>
      <w:proofErr w:type="spellStart"/>
      <w:r w:rsidRPr="00DA71AE">
        <w:rPr>
          <w:b/>
          <w:bCs/>
        </w:rPr>
        <w:t>artist_name</w:t>
      </w:r>
      <w:proofErr w:type="spellEnd"/>
      <w:r w:rsidRPr="00DA71AE">
        <w:t xml:space="preserve"> contains only </w:t>
      </w:r>
      <w:r w:rsidRPr="00DA71AE">
        <w:rPr>
          <w:b/>
          <w:bCs/>
        </w:rPr>
        <w:t>2 missing values</w:t>
      </w:r>
      <w:r w:rsidRPr="00DA71AE">
        <w:t xml:space="preserve">, representing approximately </w:t>
      </w:r>
      <w:r w:rsidRPr="00DA71AE">
        <w:rPr>
          <w:b/>
          <w:bCs/>
        </w:rPr>
        <w:t>0.0031%</w:t>
      </w:r>
      <w:r w:rsidRPr="00DA71AE">
        <w:t xml:space="preserve"> of the entire dataset.</w:t>
      </w:r>
    </w:p>
    <w:p w14:paraId="36431C12" w14:textId="77777777" w:rsidR="00DA71AE" w:rsidRPr="00DA71AE" w:rsidRDefault="00DA71AE" w:rsidP="00DA71AE">
      <w:pPr>
        <w:numPr>
          <w:ilvl w:val="0"/>
          <w:numId w:val="3"/>
        </w:numPr>
      </w:pPr>
      <w:r w:rsidRPr="00DA71AE">
        <w:t>The percentage of missing values is negligible and is not expected to impact downstream analytics.</w:t>
      </w:r>
    </w:p>
    <w:p w14:paraId="4798A007" w14:textId="77777777" w:rsidR="00DA71AE" w:rsidRPr="00DA71AE" w:rsidRDefault="00DA71AE" w:rsidP="00DA71AE">
      <w:pPr>
        <w:numPr>
          <w:ilvl w:val="0"/>
          <w:numId w:val="3"/>
        </w:numPr>
      </w:pPr>
      <w:r w:rsidRPr="00DA71AE">
        <w:t>If required, these two records can either be retained using their URI or removed during preprocessing when artist names are mandatory.</w:t>
      </w:r>
    </w:p>
    <w:p w14:paraId="453FFCF1" w14:textId="77777777" w:rsidR="00DA71AE" w:rsidRPr="00DA71AE" w:rsidRDefault="00DA71AE" w:rsidP="00DA71AE">
      <w:pPr>
        <w:rPr>
          <w:b/>
          <w:bCs/>
        </w:rPr>
      </w:pPr>
      <w:r w:rsidRPr="00DA71AE">
        <w:rPr>
          <w:b/>
          <w:bCs/>
        </w:rPr>
        <w:t>Data Completeness</w:t>
      </w:r>
    </w:p>
    <w:p w14:paraId="42D77F92" w14:textId="77777777" w:rsidR="00DA71AE" w:rsidRPr="00DA71AE" w:rsidRDefault="00DA71AE" w:rsidP="00DA71AE">
      <w:pPr>
        <w:numPr>
          <w:ilvl w:val="0"/>
          <w:numId w:val="4"/>
        </w:numPr>
      </w:pPr>
      <w:r w:rsidRPr="00DA71AE">
        <w:rPr>
          <w:b/>
          <w:bCs/>
        </w:rPr>
        <w:t>Overall Completeness:</w:t>
      </w:r>
      <w:r w:rsidRPr="00DA71AE">
        <w:t xml:space="preserve"> 99.997%</w:t>
      </w:r>
    </w:p>
    <w:p w14:paraId="6045CB98" w14:textId="77777777" w:rsidR="00DA71AE" w:rsidRPr="00DA71AE" w:rsidRDefault="00DA71AE" w:rsidP="00DA71AE">
      <w:r w:rsidRPr="00DA71AE">
        <w:pict w14:anchorId="6BD5F12E">
          <v:rect id="_x0000_i1069" style="width:0;height:1.5pt" o:hralign="center" o:hrstd="t" o:hr="t" fillcolor="#a0a0a0" stroked="f"/>
        </w:pict>
      </w:r>
    </w:p>
    <w:p w14:paraId="70A071F7" w14:textId="77777777" w:rsidR="00DA71AE" w:rsidRPr="00DA71AE" w:rsidRDefault="00DA71AE" w:rsidP="00DA71AE">
      <w:pPr>
        <w:rPr>
          <w:b/>
          <w:bCs/>
        </w:rPr>
      </w:pPr>
      <w:r w:rsidRPr="00DA71AE">
        <w:rPr>
          <w:b/>
          <w:bCs/>
        </w:rPr>
        <w:t>4. Duplicate Record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688"/>
      </w:tblGrid>
      <w:tr w:rsidR="00DA71AE" w:rsidRPr="00DA71AE" w14:paraId="48F9943A" w14:textId="77777777">
        <w:trPr>
          <w:tblHeader/>
          <w:tblCellSpacing w:w="15" w:type="dxa"/>
        </w:trPr>
        <w:tc>
          <w:tcPr>
            <w:tcW w:w="0" w:type="auto"/>
            <w:vAlign w:val="center"/>
            <w:hideMark/>
          </w:tcPr>
          <w:p w14:paraId="5640F236" w14:textId="77777777" w:rsidR="00DA71AE" w:rsidRPr="00DA71AE" w:rsidRDefault="00DA71AE" w:rsidP="00DA71AE">
            <w:pPr>
              <w:rPr>
                <w:b/>
                <w:bCs/>
              </w:rPr>
            </w:pPr>
            <w:r w:rsidRPr="00DA71AE">
              <w:rPr>
                <w:b/>
                <w:bCs/>
              </w:rPr>
              <w:t>Metric</w:t>
            </w:r>
          </w:p>
        </w:tc>
        <w:tc>
          <w:tcPr>
            <w:tcW w:w="0" w:type="auto"/>
            <w:vAlign w:val="center"/>
            <w:hideMark/>
          </w:tcPr>
          <w:p w14:paraId="1498E799" w14:textId="77777777" w:rsidR="00DA71AE" w:rsidRPr="00DA71AE" w:rsidRDefault="00DA71AE" w:rsidP="00DA71AE">
            <w:pPr>
              <w:rPr>
                <w:b/>
                <w:bCs/>
              </w:rPr>
            </w:pPr>
            <w:r w:rsidRPr="00DA71AE">
              <w:rPr>
                <w:b/>
                <w:bCs/>
              </w:rPr>
              <w:t>Value</w:t>
            </w:r>
          </w:p>
        </w:tc>
      </w:tr>
      <w:tr w:rsidR="00DA71AE" w:rsidRPr="00DA71AE" w14:paraId="4453D5FF" w14:textId="77777777">
        <w:trPr>
          <w:tblCellSpacing w:w="15" w:type="dxa"/>
        </w:trPr>
        <w:tc>
          <w:tcPr>
            <w:tcW w:w="0" w:type="auto"/>
            <w:vAlign w:val="center"/>
            <w:hideMark/>
          </w:tcPr>
          <w:p w14:paraId="29B83F07" w14:textId="77777777" w:rsidR="00DA71AE" w:rsidRPr="00DA71AE" w:rsidRDefault="00DA71AE" w:rsidP="00DA71AE">
            <w:r w:rsidRPr="00DA71AE">
              <w:t>Total Records</w:t>
            </w:r>
          </w:p>
        </w:tc>
        <w:tc>
          <w:tcPr>
            <w:tcW w:w="0" w:type="auto"/>
            <w:vAlign w:val="center"/>
            <w:hideMark/>
          </w:tcPr>
          <w:p w14:paraId="1C56ADBC" w14:textId="77777777" w:rsidR="00DA71AE" w:rsidRPr="00DA71AE" w:rsidRDefault="00DA71AE" w:rsidP="00DA71AE">
            <w:r w:rsidRPr="00DA71AE">
              <w:t>63,775</w:t>
            </w:r>
          </w:p>
        </w:tc>
      </w:tr>
      <w:tr w:rsidR="00DA71AE" w:rsidRPr="00DA71AE" w14:paraId="2D9EB68C" w14:textId="77777777">
        <w:trPr>
          <w:tblCellSpacing w:w="15" w:type="dxa"/>
        </w:trPr>
        <w:tc>
          <w:tcPr>
            <w:tcW w:w="0" w:type="auto"/>
            <w:vAlign w:val="center"/>
            <w:hideMark/>
          </w:tcPr>
          <w:p w14:paraId="5F45632A" w14:textId="77777777" w:rsidR="00DA71AE" w:rsidRPr="00DA71AE" w:rsidRDefault="00DA71AE" w:rsidP="00DA71AE">
            <w:r w:rsidRPr="00DA71AE">
              <w:t>Unique Records</w:t>
            </w:r>
          </w:p>
        </w:tc>
        <w:tc>
          <w:tcPr>
            <w:tcW w:w="0" w:type="auto"/>
            <w:vAlign w:val="center"/>
            <w:hideMark/>
          </w:tcPr>
          <w:p w14:paraId="03FA1FB3" w14:textId="77777777" w:rsidR="00DA71AE" w:rsidRPr="00DA71AE" w:rsidRDefault="00DA71AE" w:rsidP="00DA71AE">
            <w:r w:rsidRPr="00DA71AE">
              <w:t>63,775</w:t>
            </w:r>
          </w:p>
        </w:tc>
      </w:tr>
      <w:tr w:rsidR="00DA71AE" w:rsidRPr="00DA71AE" w14:paraId="269BAFD2" w14:textId="77777777">
        <w:trPr>
          <w:tblCellSpacing w:w="15" w:type="dxa"/>
        </w:trPr>
        <w:tc>
          <w:tcPr>
            <w:tcW w:w="0" w:type="auto"/>
            <w:vAlign w:val="center"/>
            <w:hideMark/>
          </w:tcPr>
          <w:p w14:paraId="3CCDEC41" w14:textId="77777777" w:rsidR="00DA71AE" w:rsidRPr="00DA71AE" w:rsidRDefault="00DA71AE" w:rsidP="00DA71AE">
            <w:r w:rsidRPr="00DA71AE">
              <w:t>Duplicate Records</w:t>
            </w:r>
          </w:p>
        </w:tc>
        <w:tc>
          <w:tcPr>
            <w:tcW w:w="0" w:type="auto"/>
            <w:vAlign w:val="center"/>
            <w:hideMark/>
          </w:tcPr>
          <w:p w14:paraId="42ED59D2" w14:textId="77777777" w:rsidR="00DA71AE" w:rsidRPr="00DA71AE" w:rsidRDefault="00DA71AE" w:rsidP="00DA71AE">
            <w:r w:rsidRPr="00DA71AE">
              <w:t>0</w:t>
            </w:r>
          </w:p>
        </w:tc>
      </w:tr>
      <w:tr w:rsidR="00DA71AE" w:rsidRPr="00DA71AE" w14:paraId="7C909EC3" w14:textId="77777777">
        <w:trPr>
          <w:tblCellSpacing w:w="15" w:type="dxa"/>
        </w:trPr>
        <w:tc>
          <w:tcPr>
            <w:tcW w:w="0" w:type="auto"/>
            <w:vAlign w:val="center"/>
            <w:hideMark/>
          </w:tcPr>
          <w:p w14:paraId="3DB4DFA9" w14:textId="77777777" w:rsidR="00DA71AE" w:rsidRPr="00DA71AE" w:rsidRDefault="00DA71AE" w:rsidP="00DA71AE">
            <w:r w:rsidRPr="00DA71AE">
              <w:t>Duplicate Percentage</w:t>
            </w:r>
          </w:p>
        </w:tc>
        <w:tc>
          <w:tcPr>
            <w:tcW w:w="0" w:type="auto"/>
            <w:vAlign w:val="center"/>
            <w:hideMark/>
          </w:tcPr>
          <w:p w14:paraId="5EF51E19" w14:textId="77777777" w:rsidR="00DA71AE" w:rsidRPr="00DA71AE" w:rsidRDefault="00DA71AE" w:rsidP="00DA71AE">
            <w:r w:rsidRPr="00DA71AE">
              <w:t>0.00%</w:t>
            </w:r>
          </w:p>
        </w:tc>
      </w:tr>
    </w:tbl>
    <w:p w14:paraId="53279E71" w14:textId="77777777" w:rsidR="00DA71AE" w:rsidRPr="00DA71AE" w:rsidRDefault="00DA71AE" w:rsidP="00DA71AE">
      <w:pPr>
        <w:rPr>
          <w:b/>
          <w:bCs/>
        </w:rPr>
      </w:pPr>
      <w:r w:rsidRPr="00DA71AE">
        <w:rPr>
          <w:b/>
          <w:bCs/>
        </w:rPr>
        <w:t>Analysis</w:t>
      </w:r>
    </w:p>
    <w:p w14:paraId="31F63BC7" w14:textId="77777777" w:rsidR="00DA71AE" w:rsidRPr="00DA71AE" w:rsidRDefault="00DA71AE" w:rsidP="00DA71AE">
      <w:r w:rsidRPr="00DA71AE">
        <w:t>No duplicate rows were identified in the dataset.</w:t>
      </w:r>
    </w:p>
    <w:p w14:paraId="4E601C41" w14:textId="77777777" w:rsidR="00DA71AE" w:rsidRPr="00DA71AE" w:rsidRDefault="00DA71AE" w:rsidP="00DA71AE">
      <w:r w:rsidRPr="00DA71AE">
        <w:t>Every record represents a unique artist entry, indicating excellent data integrity. No deduplication is required before using this dataset in analytics pipelines.</w:t>
      </w:r>
    </w:p>
    <w:p w14:paraId="5828D715" w14:textId="77777777" w:rsidR="00DA71AE" w:rsidRPr="00DA71AE" w:rsidRDefault="00DA71AE" w:rsidP="00DA71AE">
      <w:r w:rsidRPr="00DA71AE">
        <w:pict w14:anchorId="099273B7">
          <v:rect id="_x0000_i1070" style="width:0;height:1.5pt" o:hralign="center" o:hrstd="t" o:hr="t" fillcolor="#a0a0a0" stroked="f"/>
        </w:pict>
      </w:r>
    </w:p>
    <w:p w14:paraId="31D028EE" w14:textId="77777777" w:rsidR="00DA71AE" w:rsidRPr="00DA71AE" w:rsidRDefault="00DA71AE" w:rsidP="00DA71AE">
      <w:pPr>
        <w:rPr>
          <w:b/>
          <w:bCs/>
        </w:rPr>
      </w:pPr>
      <w:r w:rsidRPr="00DA71AE">
        <w:rPr>
          <w:b/>
          <w:bCs/>
        </w:rPr>
        <w:t>5. Artist URI Uniqueness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688"/>
      </w:tblGrid>
      <w:tr w:rsidR="00DA71AE" w:rsidRPr="00DA71AE" w14:paraId="515BF714" w14:textId="77777777">
        <w:trPr>
          <w:tblHeader/>
          <w:tblCellSpacing w:w="15" w:type="dxa"/>
        </w:trPr>
        <w:tc>
          <w:tcPr>
            <w:tcW w:w="0" w:type="auto"/>
            <w:vAlign w:val="center"/>
            <w:hideMark/>
          </w:tcPr>
          <w:p w14:paraId="19BF064F" w14:textId="77777777" w:rsidR="00DA71AE" w:rsidRPr="00DA71AE" w:rsidRDefault="00DA71AE" w:rsidP="00DA71AE">
            <w:pPr>
              <w:rPr>
                <w:b/>
                <w:bCs/>
              </w:rPr>
            </w:pPr>
            <w:r w:rsidRPr="00DA71AE">
              <w:rPr>
                <w:b/>
                <w:bCs/>
              </w:rPr>
              <w:t>Metric</w:t>
            </w:r>
          </w:p>
        </w:tc>
        <w:tc>
          <w:tcPr>
            <w:tcW w:w="0" w:type="auto"/>
            <w:vAlign w:val="center"/>
            <w:hideMark/>
          </w:tcPr>
          <w:p w14:paraId="5061C1FD" w14:textId="77777777" w:rsidR="00DA71AE" w:rsidRPr="00DA71AE" w:rsidRDefault="00DA71AE" w:rsidP="00DA71AE">
            <w:pPr>
              <w:rPr>
                <w:b/>
                <w:bCs/>
              </w:rPr>
            </w:pPr>
            <w:r w:rsidRPr="00DA71AE">
              <w:rPr>
                <w:b/>
                <w:bCs/>
              </w:rPr>
              <w:t>Value</w:t>
            </w:r>
          </w:p>
        </w:tc>
      </w:tr>
      <w:tr w:rsidR="00DA71AE" w:rsidRPr="00DA71AE" w14:paraId="49A3FBC6" w14:textId="77777777">
        <w:trPr>
          <w:tblCellSpacing w:w="15" w:type="dxa"/>
        </w:trPr>
        <w:tc>
          <w:tcPr>
            <w:tcW w:w="0" w:type="auto"/>
            <w:vAlign w:val="center"/>
            <w:hideMark/>
          </w:tcPr>
          <w:p w14:paraId="502290E2" w14:textId="77777777" w:rsidR="00DA71AE" w:rsidRPr="00DA71AE" w:rsidRDefault="00DA71AE" w:rsidP="00DA71AE">
            <w:r w:rsidRPr="00DA71AE">
              <w:t>Total Artist URIs</w:t>
            </w:r>
          </w:p>
        </w:tc>
        <w:tc>
          <w:tcPr>
            <w:tcW w:w="0" w:type="auto"/>
            <w:vAlign w:val="center"/>
            <w:hideMark/>
          </w:tcPr>
          <w:p w14:paraId="591D070A" w14:textId="77777777" w:rsidR="00DA71AE" w:rsidRPr="00DA71AE" w:rsidRDefault="00DA71AE" w:rsidP="00DA71AE">
            <w:r w:rsidRPr="00DA71AE">
              <w:t>63,775</w:t>
            </w:r>
          </w:p>
        </w:tc>
      </w:tr>
      <w:tr w:rsidR="00DA71AE" w:rsidRPr="00DA71AE" w14:paraId="4E4FA906" w14:textId="77777777">
        <w:trPr>
          <w:tblCellSpacing w:w="15" w:type="dxa"/>
        </w:trPr>
        <w:tc>
          <w:tcPr>
            <w:tcW w:w="0" w:type="auto"/>
            <w:vAlign w:val="center"/>
            <w:hideMark/>
          </w:tcPr>
          <w:p w14:paraId="32FEBF69" w14:textId="77777777" w:rsidR="00DA71AE" w:rsidRPr="00DA71AE" w:rsidRDefault="00DA71AE" w:rsidP="00DA71AE">
            <w:r w:rsidRPr="00DA71AE">
              <w:t>Duplicate Artist URIs</w:t>
            </w:r>
          </w:p>
        </w:tc>
        <w:tc>
          <w:tcPr>
            <w:tcW w:w="0" w:type="auto"/>
            <w:vAlign w:val="center"/>
            <w:hideMark/>
          </w:tcPr>
          <w:p w14:paraId="7201E8DF" w14:textId="77777777" w:rsidR="00DA71AE" w:rsidRPr="00DA71AE" w:rsidRDefault="00DA71AE" w:rsidP="00DA71AE">
            <w:r w:rsidRPr="00DA71AE">
              <w:t>0</w:t>
            </w:r>
          </w:p>
        </w:tc>
      </w:tr>
      <w:tr w:rsidR="00DA71AE" w:rsidRPr="00DA71AE" w14:paraId="19CF81FE" w14:textId="77777777">
        <w:trPr>
          <w:tblCellSpacing w:w="15" w:type="dxa"/>
        </w:trPr>
        <w:tc>
          <w:tcPr>
            <w:tcW w:w="0" w:type="auto"/>
            <w:vAlign w:val="center"/>
            <w:hideMark/>
          </w:tcPr>
          <w:p w14:paraId="61142850" w14:textId="77777777" w:rsidR="00DA71AE" w:rsidRPr="00DA71AE" w:rsidRDefault="00DA71AE" w:rsidP="00DA71AE">
            <w:r w:rsidRPr="00DA71AE">
              <w:t>URI Uniqueness</w:t>
            </w:r>
          </w:p>
        </w:tc>
        <w:tc>
          <w:tcPr>
            <w:tcW w:w="0" w:type="auto"/>
            <w:vAlign w:val="center"/>
            <w:hideMark/>
          </w:tcPr>
          <w:p w14:paraId="5D5B7CCC" w14:textId="77777777" w:rsidR="00DA71AE" w:rsidRPr="00DA71AE" w:rsidRDefault="00DA71AE" w:rsidP="00DA71AE">
            <w:r w:rsidRPr="00DA71AE">
              <w:t>100%</w:t>
            </w:r>
          </w:p>
        </w:tc>
      </w:tr>
    </w:tbl>
    <w:p w14:paraId="48BAA59F" w14:textId="77777777" w:rsidR="00DA71AE" w:rsidRPr="00DA71AE" w:rsidRDefault="00DA71AE" w:rsidP="00DA71AE">
      <w:pPr>
        <w:rPr>
          <w:b/>
          <w:bCs/>
        </w:rPr>
      </w:pPr>
      <w:r w:rsidRPr="00DA71AE">
        <w:rPr>
          <w:b/>
          <w:bCs/>
        </w:rPr>
        <w:t>Analysis</w:t>
      </w:r>
    </w:p>
    <w:p w14:paraId="3B708F04" w14:textId="77777777" w:rsidR="00DA71AE" w:rsidRPr="00DA71AE" w:rsidRDefault="00DA71AE" w:rsidP="00DA71AE">
      <w:r w:rsidRPr="00DA71AE">
        <w:lastRenderedPageBreak/>
        <w:t xml:space="preserve">The </w:t>
      </w:r>
      <w:proofErr w:type="spellStart"/>
      <w:r w:rsidRPr="00DA71AE">
        <w:rPr>
          <w:b/>
          <w:bCs/>
        </w:rPr>
        <w:t>artist_uri</w:t>
      </w:r>
      <w:proofErr w:type="spellEnd"/>
      <w:r w:rsidRPr="00DA71AE">
        <w:t xml:space="preserve"> column is completely unique across the dataset.</w:t>
      </w:r>
    </w:p>
    <w:p w14:paraId="682B6684" w14:textId="77777777" w:rsidR="00DA71AE" w:rsidRPr="00DA71AE" w:rsidRDefault="00DA71AE" w:rsidP="00DA71AE">
      <w:r w:rsidRPr="00DA71AE">
        <w:t xml:space="preserve">This confirms that </w:t>
      </w:r>
      <w:proofErr w:type="spellStart"/>
      <w:r w:rsidRPr="00DA71AE">
        <w:rPr>
          <w:b/>
          <w:bCs/>
        </w:rPr>
        <w:t>artist_uri</w:t>
      </w:r>
      <w:proofErr w:type="spellEnd"/>
      <w:r w:rsidRPr="00DA71AE">
        <w:t xml:space="preserve"> serves as the primary key and can safely be used for joining with other Spotify datasets such as albums, songs, artwork, and chart data.</w:t>
      </w:r>
    </w:p>
    <w:p w14:paraId="6408BC87" w14:textId="77777777" w:rsidR="00DA71AE" w:rsidRPr="00DA71AE" w:rsidRDefault="00DA71AE" w:rsidP="00DA71AE">
      <w:r w:rsidRPr="00DA71AE">
        <w:t>The absence of duplicate identifiers also ensures reliable referential integrity throughout the data model.</w:t>
      </w:r>
    </w:p>
    <w:p w14:paraId="3E357A6F" w14:textId="77777777" w:rsidR="00DA71AE" w:rsidRPr="00DA71AE" w:rsidRDefault="00DA71AE" w:rsidP="00DA71AE">
      <w:r w:rsidRPr="00DA71AE">
        <w:pict w14:anchorId="526DECA6">
          <v:rect id="_x0000_i1071" style="width:0;height:1.5pt" o:hralign="center" o:hrstd="t" o:hr="t" fillcolor="#a0a0a0" stroked="f"/>
        </w:pict>
      </w:r>
    </w:p>
    <w:p w14:paraId="24A6C3AD" w14:textId="77777777" w:rsidR="00DA71AE" w:rsidRPr="00DA71AE" w:rsidRDefault="00DA71AE" w:rsidP="00DA71AE">
      <w:pPr>
        <w:rPr>
          <w:b/>
          <w:bCs/>
        </w:rPr>
      </w:pPr>
      <w:r w:rsidRPr="00DA71AE">
        <w:rPr>
          <w:b/>
          <w:bCs/>
        </w:rPr>
        <w:t>6. Artist Name Duplicate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585"/>
      </w:tblGrid>
      <w:tr w:rsidR="00DA71AE" w:rsidRPr="00DA71AE" w14:paraId="75623608" w14:textId="77777777">
        <w:trPr>
          <w:tblHeader/>
          <w:tblCellSpacing w:w="15" w:type="dxa"/>
        </w:trPr>
        <w:tc>
          <w:tcPr>
            <w:tcW w:w="0" w:type="auto"/>
            <w:vAlign w:val="center"/>
            <w:hideMark/>
          </w:tcPr>
          <w:p w14:paraId="2CAD8509" w14:textId="77777777" w:rsidR="00DA71AE" w:rsidRPr="00DA71AE" w:rsidRDefault="00DA71AE" w:rsidP="00DA71AE">
            <w:pPr>
              <w:rPr>
                <w:b/>
                <w:bCs/>
              </w:rPr>
            </w:pPr>
            <w:r w:rsidRPr="00DA71AE">
              <w:rPr>
                <w:b/>
                <w:bCs/>
              </w:rPr>
              <w:t>Metric</w:t>
            </w:r>
          </w:p>
        </w:tc>
        <w:tc>
          <w:tcPr>
            <w:tcW w:w="0" w:type="auto"/>
            <w:vAlign w:val="center"/>
            <w:hideMark/>
          </w:tcPr>
          <w:p w14:paraId="17D58529" w14:textId="77777777" w:rsidR="00DA71AE" w:rsidRPr="00DA71AE" w:rsidRDefault="00DA71AE" w:rsidP="00DA71AE">
            <w:pPr>
              <w:rPr>
                <w:b/>
                <w:bCs/>
              </w:rPr>
            </w:pPr>
            <w:r w:rsidRPr="00DA71AE">
              <w:rPr>
                <w:b/>
                <w:bCs/>
              </w:rPr>
              <w:t>Value</w:t>
            </w:r>
          </w:p>
        </w:tc>
      </w:tr>
      <w:tr w:rsidR="00DA71AE" w:rsidRPr="00DA71AE" w14:paraId="0C1B1499" w14:textId="77777777">
        <w:trPr>
          <w:tblCellSpacing w:w="15" w:type="dxa"/>
        </w:trPr>
        <w:tc>
          <w:tcPr>
            <w:tcW w:w="0" w:type="auto"/>
            <w:vAlign w:val="center"/>
            <w:hideMark/>
          </w:tcPr>
          <w:p w14:paraId="53BFBD54" w14:textId="77777777" w:rsidR="00DA71AE" w:rsidRPr="00DA71AE" w:rsidRDefault="00DA71AE" w:rsidP="00DA71AE">
            <w:r w:rsidRPr="00DA71AE">
              <w:t>Duplicate Artist Names</w:t>
            </w:r>
          </w:p>
        </w:tc>
        <w:tc>
          <w:tcPr>
            <w:tcW w:w="0" w:type="auto"/>
            <w:vAlign w:val="center"/>
            <w:hideMark/>
          </w:tcPr>
          <w:p w14:paraId="7DCF130F" w14:textId="77777777" w:rsidR="00DA71AE" w:rsidRPr="00DA71AE" w:rsidRDefault="00DA71AE" w:rsidP="00DA71AE">
            <w:r w:rsidRPr="00DA71AE">
              <w:t>1,842</w:t>
            </w:r>
          </w:p>
        </w:tc>
      </w:tr>
      <w:tr w:rsidR="00DA71AE" w:rsidRPr="00DA71AE" w14:paraId="3A41C7C7" w14:textId="77777777">
        <w:trPr>
          <w:tblCellSpacing w:w="15" w:type="dxa"/>
        </w:trPr>
        <w:tc>
          <w:tcPr>
            <w:tcW w:w="0" w:type="auto"/>
            <w:vAlign w:val="center"/>
            <w:hideMark/>
          </w:tcPr>
          <w:p w14:paraId="05F1E5A9" w14:textId="77777777" w:rsidR="00DA71AE" w:rsidRPr="00DA71AE" w:rsidRDefault="00DA71AE" w:rsidP="00DA71AE">
            <w:r w:rsidRPr="00DA71AE">
              <w:t>Duplicate Artist URIs</w:t>
            </w:r>
          </w:p>
        </w:tc>
        <w:tc>
          <w:tcPr>
            <w:tcW w:w="0" w:type="auto"/>
            <w:vAlign w:val="center"/>
            <w:hideMark/>
          </w:tcPr>
          <w:p w14:paraId="2C044117" w14:textId="77777777" w:rsidR="00DA71AE" w:rsidRPr="00DA71AE" w:rsidRDefault="00DA71AE" w:rsidP="00DA71AE">
            <w:r w:rsidRPr="00DA71AE">
              <w:t>0</w:t>
            </w:r>
          </w:p>
        </w:tc>
      </w:tr>
    </w:tbl>
    <w:p w14:paraId="0899EE85" w14:textId="77777777" w:rsidR="00DA71AE" w:rsidRPr="00DA71AE" w:rsidRDefault="00DA71AE" w:rsidP="00DA71AE">
      <w:pPr>
        <w:rPr>
          <w:b/>
          <w:bCs/>
        </w:rPr>
      </w:pPr>
      <w:r w:rsidRPr="00DA71AE">
        <w:rPr>
          <w:b/>
          <w:bCs/>
        </w:rPr>
        <w:t>Analysis</w:t>
      </w:r>
    </w:p>
    <w:p w14:paraId="146013E6" w14:textId="77777777" w:rsidR="00DA71AE" w:rsidRPr="00DA71AE" w:rsidRDefault="00DA71AE" w:rsidP="00DA71AE">
      <w:r w:rsidRPr="00DA71AE">
        <w:t xml:space="preserve">The dataset contains </w:t>
      </w:r>
      <w:r w:rsidRPr="00DA71AE">
        <w:rPr>
          <w:b/>
          <w:bCs/>
        </w:rPr>
        <w:t>1,842 artist names that appear more than once</w:t>
      </w:r>
      <w:r w:rsidRPr="00DA71AE">
        <w:t>.</w:t>
      </w:r>
    </w:p>
    <w:p w14:paraId="44E81F25" w14:textId="77777777" w:rsidR="00DA71AE" w:rsidRPr="00DA71AE" w:rsidRDefault="00DA71AE" w:rsidP="00DA71AE">
      <w:r w:rsidRPr="00DA71AE">
        <w:t xml:space="preserve">Unlike </w:t>
      </w:r>
      <w:proofErr w:type="spellStart"/>
      <w:r w:rsidRPr="00DA71AE">
        <w:rPr>
          <w:b/>
          <w:bCs/>
        </w:rPr>
        <w:t>artist_uri</w:t>
      </w:r>
      <w:proofErr w:type="spellEnd"/>
      <w:r w:rsidRPr="00DA71AE">
        <w:t xml:space="preserve">, </w:t>
      </w:r>
      <w:proofErr w:type="spellStart"/>
      <w:r w:rsidRPr="00DA71AE">
        <w:rPr>
          <w:b/>
          <w:bCs/>
        </w:rPr>
        <w:t>artist_name</w:t>
      </w:r>
      <w:proofErr w:type="spellEnd"/>
      <w:r w:rsidRPr="00DA71AE">
        <w:t xml:space="preserve"> is not intended to be a unique identifier. Duplicate names are expected because:</w:t>
      </w:r>
    </w:p>
    <w:p w14:paraId="17FF97F3" w14:textId="77777777" w:rsidR="00DA71AE" w:rsidRPr="00DA71AE" w:rsidRDefault="00DA71AE" w:rsidP="00DA71AE">
      <w:pPr>
        <w:numPr>
          <w:ilvl w:val="0"/>
          <w:numId w:val="5"/>
        </w:numPr>
      </w:pPr>
      <w:r w:rsidRPr="00DA71AE">
        <w:t>Different artists may share the same stage or display name.</w:t>
      </w:r>
    </w:p>
    <w:p w14:paraId="43750005" w14:textId="77777777" w:rsidR="00DA71AE" w:rsidRPr="00DA71AE" w:rsidRDefault="00DA71AE" w:rsidP="00DA71AE">
      <w:pPr>
        <w:numPr>
          <w:ilvl w:val="0"/>
          <w:numId w:val="5"/>
        </w:numPr>
      </w:pPr>
      <w:r w:rsidRPr="00DA71AE">
        <w:t>Artists from different countries or genres can have identical names.</w:t>
      </w:r>
    </w:p>
    <w:p w14:paraId="7A8EA93D" w14:textId="77777777" w:rsidR="00DA71AE" w:rsidRPr="00DA71AE" w:rsidRDefault="00DA71AE" w:rsidP="00DA71AE">
      <w:pPr>
        <w:numPr>
          <w:ilvl w:val="0"/>
          <w:numId w:val="5"/>
        </w:numPr>
      </w:pPr>
      <w:r w:rsidRPr="00DA71AE">
        <w:t xml:space="preserve">Legacy or migrated artist profiles may coexist within the Spotify </w:t>
      </w:r>
      <w:proofErr w:type="spellStart"/>
      <w:r w:rsidRPr="00DA71AE">
        <w:t>catalog</w:t>
      </w:r>
      <w:proofErr w:type="spellEnd"/>
      <w:r w:rsidRPr="00DA71AE">
        <w:t>.</w:t>
      </w:r>
    </w:p>
    <w:p w14:paraId="4DFF78CE" w14:textId="77777777" w:rsidR="00DA71AE" w:rsidRPr="00DA71AE" w:rsidRDefault="00DA71AE" w:rsidP="00DA71AE">
      <w:r w:rsidRPr="00DA71AE">
        <w:t xml:space="preserve">Since each duplicate name is associated with a unique </w:t>
      </w:r>
      <w:proofErr w:type="spellStart"/>
      <w:r w:rsidRPr="00DA71AE">
        <w:rPr>
          <w:b/>
          <w:bCs/>
        </w:rPr>
        <w:t>artist_uri</w:t>
      </w:r>
      <w:proofErr w:type="spellEnd"/>
      <w:r w:rsidRPr="00DA71AE">
        <w:t xml:space="preserve">, these duplicates do </w:t>
      </w:r>
      <w:r w:rsidRPr="00DA71AE">
        <w:rPr>
          <w:b/>
          <w:bCs/>
        </w:rPr>
        <w:t>not</w:t>
      </w:r>
      <w:r w:rsidRPr="00DA71AE">
        <w:t xml:space="preserve"> represent duplicate records or data quality issues.</w:t>
      </w:r>
    </w:p>
    <w:p w14:paraId="5CCA4330" w14:textId="77777777" w:rsidR="00DA71AE" w:rsidRPr="00DA71AE" w:rsidRDefault="00DA71AE" w:rsidP="00DA71AE">
      <w:r w:rsidRPr="00DA71AE">
        <w:t xml:space="preserve">For all analytical operations, </w:t>
      </w:r>
      <w:proofErr w:type="spellStart"/>
      <w:r w:rsidRPr="00DA71AE">
        <w:rPr>
          <w:b/>
          <w:bCs/>
        </w:rPr>
        <w:t>artist_uri</w:t>
      </w:r>
      <w:proofErr w:type="spellEnd"/>
      <w:r w:rsidRPr="00DA71AE">
        <w:t xml:space="preserve"> should be used as the primary key, while </w:t>
      </w:r>
      <w:proofErr w:type="spellStart"/>
      <w:r w:rsidRPr="00DA71AE">
        <w:rPr>
          <w:b/>
          <w:bCs/>
        </w:rPr>
        <w:t>artist_name</w:t>
      </w:r>
      <w:proofErr w:type="spellEnd"/>
      <w:r w:rsidRPr="00DA71AE">
        <w:t xml:space="preserve"> should be treated as a descriptive attribute.</w:t>
      </w:r>
    </w:p>
    <w:p w14:paraId="568065CC" w14:textId="77777777" w:rsidR="00DA71AE" w:rsidRPr="00DA71AE" w:rsidRDefault="00DA71AE" w:rsidP="00DA71AE">
      <w:pPr>
        <w:rPr>
          <w:b/>
          <w:bCs/>
        </w:rPr>
      </w:pPr>
      <w:r w:rsidRPr="00DA71AE">
        <w:rPr>
          <w:b/>
          <w:bCs/>
        </w:rPr>
        <w:t>Business Implication</w:t>
      </w:r>
    </w:p>
    <w:p w14:paraId="16CE2964" w14:textId="77777777" w:rsidR="00DA71AE" w:rsidRPr="00DA71AE" w:rsidRDefault="00DA71AE" w:rsidP="00DA71AE">
      <w:r w:rsidRPr="00DA71AE">
        <w:t xml:space="preserve">Grouping data solely by artist name may combine statistics for different artists sharing the same name, resulting in inaccurate reporting. Using </w:t>
      </w:r>
      <w:proofErr w:type="spellStart"/>
      <w:r w:rsidRPr="00DA71AE">
        <w:rPr>
          <w:b/>
          <w:bCs/>
        </w:rPr>
        <w:t>artist_uri</w:t>
      </w:r>
      <w:proofErr w:type="spellEnd"/>
      <w:r w:rsidRPr="00DA71AE">
        <w:t xml:space="preserve"> avoids this issue.</w:t>
      </w:r>
    </w:p>
    <w:p w14:paraId="7E16927A" w14:textId="77777777" w:rsidR="00DA71AE" w:rsidRPr="00DA71AE" w:rsidRDefault="00DA71AE" w:rsidP="00DA71AE">
      <w:r w:rsidRPr="00DA71AE">
        <w:pict w14:anchorId="5E1C8CD8">
          <v:rect id="_x0000_i1072" style="width:0;height:1.5pt" o:hralign="center" o:hrstd="t" o:hr="t" fillcolor="#a0a0a0" stroked="f"/>
        </w:pict>
      </w:r>
    </w:p>
    <w:p w14:paraId="42FE5884" w14:textId="77777777" w:rsidR="00DA71AE" w:rsidRPr="00DA71AE" w:rsidRDefault="00DA71AE" w:rsidP="00DA71AE">
      <w:pPr>
        <w:rPr>
          <w:b/>
          <w:bCs/>
        </w:rPr>
      </w:pPr>
      <w:r w:rsidRPr="00DA71AE">
        <w:rPr>
          <w:b/>
          <w:bCs/>
        </w:rPr>
        <w:t>7. Unique Value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1385"/>
      </w:tblGrid>
      <w:tr w:rsidR="00DA71AE" w:rsidRPr="00DA71AE" w14:paraId="182F0255" w14:textId="77777777">
        <w:trPr>
          <w:tblHeader/>
          <w:tblCellSpacing w:w="15" w:type="dxa"/>
        </w:trPr>
        <w:tc>
          <w:tcPr>
            <w:tcW w:w="0" w:type="auto"/>
            <w:vAlign w:val="center"/>
            <w:hideMark/>
          </w:tcPr>
          <w:p w14:paraId="3296A615" w14:textId="77777777" w:rsidR="00DA71AE" w:rsidRPr="00DA71AE" w:rsidRDefault="00DA71AE" w:rsidP="00DA71AE">
            <w:pPr>
              <w:rPr>
                <w:b/>
                <w:bCs/>
              </w:rPr>
            </w:pPr>
            <w:r w:rsidRPr="00DA71AE">
              <w:rPr>
                <w:b/>
                <w:bCs/>
              </w:rPr>
              <w:t>Column Name</w:t>
            </w:r>
          </w:p>
        </w:tc>
        <w:tc>
          <w:tcPr>
            <w:tcW w:w="0" w:type="auto"/>
            <w:vAlign w:val="center"/>
            <w:hideMark/>
          </w:tcPr>
          <w:p w14:paraId="586E3D35" w14:textId="77777777" w:rsidR="00DA71AE" w:rsidRPr="00DA71AE" w:rsidRDefault="00DA71AE" w:rsidP="00DA71AE">
            <w:pPr>
              <w:rPr>
                <w:b/>
                <w:bCs/>
              </w:rPr>
            </w:pPr>
            <w:r w:rsidRPr="00DA71AE">
              <w:rPr>
                <w:b/>
                <w:bCs/>
              </w:rPr>
              <w:t>Unique Values</w:t>
            </w:r>
          </w:p>
        </w:tc>
      </w:tr>
      <w:tr w:rsidR="00DA71AE" w:rsidRPr="00DA71AE" w14:paraId="40364698" w14:textId="77777777">
        <w:trPr>
          <w:tblCellSpacing w:w="15" w:type="dxa"/>
        </w:trPr>
        <w:tc>
          <w:tcPr>
            <w:tcW w:w="0" w:type="auto"/>
            <w:vAlign w:val="center"/>
            <w:hideMark/>
          </w:tcPr>
          <w:p w14:paraId="5E7935D1" w14:textId="77777777" w:rsidR="00DA71AE" w:rsidRPr="00DA71AE" w:rsidRDefault="00DA71AE" w:rsidP="00DA71AE">
            <w:proofErr w:type="spellStart"/>
            <w:r w:rsidRPr="00DA71AE">
              <w:t>artist_uri</w:t>
            </w:r>
            <w:proofErr w:type="spellEnd"/>
          </w:p>
        </w:tc>
        <w:tc>
          <w:tcPr>
            <w:tcW w:w="0" w:type="auto"/>
            <w:vAlign w:val="center"/>
            <w:hideMark/>
          </w:tcPr>
          <w:p w14:paraId="6B1282F1" w14:textId="77777777" w:rsidR="00DA71AE" w:rsidRPr="00DA71AE" w:rsidRDefault="00DA71AE" w:rsidP="00DA71AE">
            <w:r w:rsidRPr="00DA71AE">
              <w:t>63,775</w:t>
            </w:r>
          </w:p>
        </w:tc>
      </w:tr>
      <w:tr w:rsidR="00DA71AE" w:rsidRPr="00DA71AE" w14:paraId="5527CFDE" w14:textId="77777777">
        <w:trPr>
          <w:tblCellSpacing w:w="15" w:type="dxa"/>
        </w:trPr>
        <w:tc>
          <w:tcPr>
            <w:tcW w:w="0" w:type="auto"/>
            <w:vAlign w:val="center"/>
            <w:hideMark/>
          </w:tcPr>
          <w:p w14:paraId="7D3F168C" w14:textId="77777777" w:rsidR="00DA71AE" w:rsidRPr="00DA71AE" w:rsidRDefault="00DA71AE" w:rsidP="00DA71AE">
            <w:proofErr w:type="spellStart"/>
            <w:r w:rsidRPr="00DA71AE">
              <w:t>artist_name</w:t>
            </w:r>
            <w:proofErr w:type="spellEnd"/>
          </w:p>
        </w:tc>
        <w:tc>
          <w:tcPr>
            <w:tcW w:w="0" w:type="auto"/>
            <w:vAlign w:val="center"/>
            <w:hideMark/>
          </w:tcPr>
          <w:p w14:paraId="7850F72F" w14:textId="77777777" w:rsidR="00DA71AE" w:rsidRPr="00DA71AE" w:rsidRDefault="00DA71AE" w:rsidP="00DA71AE">
            <w:r w:rsidRPr="00DA71AE">
              <w:t>61,587</w:t>
            </w:r>
          </w:p>
        </w:tc>
      </w:tr>
    </w:tbl>
    <w:p w14:paraId="735E52FC" w14:textId="77777777" w:rsidR="00DA71AE" w:rsidRPr="00DA71AE" w:rsidRDefault="00DA71AE" w:rsidP="00DA71AE">
      <w:pPr>
        <w:rPr>
          <w:b/>
          <w:bCs/>
        </w:rPr>
      </w:pPr>
      <w:r w:rsidRPr="00DA71AE">
        <w:rPr>
          <w:b/>
          <w:bCs/>
        </w:rPr>
        <w:t>Analysis</w:t>
      </w:r>
    </w:p>
    <w:p w14:paraId="04A27780" w14:textId="77777777" w:rsidR="00DA71AE" w:rsidRPr="00DA71AE" w:rsidRDefault="00DA71AE" w:rsidP="00DA71AE">
      <w:r w:rsidRPr="00DA71AE">
        <w:t xml:space="preserve">The </w:t>
      </w:r>
      <w:proofErr w:type="spellStart"/>
      <w:r w:rsidRPr="00DA71AE">
        <w:rPr>
          <w:b/>
          <w:bCs/>
        </w:rPr>
        <w:t>artist_uri</w:t>
      </w:r>
      <w:proofErr w:type="spellEnd"/>
      <w:r w:rsidRPr="00DA71AE">
        <w:t xml:space="preserve"> column contains </w:t>
      </w:r>
      <w:r w:rsidRPr="00DA71AE">
        <w:rPr>
          <w:b/>
          <w:bCs/>
        </w:rPr>
        <w:t>63,775 unique values</w:t>
      </w:r>
      <w:r w:rsidRPr="00DA71AE">
        <w:t>, matching the total number of records. This confirms that every artist is assigned a unique Spotify identifier.</w:t>
      </w:r>
    </w:p>
    <w:p w14:paraId="67CF16FB" w14:textId="77777777" w:rsidR="00DA71AE" w:rsidRPr="00DA71AE" w:rsidRDefault="00DA71AE" w:rsidP="00DA71AE">
      <w:r w:rsidRPr="00DA71AE">
        <w:lastRenderedPageBreak/>
        <w:t xml:space="preserve">The </w:t>
      </w:r>
      <w:proofErr w:type="spellStart"/>
      <w:r w:rsidRPr="00DA71AE">
        <w:rPr>
          <w:b/>
          <w:bCs/>
        </w:rPr>
        <w:t>artist_name</w:t>
      </w:r>
      <w:proofErr w:type="spellEnd"/>
      <w:r w:rsidRPr="00DA71AE">
        <w:t xml:space="preserve"> column contains </w:t>
      </w:r>
      <w:r w:rsidRPr="00DA71AE">
        <w:rPr>
          <w:b/>
          <w:bCs/>
        </w:rPr>
        <w:t>61,587 unique values</w:t>
      </w:r>
      <w:r w:rsidRPr="00DA71AE">
        <w:t>, indicating that some display names are shared among multiple Spotify artist profiles.</w:t>
      </w:r>
    </w:p>
    <w:p w14:paraId="0EB17ED7" w14:textId="77777777" w:rsidR="00DA71AE" w:rsidRPr="00DA71AE" w:rsidRDefault="00DA71AE" w:rsidP="00DA71AE">
      <w:r w:rsidRPr="00DA71AE">
        <w:t>This validates that:</w:t>
      </w:r>
    </w:p>
    <w:p w14:paraId="4A5BC7E9" w14:textId="77777777" w:rsidR="00DA71AE" w:rsidRPr="00DA71AE" w:rsidRDefault="00DA71AE" w:rsidP="00DA71AE">
      <w:pPr>
        <w:numPr>
          <w:ilvl w:val="0"/>
          <w:numId w:val="6"/>
        </w:numPr>
      </w:pPr>
      <w:proofErr w:type="spellStart"/>
      <w:r w:rsidRPr="00DA71AE">
        <w:rPr>
          <w:b/>
          <w:bCs/>
        </w:rPr>
        <w:t>artist_uri</w:t>
      </w:r>
      <w:proofErr w:type="spellEnd"/>
      <w:r w:rsidRPr="00DA71AE">
        <w:t xml:space="preserve"> is the correct primary key for joins and aggregations.</w:t>
      </w:r>
    </w:p>
    <w:p w14:paraId="3E110C43" w14:textId="77777777" w:rsidR="00DA71AE" w:rsidRPr="00DA71AE" w:rsidRDefault="00DA71AE" w:rsidP="00DA71AE">
      <w:pPr>
        <w:numPr>
          <w:ilvl w:val="0"/>
          <w:numId w:val="6"/>
        </w:numPr>
      </w:pPr>
      <w:proofErr w:type="spellStart"/>
      <w:r w:rsidRPr="00DA71AE">
        <w:rPr>
          <w:b/>
          <w:bCs/>
        </w:rPr>
        <w:t>artist_name</w:t>
      </w:r>
      <w:proofErr w:type="spellEnd"/>
      <w:r w:rsidRPr="00DA71AE">
        <w:t xml:space="preserve"> should be used only for descriptive purposes and user-friendly reporting.</w:t>
      </w:r>
    </w:p>
    <w:p w14:paraId="2F103F48" w14:textId="77777777" w:rsidR="00DA71AE" w:rsidRPr="00DA71AE" w:rsidRDefault="00DA71AE" w:rsidP="00DA71AE">
      <w:pPr>
        <w:rPr>
          <w:b/>
          <w:bCs/>
        </w:rPr>
      </w:pPr>
      <w:r w:rsidRPr="00DA71AE">
        <w:rPr>
          <w:b/>
          <w:bCs/>
        </w:rPr>
        <w:t>Key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734"/>
      </w:tblGrid>
      <w:tr w:rsidR="00DA71AE" w:rsidRPr="00DA71AE" w14:paraId="59F8AA10" w14:textId="77777777">
        <w:trPr>
          <w:tblHeader/>
          <w:tblCellSpacing w:w="15" w:type="dxa"/>
        </w:trPr>
        <w:tc>
          <w:tcPr>
            <w:tcW w:w="0" w:type="auto"/>
            <w:vAlign w:val="center"/>
            <w:hideMark/>
          </w:tcPr>
          <w:p w14:paraId="1D5877F0" w14:textId="77777777" w:rsidR="00DA71AE" w:rsidRPr="00DA71AE" w:rsidRDefault="00DA71AE" w:rsidP="00DA71AE">
            <w:pPr>
              <w:rPr>
                <w:b/>
                <w:bCs/>
              </w:rPr>
            </w:pPr>
            <w:r w:rsidRPr="00DA71AE">
              <w:rPr>
                <w:b/>
                <w:bCs/>
              </w:rPr>
              <w:t>Metric</w:t>
            </w:r>
          </w:p>
        </w:tc>
        <w:tc>
          <w:tcPr>
            <w:tcW w:w="0" w:type="auto"/>
            <w:vAlign w:val="center"/>
            <w:hideMark/>
          </w:tcPr>
          <w:p w14:paraId="65FDF04D" w14:textId="77777777" w:rsidR="00DA71AE" w:rsidRPr="00DA71AE" w:rsidRDefault="00DA71AE" w:rsidP="00DA71AE">
            <w:pPr>
              <w:rPr>
                <w:b/>
                <w:bCs/>
              </w:rPr>
            </w:pPr>
            <w:r w:rsidRPr="00DA71AE">
              <w:rPr>
                <w:b/>
                <w:bCs/>
              </w:rPr>
              <w:t>Value</w:t>
            </w:r>
          </w:p>
        </w:tc>
      </w:tr>
      <w:tr w:rsidR="00DA71AE" w:rsidRPr="00DA71AE" w14:paraId="337BAAE3" w14:textId="77777777">
        <w:trPr>
          <w:tblCellSpacing w:w="15" w:type="dxa"/>
        </w:trPr>
        <w:tc>
          <w:tcPr>
            <w:tcW w:w="0" w:type="auto"/>
            <w:vAlign w:val="center"/>
            <w:hideMark/>
          </w:tcPr>
          <w:p w14:paraId="33A11DD3" w14:textId="77777777" w:rsidR="00DA71AE" w:rsidRPr="00DA71AE" w:rsidRDefault="00DA71AE" w:rsidP="00DA71AE">
            <w:r w:rsidRPr="00DA71AE">
              <w:t>Total Records</w:t>
            </w:r>
          </w:p>
        </w:tc>
        <w:tc>
          <w:tcPr>
            <w:tcW w:w="0" w:type="auto"/>
            <w:vAlign w:val="center"/>
            <w:hideMark/>
          </w:tcPr>
          <w:p w14:paraId="470204B7" w14:textId="77777777" w:rsidR="00DA71AE" w:rsidRPr="00DA71AE" w:rsidRDefault="00DA71AE" w:rsidP="00DA71AE">
            <w:r w:rsidRPr="00DA71AE">
              <w:t>63,775</w:t>
            </w:r>
          </w:p>
        </w:tc>
      </w:tr>
      <w:tr w:rsidR="00DA71AE" w:rsidRPr="00DA71AE" w14:paraId="4355656F" w14:textId="77777777">
        <w:trPr>
          <w:tblCellSpacing w:w="15" w:type="dxa"/>
        </w:trPr>
        <w:tc>
          <w:tcPr>
            <w:tcW w:w="0" w:type="auto"/>
            <w:vAlign w:val="center"/>
            <w:hideMark/>
          </w:tcPr>
          <w:p w14:paraId="2A57881B" w14:textId="77777777" w:rsidR="00DA71AE" w:rsidRPr="00DA71AE" w:rsidRDefault="00DA71AE" w:rsidP="00DA71AE">
            <w:r w:rsidRPr="00DA71AE">
              <w:t>Unique Artist URIs</w:t>
            </w:r>
          </w:p>
        </w:tc>
        <w:tc>
          <w:tcPr>
            <w:tcW w:w="0" w:type="auto"/>
            <w:vAlign w:val="center"/>
            <w:hideMark/>
          </w:tcPr>
          <w:p w14:paraId="7B0D2BC7" w14:textId="77777777" w:rsidR="00DA71AE" w:rsidRPr="00DA71AE" w:rsidRDefault="00DA71AE" w:rsidP="00DA71AE">
            <w:r w:rsidRPr="00DA71AE">
              <w:t>63,775</w:t>
            </w:r>
          </w:p>
        </w:tc>
      </w:tr>
      <w:tr w:rsidR="00DA71AE" w:rsidRPr="00DA71AE" w14:paraId="30BF0E38" w14:textId="77777777">
        <w:trPr>
          <w:tblCellSpacing w:w="15" w:type="dxa"/>
        </w:trPr>
        <w:tc>
          <w:tcPr>
            <w:tcW w:w="0" w:type="auto"/>
            <w:vAlign w:val="center"/>
            <w:hideMark/>
          </w:tcPr>
          <w:p w14:paraId="3E211BC8" w14:textId="77777777" w:rsidR="00DA71AE" w:rsidRPr="00DA71AE" w:rsidRDefault="00DA71AE" w:rsidP="00DA71AE">
            <w:r w:rsidRPr="00DA71AE">
              <w:t>Unique Artist Names</w:t>
            </w:r>
          </w:p>
        </w:tc>
        <w:tc>
          <w:tcPr>
            <w:tcW w:w="0" w:type="auto"/>
            <w:vAlign w:val="center"/>
            <w:hideMark/>
          </w:tcPr>
          <w:p w14:paraId="173393F0" w14:textId="77777777" w:rsidR="00DA71AE" w:rsidRPr="00DA71AE" w:rsidRDefault="00DA71AE" w:rsidP="00DA71AE">
            <w:r w:rsidRPr="00DA71AE">
              <w:t>61,587</w:t>
            </w:r>
          </w:p>
        </w:tc>
      </w:tr>
      <w:tr w:rsidR="00DA71AE" w:rsidRPr="00DA71AE" w14:paraId="7F1CFA97" w14:textId="77777777">
        <w:trPr>
          <w:tblCellSpacing w:w="15" w:type="dxa"/>
        </w:trPr>
        <w:tc>
          <w:tcPr>
            <w:tcW w:w="0" w:type="auto"/>
            <w:vAlign w:val="center"/>
            <w:hideMark/>
          </w:tcPr>
          <w:p w14:paraId="2C913E61" w14:textId="77777777" w:rsidR="00DA71AE" w:rsidRPr="00DA71AE" w:rsidRDefault="00DA71AE" w:rsidP="00DA71AE">
            <w:r w:rsidRPr="00DA71AE">
              <w:t>URI Uniqueness</w:t>
            </w:r>
          </w:p>
        </w:tc>
        <w:tc>
          <w:tcPr>
            <w:tcW w:w="0" w:type="auto"/>
            <w:vAlign w:val="center"/>
            <w:hideMark/>
          </w:tcPr>
          <w:p w14:paraId="5B12E661" w14:textId="77777777" w:rsidR="00DA71AE" w:rsidRPr="00DA71AE" w:rsidRDefault="00DA71AE" w:rsidP="00DA71AE">
            <w:r w:rsidRPr="00DA71AE">
              <w:t>100%</w:t>
            </w:r>
          </w:p>
        </w:tc>
      </w:tr>
      <w:tr w:rsidR="00DA71AE" w:rsidRPr="00DA71AE" w14:paraId="34703A9D" w14:textId="77777777">
        <w:trPr>
          <w:tblCellSpacing w:w="15" w:type="dxa"/>
        </w:trPr>
        <w:tc>
          <w:tcPr>
            <w:tcW w:w="0" w:type="auto"/>
            <w:vAlign w:val="center"/>
            <w:hideMark/>
          </w:tcPr>
          <w:p w14:paraId="15C66D84" w14:textId="77777777" w:rsidR="00DA71AE" w:rsidRPr="00DA71AE" w:rsidRDefault="00DA71AE" w:rsidP="00DA71AE">
            <w:r w:rsidRPr="00DA71AE">
              <w:t>Artist Name Uniqueness</w:t>
            </w:r>
          </w:p>
        </w:tc>
        <w:tc>
          <w:tcPr>
            <w:tcW w:w="0" w:type="auto"/>
            <w:vAlign w:val="center"/>
            <w:hideMark/>
          </w:tcPr>
          <w:p w14:paraId="786421C3" w14:textId="77777777" w:rsidR="00DA71AE" w:rsidRPr="00DA71AE" w:rsidRDefault="00DA71AE" w:rsidP="00DA71AE">
            <w:r w:rsidRPr="00DA71AE">
              <w:t>96.57%</w:t>
            </w:r>
          </w:p>
        </w:tc>
      </w:tr>
    </w:tbl>
    <w:p w14:paraId="50856DC7" w14:textId="77777777" w:rsidR="00DA71AE" w:rsidRPr="00DA71AE" w:rsidRDefault="00DA71AE" w:rsidP="00DA71AE">
      <w:r w:rsidRPr="00DA71AE">
        <w:pict w14:anchorId="085433EE">
          <v:rect id="_x0000_i1073" style="width:0;height:1.5pt" o:hralign="center" o:hrstd="t" o:hr="t" fillcolor="#a0a0a0" stroked="f"/>
        </w:pict>
      </w:r>
    </w:p>
    <w:p w14:paraId="29D155D8" w14:textId="77777777" w:rsidR="00DA71AE" w:rsidRPr="00DA71AE" w:rsidRDefault="00DA71AE" w:rsidP="00DA71AE">
      <w:pPr>
        <w:rPr>
          <w:b/>
          <w:bCs/>
        </w:rPr>
      </w:pPr>
      <w:r w:rsidRPr="00DA71AE">
        <w:rPr>
          <w:b/>
          <w:bCs/>
        </w:rPr>
        <w:t>Overall Data Quality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890"/>
      </w:tblGrid>
      <w:tr w:rsidR="00DA71AE" w:rsidRPr="00DA71AE" w14:paraId="17C6027C" w14:textId="77777777">
        <w:trPr>
          <w:tblHeader/>
          <w:tblCellSpacing w:w="15" w:type="dxa"/>
        </w:trPr>
        <w:tc>
          <w:tcPr>
            <w:tcW w:w="0" w:type="auto"/>
            <w:vAlign w:val="center"/>
            <w:hideMark/>
          </w:tcPr>
          <w:p w14:paraId="5ED6FE2F" w14:textId="77777777" w:rsidR="00DA71AE" w:rsidRPr="00DA71AE" w:rsidRDefault="00DA71AE" w:rsidP="00DA71AE">
            <w:pPr>
              <w:rPr>
                <w:b/>
                <w:bCs/>
              </w:rPr>
            </w:pPr>
            <w:r w:rsidRPr="00DA71AE">
              <w:rPr>
                <w:b/>
                <w:bCs/>
              </w:rPr>
              <w:t>Quality Metric</w:t>
            </w:r>
          </w:p>
        </w:tc>
        <w:tc>
          <w:tcPr>
            <w:tcW w:w="0" w:type="auto"/>
            <w:vAlign w:val="center"/>
            <w:hideMark/>
          </w:tcPr>
          <w:p w14:paraId="78E22C2F" w14:textId="77777777" w:rsidR="00DA71AE" w:rsidRPr="00DA71AE" w:rsidRDefault="00DA71AE" w:rsidP="00DA71AE">
            <w:pPr>
              <w:rPr>
                <w:b/>
                <w:bCs/>
              </w:rPr>
            </w:pPr>
            <w:r w:rsidRPr="00DA71AE">
              <w:rPr>
                <w:b/>
                <w:bCs/>
              </w:rPr>
              <w:t>Result</w:t>
            </w:r>
          </w:p>
        </w:tc>
      </w:tr>
      <w:tr w:rsidR="00DA71AE" w:rsidRPr="00DA71AE" w14:paraId="717234E6" w14:textId="77777777">
        <w:trPr>
          <w:tblCellSpacing w:w="15" w:type="dxa"/>
        </w:trPr>
        <w:tc>
          <w:tcPr>
            <w:tcW w:w="0" w:type="auto"/>
            <w:vAlign w:val="center"/>
            <w:hideMark/>
          </w:tcPr>
          <w:p w14:paraId="225A08D2" w14:textId="77777777" w:rsidR="00DA71AE" w:rsidRPr="00DA71AE" w:rsidRDefault="00DA71AE" w:rsidP="00DA71AE">
            <w:r w:rsidRPr="00DA71AE">
              <w:t>Total Records</w:t>
            </w:r>
          </w:p>
        </w:tc>
        <w:tc>
          <w:tcPr>
            <w:tcW w:w="0" w:type="auto"/>
            <w:vAlign w:val="center"/>
            <w:hideMark/>
          </w:tcPr>
          <w:p w14:paraId="7311157C" w14:textId="77777777" w:rsidR="00DA71AE" w:rsidRPr="00DA71AE" w:rsidRDefault="00DA71AE" w:rsidP="00DA71AE">
            <w:r w:rsidRPr="00DA71AE">
              <w:t>63,775</w:t>
            </w:r>
          </w:p>
        </w:tc>
      </w:tr>
      <w:tr w:rsidR="00DA71AE" w:rsidRPr="00DA71AE" w14:paraId="3175F0F7" w14:textId="77777777">
        <w:trPr>
          <w:tblCellSpacing w:w="15" w:type="dxa"/>
        </w:trPr>
        <w:tc>
          <w:tcPr>
            <w:tcW w:w="0" w:type="auto"/>
            <w:vAlign w:val="center"/>
            <w:hideMark/>
          </w:tcPr>
          <w:p w14:paraId="45644953" w14:textId="77777777" w:rsidR="00DA71AE" w:rsidRPr="00DA71AE" w:rsidRDefault="00DA71AE" w:rsidP="00DA71AE">
            <w:r w:rsidRPr="00DA71AE">
              <w:t>Missing Artist URIs</w:t>
            </w:r>
          </w:p>
        </w:tc>
        <w:tc>
          <w:tcPr>
            <w:tcW w:w="0" w:type="auto"/>
            <w:vAlign w:val="center"/>
            <w:hideMark/>
          </w:tcPr>
          <w:p w14:paraId="335DD30A" w14:textId="77777777" w:rsidR="00DA71AE" w:rsidRPr="00DA71AE" w:rsidRDefault="00DA71AE" w:rsidP="00DA71AE">
            <w:r w:rsidRPr="00DA71AE">
              <w:t>0</w:t>
            </w:r>
          </w:p>
        </w:tc>
      </w:tr>
      <w:tr w:rsidR="00DA71AE" w:rsidRPr="00DA71AE" w14:paraId="62DFEBFD" w14:textId="77777777">
        <w:trPr>
          <w:tblCellSpacing w:w="15" w:type="dxa"/>
        </w:trPr>
        <w:tc>
          <w:tcPr>
            <w:tcW w:w="0" w:type="auto"/>
            <w:vAlign w:val="center"/>
            <w:hideMark/>
          </w:tcPr>
          <w:p w14:paraId="14A9EE67" w14:textId="77777777" w:rsidR="00DA71AE" w:rsidRPr="00DA71AE" w:rsidRDefault="00DA71AE" w:rsidP="00DA71AE">
            <w:r w:rsidRPr="00DA71AE">
              <w:t>Missing Artist Names</w:t>
            </w:r>
          </w:p>
        </w:tc>
        <w:tc>
          <w:tcPr>
            <w:tcW w:w="0" w:type="auto"/>
            <w:vAlign w:val="center"/>
            <w:hideMark/>
          </w:tcPr>
          <w:p w14:paraId="562BA182" w14:textId="77777777" w:rsidR="00DA71AE" w:rsidRPr="00DA71AE" w:rsidRDefault="00DA71AE" w:rsidP="00DA71AE">
            <w:r w:rsidRPr="00DA71AE">
              <w:t>2</w:t>
            </w:r>
          </w:p>
        </w:tc>
      </w:tr>
      <w:tr w:rsidR="00DA71AE" w:rsidRPr="00DA71AE" w14:paraId="05D10418" w14:textId="77777777">
        <w:trPr>
          <w:tblCellSpacing w:w="15" w:type="dxa"/>
        </w:trPr>
        <w:tc>
          <w:tcPr>
            <w:tcW w:w="0" w:type="auto"/>
            <w:vAlign w:val="center"/>
            <w:hideMark/>
          </w:tcPr>
          <w:p w14:paraId="436D3B1A" w14:textId="77777777" w:rsidR="00DA71AE" w:rsidRPr="00DA71AE" w:rsidRDefault="00DA71AE" w:rsidP="00DA71AE">
            <w:r w:rsidRPr="00DA71AE">
              <w:t>Duplicate Records</w:t>
            </w:r>
          </w:p>
        </w:tc>
        <w:tc>
          <w:tcPr>
            <w:tcW w:w="0" w:type="auto"/>
            <w:vAlign w:val="center"/>
            <w:hideMark/>
          </w:tcPr>
          <w:p w14:paraId="50812764" w14:textId="77777777" w:rsidR="00DA71AE" w:rsidRPr="00DA71AE" w:rsidRDefault="00DA71AE" w:rsidP="00DA71AE">
            <w:r w:rsidRPr="00DA71AE">
              <w:t>0</w:t>
            </w:r>
          </w:p>
        </w:tc>
      </w:tr>
      <w:tr w:rsidR="00DA71AE" w:rsidRPr="00DA71AE" w14:paraId="373D1159" w14:textId="77777777">
        <w:trPr>
          <w:tblCellSpacing w:w="15" w:type="dxa"/>
        </w:trPr>
        <w:tc>
          <w:tcPr>
            <w:tcW w:w="0" w:type="auto"/>
            <w:vAlign w:val="center"/>
            <w:hideMark/>
          </w:tcPr>
          <w:p w14:paraId="3E96BB40" w14:textId="77777777" w:rsidR="00DA71AE" w:rsidRPr="00DA71AE" w:rsidRDefault="00DA71AE" w:rsidP="00DA71AE">
            <w:r w:rsidRPr="00DA71AE">
              <w:t>Duplicate Artist URIs</w:t>
            </w:r>
          </w:p>
        </w:tc>
        <w:tc>
          <w:tcPr>
            <w:tcW w:w="0" w:type="auto"/>
            <w:vAlign w:val="center"/>
            <w:hideMark/>
          </w:tcPr>
          <w:p w14:paraId="379A585F" w14:textId="77777777" w:rsidR="00DA71AE" w:rsidRPr="00DA71AE" w:rsidRDefault="00DA71AE" w:rsidP="00DA71AE">
            <w:r w:rsidRPr="00DA71AE">
              <w:t>0</w:t>
            </w:r>
          </w:p>
        </w:tc>
      </w:tr>
      <w:tr w:rsidR="00DA71AE" w:rsidRPr="00DA71AE" w14:paraId="2DAF5B78" w14:textId="77777777">
        <w:trPr>
          <w:tblCellSpacing w:w="15" w:type="dxa"/>
        </w:trPr>
        <w:tc>
          <w:tcPr>
            <w:tcW w:w="0" w:type="auto"/>
            <w:vAlign w:val="center"/>
            <w:hideMark/>
          </w:tcPr>
          <w:p w14:paraId="3CCF5F32" w14:textId="77777777" w:rsidR="00DA71AE" w:rsidRPr="00DA71AE" w:rsidRDefault="00DA71AE" w:rsidP="00DA71AE">
            <w:r w:rsidRPr="00DA71AE">
              <w:t>Duplicate Artist Names</w:t>
            </w:r>
          </w:p>
        </w:tc>
        <w:tc>
          <w:tcPr>
            <w:tcW w:w="0" w:type="auto"/>
            <w:vAlign w:val="center"/>
            <w:hideMark/>
          </w:tcPr>
          <w:p w14:paraId="7A83CF29" w14:textId="77777777" w:rsidR="00DA71AE" w:rsidRPr="00DA71AE" w:rsidRDefault="00DA71AE" w:rsidP="00DA71AE">
            <w:r w:rsidRPr="00DA71AE">
              <w:t>1,842</w:t>
            </w:r>
          </w:p>
        </w:tc>
      </w:tr>
      <w:tr w:rsidR="00DA71AE" w:rsidRPr="00DA71AE" w14:paraId="14729537" w14:textId="77777777">
        <w:trPr>
          <w:tblCellSpacing w:w="15" w:type="dxa"/>
        </w:trPr>
        <w:tc>
          <w:tcPr>
            <w:tcW w:w="0" w:type="auto"/>
            <w:vAlign w:val="center"/>
            <w:hideMark/>
          </w:tcPr>
          <w:p w14:paraId="3B54E2EF" w14:textId="77777777" w:rsidR="00DA71AE" w:rsidRPr="00DA71AE" w:rsidRDefault="00DA71AE" w:rsidP="00DA71AE">
            <w:r w:rsidRPr="00DA71AE">
              <w:t>Overall Data Completeness</w:t>
            </w:r>
          </w:p>
        </w:tc>
        <w:tc>
          <w:tcPr>
            <w:tcW w:w="0" w:type="auto"/>
            <w:vAlign w:val="center"/>
            <w:hideMark/>
          </w:tcPr>
          <w:p w14:paraId="4292CA95" w14:textId="77777777" w:rsidR="00DA71AE" w:rsidRPr="00DA71AE" w:rsidRDefault="00DA71AE" w:rsidP="00DA71AE">
            <w:r w:rsidRPr="00DA71AE">
              <w:t>99.997%</w:t>
            </w:r>
          </w:p>
        </w:tc>
      </w:tr>
      <w:tr w:rsidR="00DA71AE" w:rsidRPr="00DA71AE" w14:paraId="6D29B9A3" w14:textId="77777777">
        <w:trPr>
          <w:tblCellSpacing w:w="15" w:type="dxa"/>
        </w:trPr>
        <w:tc>
          <w:tcPr>
            <w:tcW w:w="0" w:type="auto"/>
            <w:vAlign w:val="center"/>
            <w:hideMark/>
          </w:tcPr>
          <w:p w14:paraId="0AD325B7" w14:textId="77777777" w:rsidR="00DA71AE" w:rsidRPr="00DA71AE" w:rsidRDefault="00DA71AE" w:rsidP="00DA71AE">
            <w:r w:rsidRPr="00DA71AE">
              <w:t>Primary Key</w:t>
            </w:r>
          </w:p>
        </w:tc>
        <w:tc>
          <w:tcPr>
            <w:tcW w:w="0" w:type="auto"/>
            <w:vAlign w:val="center"/>
            <w:hideMark/>
          </w:tcPr>
          <w:p w14:paraId="615AA2F0" w14:textId="77777777" w:rsidR="00DA71AE" w:rsidRPr="00DA71AE" w:rsidRDefault="00DA71AE" w:rsidP="00DA71AE">
            <w:proofErr w:type="spellStart"/>
            <w:r w:rsidRPr="00DA71AE">
              <w:t>artist_uri</w:t>
            </w:r>
            <w:proofErr w:type="spellEnd"/>
          </w:p>
        </w:tc>
      </w:tr>
    </w:tbl>
    <w:p w14:paraId="74C383FE" w14:textId="77777777" w:rsidR="00DA71AE" w:rsidRPr="00DA71AE" w:rsidRDefault="00DA71AE" w:rsidP="00DA71AE">
      <w:pPr>
        <w:rPr>
          <w:b/>
          <w:bCs/>
        </w:rPr>
      </w:pPr>
      <w:r w:rsidRPr="00DA71AE">
        <w:rPr>
          <w:b/>
          <w:bCs/>
        </w:rPr>
        <w:t>Conclusion</w:t>
      </w:r>
    </w:p>
    <w:p w14:paraId="0BABA921" w14:textId="77777777" w:rsidR="00DA71AE" w:rsidRPr="00DA71AE" w:rsidRDefault="00DA71AE" w:rsidP="00DA71AE">
      <w:r w:rsidRPr="00DA71AE">
        <w:t xml:space="preserve">The </w:t>
      </w:r>
      <w:r w:rsidRPr="00DA71AE">
        <w:rPr>
          <w:b/>
          <w:bCs/>
        </w:rPr>
        <w:t>artists.csv</w:t>
      </w:r>
      <w:r w:rsidRPr="00DA71AE">
        <w:t xml:space="preserve"> dataset exhibits excellent data quality and serves as a reliable master reference table within the Spotify data ecosystem. It contains no duplicate records, no duplicate artist identifiers, and only two missing artist names. The dataset is well-suited for joining with albums, songs, artwork, and chart datasets through the </w:t>
      </w:r>
      <w:proofErr w:type="spellStart"/>
      <w:r w:rsidRPr="00DA71AE">
        <w:rPr>
          <w:b/>
          <w:bCs/>
        </w:rPr>
        <w:t>artist_uri</w:t>
      </w:r>
      <w:proofErr w:type="spellEnd"/>
      <w:r w:rsidRPr="00DA71AE">
        <w:t xml:space="preserve"> field.</w:t>
      </w:r>
    </w:p>
    <w:p w14:paraId="53840239" w14:textId="77777777" w:rsidR="00DA71AE" w:rsidRPr="00DA71AE" w:rsidRDefault="00DA71AE" w:rsidP="00DA71AE">
      <w:r w:rsidRPr="00DA71AE">
        <w:t xml:space="preserve">Although duplicate artist names exist, they represent legitimate naming collisions rather than data quality issues. Therefore, </w:t>
      </w:r>
      <w:proofErr w:type="spellStart"/>
      <w:r w:rsidRPr="00DA71AE">
        <w:rPr>
          <w:b/>
          <w:bCs/>
        </w:rPr>
        <w:t>artist_uri</w:t>
      </w:r>
      <w:proofErr w:type="spellEnd"/>
      <w:r w:rsidRPr="00DA71AE">
        <w:t xml:space="preserve"> should always be used as the unique identifier for analytical processing and business reporting.</w:t>
      </w:r>
    </w:p>
    <w:p w14:paraId="6EE98582" w14:textId="77777777" w:rsidR="00834007" w:rsidRDefault="00834007"/>
    <w:sectPr w:rsidR="008340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7652"/>
    <w:multiLevelType w:val="multilevel"/>
    <w:tmpl w:val="06DA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7A630A"/>
    <w:multiLevelType w:val="multilevel"/>
    <w:tmpl w:val="9CA8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5620E"/>
    <w:multiLevelType w:val="multilevel"/>
    <w:tmpl w:val="193E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3260B"/>
    <w:multiLevelType w:val="multilevel"/>
    <w:tmpl w:val="6E80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E01E99"/>
    <w:multiLevelType w:val="multilevel"/>
    <w:tmpl w:val="2E72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4F6345"/>
    <w:multiLevelType w:val="multilevel"/>
    <w:tmpl w:val="4106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463664">
    <w:abstractNumId w:val="4"/>
  </w:num>
  <w:num w:numId="2" w16cid:durableId="1789204048">
    <w:abstractNumId w:val="5"/>
  </w:num>
  <w:num w:numId="3" w16cid:durableId="538663142">
    <w:abstractNumId w:val="3"/>
  </w:num>
  <w:num w:numId="4" w16cid:durableId="948197373">
    <w:abstractNumId w:val="1"/>
  </w:num>
  <w:num w:numId="5" w16cid:durableId="321157293">
    <w:abstractNumId w:val="0"/>
  </w:num>
  <w:num w:numId="6" w16cid:durableId="11397679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1AE"/>
    <w:rsid w:val="00244F1C"/>
    <w:rsid w:val="00834007"/>
    <w:rsid w:val="008C70B9"/>
    <w:rsid w:val="00A13984"/>
    <w:rsid w:val="00AB566F"/>
    <w:rsid w:val="00DA71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E3DC7"/>
  <w15:chartTrackingRefBased/>
  <w15:docId w15:val="{C9E009B5-8ED0-48D4-B376-48754E6CB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1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71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71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71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71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7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1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71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71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71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71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7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1AE"/>
    <w:rPr>
      <w:rFonts w:eastAsiaTheme="majorEastAsia" w:cstheme="majorBidi"/>
      <w:color w:val="272727" w:themeColor="text1" w:themeTint="D8"/>
    </w:rPr>
  </w:style>
  <w:style w:type="paragraph" w:styleId="Title">
    <w:name w:val="Title"/>
    <w:basedOn w:val="Normal"/>
    <w:next w:val="Normal"/>
    <w:link w:val="TitleChar"/>
    <w:uiPriority w:val="10"/>
    <w:qFormat/>
    <w:rsid w:val="00DA7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1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1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1AE"/>
    <w:pPr>
      <w:spacing w:before="160"/>
      <w:jc w:val="center"/>
    </w:pPr>
    <w:rPr>
      <w:i/>
      <w:iCs/>
      <w:color w:val="404040" w:themeColor="text1" w:themeTint="BF"/>
    </w:rPr>
  </w:style>
  <w:style w:type="character" w:customStyle="1" w:styleId="QuoteChar">
    <w:name w:val="Quote Char"/>
    <w:basedOn w:val="DefaultParagraphFont"/>
    <w:link w:val="Quote"/>
    <w:uiPriority w:val="29"/>
    <w:rsid w:val="00DA71AE"/>
    <w:rPr>
      <w:i/>
      <w:iCs/>
      <w:color w:val="404040" w:themeColor="text1" w:themeTint="BF"/>
    </w:rPr>
  </w:style>
  <w:style w:type="paragraph" w:styleId="ListParagraph">
    <w:name w:val="List Paragraph"/>
    <w:basedOn w:val="Normal"/>
    <w:uiPriority w:val="34"/>
    <w:qFormat/>
    <w:rsid w:val="00DA71AE"/>
    <w:pPr>
      <w:ind w:left="720"/>
      <w:contextualSpacing/>
    </w:pPr>
  </w:style>
  <w:style w:type="character" w:styleId="IntenseEmphasis">
    <w:name w:val="Intense Emphasis"/>
    <w:basedOn w:val="DefaultParagraphFont"/>
    <w:uiPriority w:val="21"/>
    <w:qFormat/>
    <w:rsid w:val="00DA71AE"/>
    <w:rPr>
      <w:i/>
      <w:iCs/>
      <w:color w:val="2F5496" w:themeColor="accent1" w:themeShade="BF"/>
    </w:rPr>
  </w:style>
  <w:style w:type="paragraph" w:styleId="IntenseQuote">
    <w:name w:val="Intense Quote"/>
    <w:basedOn w:val="Normal"/>
    <w:next w:val="Normal"/>
    <w:link w:val="IntenseQuoteChar"/>
    <w:uiPriority w:val="30"/>
    <w:qFormat/>
    <w:rsid w:val="00DA71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71AE"/>
    <w:rPr>
      <w:i/>
      <w:iCs/>
      <w:color w:val="2F5496" w:themeColor="accent1" w:themeShade="BF"/>
    </w:rPr>
  </w:style>
  <w:style w:type="character" w:styleId="IntenseReference">
    <w:name w:val="Intense Reference"/>
    <w:basedOn w:val="DefaultParagraphFont"/>
    <w:uiPriority w:val="32"/>
    <w:qFormat/>
    <w:rsid w:val="00DA71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778</Words>
  <Characters>4435</Characters>
  <Application>Microsoft Office Word</Application>
  <DocSecurity>0</DocSecurity>
  <Lines>36</Lines>
  <Paragraphs>10</Paragraphs>
  <ScaleCrop>false</ScaleCrop>
  <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Shrirang Awaghad</dc:creator>
  <cp:keywords/>
  <dc:description/>
  <cp:lastModifiedBy>Shrirang Awaghad</cp:lastModifiedBy>
  <cp:revision>1</cp:revision>
  <dcterms:created xsi:type="dcterms:W3CDTF">2026-07-07T19:37:00Z</dcterms:created>
  <dcterms:modified xsi:type="dcterms:W3CDTF">2026-07-07T19:38:00Z</dcterms:modified>
</cp:coreProperties>
</file>