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5FEE3" w14:textId="77777777" w:rsidR="002761EF" w:rsidRPr="002761EF" w:rsidRDefault="002761EF" w:rsidP="002761EF">
      <w:pPr>
        <w:spacing w:line="240" w:lineRule="auto"/>
        <w:ind w:left="-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Для принятия настоящей публичной Оферты (предложения заключить договор </w:t>
      </w:r>
      <w:r w:rsidR="001569A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возмездного </w:t>
      </w:r>
      <w:r w:rsidRPr="002761E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оказания услуг), Вам необходимо внимательно ознакомиться с текстом Оферты.</w:t>
      </w:r>
    </w:p>
    <w:p w14:paraId="53301F48" w14:textId="77777777" w:rsidR="002761EF" w:rsidRPr="002761EF" w:rsidRDefault="002761EF" w:rsidP="002761EF">
      <w:pPr>
        <w:spacing w:line="240" w:lineRule="auto"/>
        <w:ind w:left="-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Если Вы не согласны, хотя бы с одним из её положений, Вы не можете заключить Договор </w:t>
      </w:r>
      <w:r w:rsidR="001569A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возмездного </w:t>
      </w:r>
      <w:r w:rsidRPr="002761E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оказания услуг с </w:t>
      </w:r>
      <w:r w:rsidR="001569A0" w:rsidRPr="001569A0">
        <w:rPr>
          <w:rFonts w:ascii="Times New Roman" w:eastAsia="Times New Roman" w:hAnsi="Times New Roman" w:cs="Times New Roman"/>
          <w:i/>
          <w:sz w:val="24"/>
          <w:szCs w:val="24"/>
        </w:rPr>
        <w:t xml:space="preserve">ИП </w:t>
      </w:r>
      <w:r w:rsidR="001569A0" w:rsidRPr="001569A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CHESSLEADER</w:t>
      </w:r>
      <w:r w:rsidR="001569A0" w:rsidRPr="001569A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2761E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 соответствии с настоящей Офертой.</w:t>
      </w:r>
    </w:p>
    <w:p w14:paraId="782CFEAB" w14:textId="77777777" w:rsidR="002761EF" w:rsidRPr="002761EF" w:rsidRDefault="002761EF" w:rsidP="00276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32ED70" w14:textId="77777777" w:rsidR="002761EF" w:rsidRPr="002761EF" w:rsidRDefault="002761EF" w:rsidP="001569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ПУБЛИЧНАЯ ОФЕРТА </w:t>
      </w:r>
    </w:p>
    <w:p w14:paraId="49CBE3B0" w14:textId="77777777" w:rsidR="002761EF" w:rsidRDefault="002761EF" w:rsidP="001569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предложение заключить договор возмездного оказания услуг</w:t>
      </w:r>
    </w:p>
    <w:p w14:paraId="2DEAB679" w14:textId="77777777" w:rsidR="002761EF" w:rsidRPr="002761EF" w:rsidRDefault="002761EF" w:rsidP="00276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670A23" w14:textId="77777777" w:rsidR="001569A0" w:rsidRPr="00825042" w:rsidRDefault="001569A0" w:rsidP="001569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5042">
        <w:rPr>
          <w:rFonts w:ascii="Times New Roman" w:eastAsia="Times New Roman" w:hAnsi="Times New Roman" w:cs="Times New Roman"/>
          <w:sz w:val="24"/>
          <w:szCs w:val="24"/>
        </w:rPr>
        <w:t>Республика Казахстан, город</w:t>
      </w:r>
      <w:r w:rsidR="002761EF" w:rsidRPr="00825042">
        <w:rPr>
          <w:rFonts w:ascii="Times New Roman" w:eastAsia="Times New Roman" w:hAnsi="Times New Roman" w:cs="Times New Roman"/>
          <w:sz w:val="24"/>
          <w:szCs w:val="24"/>
        </w:rPr>
        <w:t xml:space="preserve"> Астана        </w:t>
      </w:r>
      <w:r w:rsidR="004D3006" w:rsidRPr="00825042">
        <w:rPr>
          <w:rFonts w:ascii="Times New Roman" w:eastAsia="Times New Roman" w:hAnsi="Times New Roman" w:cs="Times New Roman"/>
          <w:sz w:val="24"/>
          <w:szCs w:val="24"/>
        </w:rPr>
        <w:t xml:space="preserve">                               </w:t>
      </w:r>
      <w:r w:rsidR="002761EF" w:rsidRPr="00825042">
        <w:rPr>
          <w:rFonts w:ascii="Times New Roman" w:eastAsia="Times New Roman" w:hAnsi="Times New Roman" w:cs="Times New Roman"/>
          <w:sz w:val="24"/>
          <w:szCs w:val="24"/>
        </w:rPr>
        <w:t xml:space="preserve">   </w:t>
      </w:r>
    </w:p>
    <w:p w14:paraId="2BFCB3D0" w14:textId="77777777" w:rsidR="002761EF" w:rsidRPr="00825042" w:rsidRDefault="000E2682" w:rsidP="001569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редакции от 15 октября</w:t>
      </w:r>
      <w:r w:rsidR="002761EF" w:rsidRPr="00825042"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1569A0" w:rsidRPr="00825042">
        <w:rPr>
          <w:rFonts w:ascii="Times New Roman" w:eastAsia="Times New Roman" w:hAnsi="Times New Roman" w:cs="Times New Roman"/>
          <w:sz w:val="24"/>
          <w:szCs w:val="24"/>
        </w:rPr>
        <w:t>4</w:t>
      </w:r>
      <w:r w:rsidR="002761EF" w:rsidRPr="00825042">
        <w:rPr>
          <w:rFonts w:ascii="Times New Roman" w:eastAsia="Times New Roman" w:hAnsi="Times New Roman" w:cs="Times New Roman"/>
          <w:sz w:val="24"/>
          <w:szCs w:val="24"/>
        </w:rPr>
        <w:t xml:space="preserve"> года</w:t>
      </w:r>
    </w:p>
    <w:p w14:paraId="188AF6E6" w14:textId="77777777" w:rsidR="002761EF" w:rsidRPr="00825042" w:rsidRDefault="002761EF" w:rsidP="00276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2EA235" w14:textId="77777777" w:rsidR="002761EF" w:rsidRPr="002761EF" w:rsidRDefault="002761EF" w:rsidP="002761EF">
      <w:pPr>
        <w:spacing w:before="120" w:after="120" w:line="240" w:lineRule="auto"/>
        <w:ind w:left="-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5042">
        <w:rPr>
          <w:rFonts w:ascii="Times New Roman" w:eastAsia="Times New Roman" w:hAnsi="Times New Roman" w:cs="Times New Roman"/>
          <w:sz w:val="24"/>
          <w:szCs w:val="24"/>
        </w:rPr>
        <w:t xml:space="preserve">Настоящее предложение </w:t>
      </w:r>
      <w:r w:rsidR="001569A0" w:rsidRPr="00825042">
        <w:rPr>
          <w:rFonts w:ascii="Times New Roman" w:eastAsia="Times New Roman" w:hAnsi="Times New Roman" w:cs="Times New Roman"/>
          <w:sz w:val="24"/>
          <w:szCs w:val="24"/>
        </w:rPr>
        <w:t xml:space="preserve">ИП </w:t>
      </w:r>
      <w:r w:rsidR="001569A0" w:rsidRPr="00825042">
        <w:rPr>
          <w:rFonts w:ascii="Times New Roman" w:eastAsia="Times New Roman" w:hAnsi="Times New Roman" w:cs="Times New Roman"/>
          <w:sz w:val="24"/>
          <w:szCs w:val="24"/>
          <w:lang w:val="en-US"/>
        </w:rPr>
        <w:t>CHESSLEADER</w:t>
      </w:r>
      <w:r w:rsidRPr="00825042">
        <w:rPr>
          <w:rFonts w:ascii="Times New Roman" w:eastAsia="Times New Roman" w:hAnsi="Times New Roman" w:cs="Times New Roman"/>
          <w:sz w:val="24"/>
          <w:szCs w:val="24"/>
        </w:rPr>
        <w:t xml:space="preserve">  (далее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Исполнитель),  в лице </w:t>
      </w:r>
      <w:proofErr w:type="spellStart"/>
      <w:r w:rsidR="001569A0">
        <w:rPr>
          <w:rFonts w:ascii="Times New Roman" w:eastAsia="Times New Roman" w:hAnsi="Times New Roman" w:cs="Times New Roman"/>
          <w:color w:val="000000"/>
          <w:sz w:val="24"/>
          <w:szCs w:val="24"/>
        </w:rPr>
        <w:t>Калганбаевой</w:t>
      </w:r>
      <w:proofErr w:type="spellEnd"/>
      <w:r w:rsidR="001569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Сауле </w:t>
      </w:r>
      <w:proofErr w:type="spellStart"/>
      <w:r w:rsidR="001569A0">
        <w:rPr>
          <w:rFonts w:ascii="Times New Roman" w:eastAsia="Times New Roman" w:hAnsi="Times New Roman" w:cs="Times New Roman"/>
          <w:color w:val="000000"/>
          <w:sz w:val="24"/>
          <w:szCs w:val="24"/>
        </w:rPr>
        <w:t>Бопиевны</w:t>
      </w:r>
      <w:proofErr w:type="spellEnd"/>
      <w:r w:rsidR="001569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90737A">
        <w:rPr>
          <w:rFonts w:ascii="Times New Roman" w:eastAsia="Times New Roman" w:hAnsi="Times New Roman" w:cs="Times New Roman"/>
          <w:color w:val="000000"/>
          <w:sz w:val="24"/>
          <w:szCs w:val="24"/>
        </w:rPr>
        <w:t>ИИН</w:t>
      </w:r>
      <w:r w:rsidR="0090737A"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073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611218450206, 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является  Публичной </w:t>
      </w:r>
      <w:r w:rsidR="009073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офертой, по которой Исполнитель 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делает предложение заключить Договор возмездного оказания  услуг</w:t>
      </w:r>
      <w:r w:rsidR="001569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569A0" w:rsidRPr="001569A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по предоставлению доступа </w:t>
      </w:r>
      <w:r w:rsidR="001569A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(подписки) </w:t>
      </w:r>
      <w:r w:rsidR="001569A0" w:rsidRPr="001569A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к учебно-практическим </w:t>
      </w:r>
      <w:r w:rsidR="00CC136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видео-</w:t>
      </w:r>
      <w:r w:rsidR="001569A0" w:rsidRPr="001569A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урокам</w:t>
      </w:r>
      <w:r w:rsidR="001569A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(в том числе </w:t>
      </w:r>
      <w:r w:rsidR="001569A0" w:rsidRPr="001569A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шахматным тренажерам</w:t>
      </w:r>
      <w:r w:rsidR="001569A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  <w:r w:rsidRPr="001569A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которые оказываются  на указанных в предложении (Оферте) условиях с любым, кто отзовется. Данное предложение (Оферта) содержит все существенные условия, т.е. условия, которые признаны существенными законодательством Республики Казахстан или необходимы для оказания услуг,  а также те условия, относительно которых по заявлению Исполнителя  должно быть достигнуто соглашение.</w:t>
      </w:r>
    </w:p>
    <w:p w14:paraId="66119E1F" w14:textId="77777777" w:rsidR="002761EF" w:rsidRPr="002761EF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761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ПОНЯТИЯ И ТЕРМИНЫ, ИСПОЛЬЗУЕМЫЕ В НАСТОЯЩЕЙ ПУБЛИЧНОЙ ОФЕРТЕ</w:t>
      </w:r>
    </w:p>
    <w:p w14:paraId="4CEC076B" w14:textId="77777777" w:rsidR="002761EF" w:rsidRPr="002761EF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1.1. </w:t>
      </w:r>
      <w:r w:rsidRPr="002761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Договор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 - настоящее предложение</w:t>
      </w:r>
      <w:r w:rsidR="00CD02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(настоящая публичная Оферта)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, которое делает Исполнитель любому, кто отзовется, и которое содержит все существенные условия.  Данное предложение содержит все условия, которые признаны существенными законодательством Республики Казахстан или необходимы для оказания Услуги, а также те условия, относительно которых по заявлению Исполнителя должно быть достигнуто соглашение;</w:t>
      </w:r>
    </w:p>
    <w:p w14:paraId="15E56CE4" w14:textId="77777777" w:rsidR="002761EF" w:rsidRPr="002761EF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1.2.</w:t>
      </w:r>
      <w:r w:rsidRPr="002761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Акцепт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 - ответ Пользователя или совершение Пользователем действий, определенных Договором, свидетельствующих о полном и безоговорочном принятии условий Договора</w:t>
      </w:r>
      <w:r w:rsidR="00CD02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(Оферты)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; </w:t>
      </w:r>
    </w:p>
    <w:p w14:paraId="1D8F1237" w14:textId="77777777" w:rsidR="002761EF" w:rsidRPr="00825042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825042">
        <w:rPr>
          <w:rFonts w:ascii="Times New Roman" w:eastAsia="Times New Roman" w:hAnsi="Times New Roman" w:cs="Times New Roman"/>
          <w:sz w:val="24"/>
          <w:szCs w:val="24"/>
        </w:rPr>
        <w:t xml:space="preserve">.3. </w:t>
      </w:r>
      <w:r w:rsidRPr="00825042">
        <w:rPr>
          <w:rFonts w:ascii="Times New Roman" w:eastAsia="Times New Roman" w:hAnsi="Times New Roman" w:cs="Times New Roman"/>
          <w:b/>
          <w:bCs/>
          <w:sz w:val="24"/>
          <w:szCs w:val="24"/>
        </w:rPr>
        <w:t>Сайт</w:t>
      </w:r>
      <w:r w:rsidRPr="00825042">
        <w:rPr>
          <w:rFonts w:ascii="Times New Roman" w:eastAsia="Times New Roman" w:hAnsi="Times New Roman" w:cs="Times New Roman"/>
          <w:sz w:val="24"/>
          <w:szCs w:val="24"/>
        </w:rPr>
        <w:t xml:space="preserve"> - интернет-ресурс Исполнителя </w:t>
      </w:r>
      <w:r w:rsidR="000E2682">
        <w:rPr>
          <w:rFonts w:ascii="Times New Roman" w:eastAsia="Times New Roman" w:hAnsi="Times New Roman" w:cs="Times New Roman"/>
          <w:sz w:val="24"/>
          <w:szCs w:val="24"/>
        </w:rPr>
        <w:t xml:space="preserve">по </w:t>
      </w:r>
      <w:r w:rsidR="000E2682" w:rsidRPr="006541BA">
        <w:rPr>
          <w:rFonts w:ascii="Times New Roman" w:eastAsia="Times New Roman" w:hAnsi="Times New Roman" w:cs="Times New Roman"/>
          <w:sz w:val="24"/>
          <w:szCs w:val="24"/>
        </w:rPr>
        <w:t>ссылке</w:t>
      </w:r>
      <w:r w:rsidR="006541BA" w:rsidRPr="006541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41BA" w:rsidRPr="006541BA">
        <w:rPr>
          <w:rFonts w:ascii="Times New Roman" w:eastAsia="Times New Roman" w:hAnsi="Times New Roman" w:cs="Times New Roman"/>
          <w:sz w:val="24"/>
          <w:szCs w:val="24"/>
          <w:lang w:val="en-US"/>
        </w:rPr>
        <w:t>https</w:t>
      </w:r>
      <w:r w:rsidR="006541BA" w:rsidRPr="006541BA">
        <w:rPr>
          <w:rFonts w:ascii="Times New Roman" w:eastAsia="Times New Roman" w:hAnsi="Times New Roman" w:cs="Times New Roman"/>
          <w:sz w:val="24"/>
          <w:szCs w:val="24"/>
        </w:rPr>
        <w:t>://</w:t>
      </w:r>
      <w:r w:rsidR="006541BA" w:rsidRPr="006541BA">
        <w:rPr>
          <w:rFonts w:ascii="Times New Roman" w:eastAsia="Times New Roman" w:hAnsi="Times New Roman" w:cs="Times New Roman"/>
          <w:sz w:val="24"/>
          <w:szCs w:val="24"/>
          <w:lang w:val="en-US"/>
        </w:rPr>
        <w:t>bm</w:t>
      </w:r>
      <w:r w:rsidR="006541BA" w:rsidRPr="006541BA">
        <w:rPr>
          <w:rFonts w:ascii="Times New Roman" w:eastAsia="Times New Roman" w:hAnsi="Times New Roman" w:cs="Times New Roman"/>
          <w:sz w:val="24"/>
          <w:szCs w:val="24"/>
        </w:rPr>
        <w:t>-</w:t>
      </w:r>
      <w:r w:rsidR="006541BA" w:rsidRPr="006541BA">
        <w:rPr>
          <w:rFonts w:ascii="Times New Roman" w:eastAsia="Times New Roman" w:hAnsi="Times New Roman" w:cs="Times New Roman"/>
          <w:sz w:val="24"/>
          <w:szCs w:val="24"/>
          <w:lang w:val="en-US"/>
        </w:rPr>
        <w:t>chess</w:t>
      </w:r>
      <w:r w:rsidR="006541BA" w:rsidRPr="006541BA">
        <w:rPr>
          <w:rFonts w:ascii="Times New Roman" w:eastAsia="Times New Roman" w:hAnsi="Times New Roman" w:cs="Times New Roman"/>
          <w:sz w:val="24"/>
          <w:szCs w:val="24"/>
        </w:rPr>
        <w:t>.</w:t>
      </w:r>
      <w:r w:rsidR="006541BA" w:rsidRPr="006541BA">
        <w:rPr>
          <w:rFonts w:ascii="Times New Roman" w:eastAsia="Times New Roman" w:hAnsi="Times New Roman" w:cs="Times New Roman"/>
          <w:sz w:val="24"/>
          <w:szCs w:val="24"/>
          <w:lang w:val="en-US"/>
        </w:rPr>
        <w:t>com</w:t>
      </w:r>
      <w:r w:rsidR="006541BA" w:rsidRPr="006541BA">
        <w:rPr>
          <w:rFonts w:ascii="Times New Roman" w:eastAsia="Times New Roman" w:hAnsi="Times New Roman" w:cs="Times New Roman"/>
          <w:sz w:val="24"/>
          <w:szCs w:val="24"/>
        </w:rPr>
        <w:t>,</w:t>
      </w:r>
      <w:r w:rsidR="000E2682" w:rsidRPr="000E26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5042">
        <w:rPr>
          <w:rFonts w:ascii="Times New Roman" w:eastAsia="Times New Roman" w:hAnsi="Times New Roman" w:cs="Times New Roman"/>
          <w:sz w:val="24"/>
          <w:szCs w:val="24"/>
        </w:rPr>
        <w:t>т.е. информация (в текстовом, графическом, аудиовизуальном или ином виде), размещенная на аппаратно-программном комплексе, имеющем уникальный сетевой адрес и (или) доменное (</w:t>
      </w:r>
      <w:proofErr w:type="spellStart"/>
      <w:r w:rsidRPr="00825042">
        <w:rPr>
          <w:rFonts w:ascii="Times New Roman" w:eastAsia="Times New Roman" w:hAnsi="Times New Roman" w:cs="Times New Roman"/>
          <w:sz w:val="24"/>
          <w:szCs w:val="24"/>
        </w:rPr>
        <w:t>поддоменное</w:t>
      </w:r>
      <w:proofErr w:type="spellEnd"/>
      <w:r w:rsidRPr="00825042">
        <w:rPr>
          <w:rFonts w:ascii="Times New Roman" w:eastAsia="Times New Roman" w:hAnsi="Times New Roman" w:cs="Times New Roman"/>
          <w:sz w:val="24"/>
          <w:szCs w:val="24"/>
        </w:rPr>
        <w:t>) имя и функционирующем в Интернете;</w:t>
      </w:r>
    </w:p>
    <w:p w14:paraId="14BA81FA" w14:textId="77777777" w:rsidR="002761EF" w:rsidRPr="002761EF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1.4. </w:t>
      </w:r>
      <w:r w:rsidRPr="002761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Пользователь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CD0254" w:rsidRPr="00CC136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(Заказчик)</w:t>
      </w:r>
      <w:r w:rsidR="00CD02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— лицо </w:t>
      </w:r>
      <w:r w:rsidR="00CD0254">
        <w:rPr>
          <w:rFonts w:ascii="Times New Roman" w:eastAsia="Times New Roman" w:hAnsi="Times New Roman" w:cs="Times New Roman"/>
          <w:color w:val="000000"/>
          <w:sz w:val="24"/>
          <w:szCs w:val="24"/>
        </w:rPr>
        <w:t>осуществившее Акцепт Договора (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Оферты</w:t>
      </w:r>
      <w:r w:rsidR="00CD025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Исполнителя;</w:t>
      </w:r>
    </w:p>
    <w:p w14:paraId="52191DEC" w14:textId="77777777" w:rsidR="002761EF" w:rsidRPr="002761EF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="00CA70E0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2761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Стороны 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- сторонами Договора-Оферты являются совместно Исполнитель и Пользователь;</w:t>
      </w:r>
    </w:p>
    <w:p w14:paraId="289DD93A" w14:textId="77777777" w:rsidR="002761EF" w:rsidRPr="002761EF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="00CA70E0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2761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Персональные данные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сведения, регламентированные Договором</w:t>
      </w:r>
      <w:r w:rsidR="00CD02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законодательством Республики Казахстан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, относящиеся к определенному физическому лицу, зафиксированные на электронном, бумажном и (или) ином материальном носителе;</w:t>
      </w:r>
    </w:p>
    <w:p w14:paraId="4AA34E87" w14:textId="77777777" w:rsidR="002761EF" w:rsidRPr="002761EF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="00CA70E0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2761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Сбор Персональных данных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действия, направленные на получение Персональных данных;</w:t>
      </w:r>
    </w:p>
    <w:p w14:paraId="76085D51" w14:textId="77777777" w:rsidR="002761EF" w:rsidRPr="002761EF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1.</w:t>
      </w:r>
      <w:r w:rsidR="00CA70E0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2761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Обработка Персональных данных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действия, направленные на накопление, хранение, изменение, дополнение, использование, распространение, обезличивание, блокирование и уничтожение Персональных данных;</w:t>
      </w:r>
    </w:p>
    <w:p w14:paraId="39F0E92F" w14:textId="77777777" w:rsidR="002761EF" w:rsidRPr="000E2682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="00CA70E0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0E268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A70E0" w:rsidRPr="000E2682">
        <w:rPr>
          <w:rFonts w:ascii="Times New Roman" w:eastAsia="Times New Roman" w:hAnsi="Times New Roman" w:cs="Times New Roman"/>
          <w:b/>
          <w:sz w:val="24"/>
          <w:szCs w:val="24"/>
        </w:rPr>
        <w:t>У</w:t>
      </w:r>
      <w:r w:rsidRPr="000E2682">
        <w:rPr>
          <w:rFonts w:ascii="Times New Roman" w:eastAsia="Times New Roman" w:hAnsi="Times New Roman" w:cs="Times New Roman"/>
          <w:b/>
          <w:bCs/>
          <w:sz w:val="24"/>
          <w:szCs w:val="24"/>
        </w:rPr>
        <w:t>слуги</w:t>
      </w:r>
      <w:r w:rsidRPr="000E2682">
        <w:rPr>
          <w:rFonts w:ascii="Times New Roman" w:eastAsia="Times New Roman" w:hAnsi="Times New Roman" w:cs="Times New Roman"/>
          <w:sz w:val="24"/>
          <w:szCs w:val="24"/>
        </w:rPr>
        <w:t xml:space="preserve"> - услуги Исполнителя по предоставлению за </w:t>
      </w:r>
      <w:r w:rsidR="00CA70E0" w:rsidRPr="000E2682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0E2682">
        <w:rPr>
          <w:rFonts w:ascii="Times New Roman" w:eastAsia="Times New Roman" w:hAnsi="Times New Roman" w:cs="Times New Roman"/>
          <w:sz w:val="24"/>
          <w:szCs w:val="24"/>
        </w:rPr>
        <w:t xml:space="preserve">плату </w:t>
      </w:r>
      <w:r w:rsidR="00CA70E0" w:rsidRPr="000E2682">
        <w:rPr>
          <w:rFonts w:ascii="Times New Roman" w:eastAsia="Times New Roman" w:hAnsi="Times New Roman" w:cs="Times New Roman"/>
          <w:sz w:val="24"/>
          <w:szCs w:val="24"/>
        </w:rPr>
        <w:t xml:space="preserve">доступа (подписки) к </w:t>
      </w:r>
      <w:r w:rsidR="00CA70E0" w:rsidRPr="000E2682">
        <w:rPr>
          <w:rFonts w:ascii="Times New Roman" w:eastAsia="Times New Roman" w:hAnsi="Times New Roman" w:cs="Times New Roman"/>
          <w:bCs/>
          <w:sz w:val="24"/>
          <w:szCs w:val="24"/>
        </w:rPr>
        <w:t xml:space="preserve">учебно-практическим </w:t>
      </w:r>
      <w:r w:rsidR="00CC136C" w:rsidRPr="000E2682">
        <w:rPr>
          <w:rFonts w:ascii="Times New Roman" w:eastAsia="Times New Roman" w:hAnsi="Times New Roman" w:cs="Times New Roman"/>
          <w:bCs/>
          <w:sz w:val="24"/>
          <w:szCs w:val="24"/>
        </w:rPr>
        <w:t>видео-</w:t>
      </w:r>
      <w:r w:rsidR="00CA70E0" w:rsidRPr="000E2682">
        <w:rPr>
          <w:rFonts w:ascii="Times New Roman" w:eastAsia="Times New Roman" w:hAnsi="Times New Roman" w:cs="Times New Roman"/>
          <w:bCs/>
          <w:sz w:val="24"/>
          <w:szCs w:val="24"/>
        </w:rPr>
        <w:t>урокам (в том числе шахматным тренажерам)</w:t>
      </w:r>
      <w:r w:rsidRPr="000E2682">
        <w:rPr>
          <w:rFonts w:ascii="Times New Roman" w:eastAsia="Times New Roman" w:hAnsi="Times New Roman" w:cs="Times New Roman"/>
          <w:sz w:val="24"/>
          <w:szCs w:val="24"/>
        </w:rPr>
        <w:t xml:space="preserve">, размещённых на </w:t>
      </w:r>
      <w:r w:rsidR="0090737A" w:rsidRPr="000E2682">
        <w:rPr>
          <w:rFonts w:ascii="Times New Roman" w:eastAsia="Times New Roman" w:hAnsi="Times New Roman" w:cs="Times New Roman"/>
          <w:sz w:val="24"/>
          <w:szCs w:val="24"/>
        </w:rPr>
        <w:t>соответствующем</w:t>
      </w:r>
      <w:r w:rsidRPr="000E2682">
        <w:rPr>
          <w:rFonts w:ascii="Times New Roman" w:eastAsia="Times New Roman" w:hAnsi="Times New Roman" w:cs="Times New Roman"/>
          <w:sz w:val="24"/>
          <w:szCs w:val="24"/>
        </w:rPr>
        <w:t xml:space="preserve"> портале</w:t>
      </w:r>
      <w:r w:rsidR="00CA70E0" w:rsidRPr="000E2682">
        <w:rPr>
          <w:rFonts w:ascii="Times New Roman" w:eastAsia="Times New Roman" w:hAnsi="Times New Roman" w:cs="Times New Roman"/>
          <w:sz w:val="24"/>
          <w:szCs w:val="24"/>
        </w:rPr>
        <w:t xml:space="preserve">, в том числе путем предоставлению ограниченного доступа Пользователя к информационному сайту </w:t>
      </w:r>
      <w:proofErr w:type="gramStart"/>
      <w:r w:rsidR="00CA70E0" w:rsidRPr="000E2682">
        <w:rPr>
          <w:rFonts w:ascii="Times New Roman" w:eastAsia="Times New Roman" w:hAnsi="Times New Roman" w:cs="Times New Roman"/>
          <w:sz w:val="24"/>
          <w:szCs w:val="24"/>
        </w:rPr>
        <w:t>Исполнителя  в</w:t>
      </w:r>
      <w:proofErr w:type="gramEnd"/>
      <w:r w:rsidR="00CA70E0" w:rsidRPr="000E2682">
        <w:rPr>
          <w:rFonts w:ascii="Times New Roman" w:eastAsia="Times New Roman" w:hAnsi="Times New Roman" w:cs="Times New Roman"/>
          <w:sz w:val="24"/>
          <w:szCs w:val="24"/>
        </w:rPr>
        <w:t xml:space="preserve"> соответствии с условиями Договора.</w:t>
      </w:r>
    </w:p>
    <w:p w14:paraId="6A2E742F" w14:textId="77777777" w:rsidR="002761EF" w:rsidRPr="002761EF" w:rsidRDefault="002761EF" w:rsidP="002761EF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 ПРЕДМЕТ ДОГОВОРА </w:t>
      </w:r>
    </w:p>
    <w:p w14:paraId="132C0D30" w14:textId="77777777" w:rsidR="002761EF" w:rsidRPr="002761EF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2.1. Принятие </w:t>
      </w:r>
      <w:r w:rsidR="00CC136C"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(Акцепт) 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Пользователем предложения Исполнителя </w:t>
      </w:r>
      <w:r w:rsidR="00CC136C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Договора</w:t>
      </w:r>
      <w:r w:rsidR="00CC13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(О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ферты</w:t>
      </w:r>
      <w:r w:rsidR="00CC136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возможно лишь в полном объёме. Частичный Акцепт, а также Акцепт на иных условиях, отличных от условий настоящего Договора</w:t>
      </w:r>
      <w:r w:rsidR="00CC13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Оферты</w:t>
      </w:r>
      <w:r w:rsidR="00CC136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 допускаются. </w:t>
      </w:r>
    </w:p>
    <w:p w14:paraId="1C02A350" w14:textId="77777777" w:rsidR="002761EF" w:rsidRPr="002761EF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2.2. В соответствии с заключенным Договором Исполнитель обязуется оказать </w:t>
      </w:r>
      <w:r w:rsidR="00CC136C">
        <w:rPr>
          <w:rFonts w:ascii="Times New Roman" w:eastAsia="Times New Roman" w:hAnsi="Times New Roman" w:cs="Times New Roman"/>
          <w:color w:val="000000"/>
          <w:sz w:val="24"/>
          <w:szCs w:val="24"/>
        </w:rPr>
        <w:t>Услуги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 Пользователь обязуется оплатить эти Услуги. При этом Услуги оказываются Исполнителем путем </w:t>
      </w:r>
      <w:r w:rsidR="00CC136C">
        <w:rPr>
          <w:rFonts w:ascii="Times New Roman" w:eastAsia="Times New Roman" w:hAnsi="Times New Roman" w:cs="Times New Roman"/>
          <w:color w:val="000000"/>
          <w:sz w:val="24"/>
          <w:szCs w:val="24"/>
        </w:rPr>
        <w:t>предоставления доступа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C136C">
        <w:rPr>
          <w:rFonts w:ascii="Times New Roman" w:eastAsia="Times New Roman" w:hAnsi="Times New Roman" w:cs="Times New Roman"/>
          <w:color w:val="000000"/>
          <w:sz w:val="24"/>
          <w:szCs w:val="24"/>
        </w:rPr>
        <w:t>(подписки) к видео-урокам, объединенных</w:t>
      </w:r>
      <w:r w:rsidR="007C47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указанных в разных Тарифах согласно</w:t>
      </w:r>
      <w:r w:rsidR="00CC13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определенным уровням, критериям и иным условиям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C3FE25F" w14:textId="77777777" w:rsidR="002761EF" w:rsidRPr="002761EF" w:rsidRDefault="007C4713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Порядок и у</w:t>
      </w:r>
      <w:r w:rsidR="002761EF"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словия оказания Услуг определены в настоящем Договоре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761EF"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и могут быть приняты Пользователем не иначе как путем присоединения к предложенному Договору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761EF"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в целом посредством принятия (Акцепта) предложения Исполнителя.</w:t>
      </w:r>
    </w:p>
    <w:p w14:paraId="29DC13BB" w14:textId="77777777" w:rsidR="002761EF" w:rsidRPr="002761EF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7C4713">
        <w:rPr>
          <w:rFonts w:ascii="Times New Roman" w:eastAsia="Times New Roman" w:hAnsi="Times New Roman" w:cs="Times New Roman"/>
          <w:color w:val="000000"/>
          <w:sz w:val="24"/>
          <w:szCs w:val="24"/>
        </w:rPr>
        <w:t>.3. Порядок совершения Акцепта: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предложение Исполнителя считается принятым Пользователем с момента совершения им оплаты Услуг в порядке и на условиях, указанных в Договоре</w:t>
      </w:r>
      <w:r w:rsidR="007C471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AEDAFC4" w14:textId="77777777" w:rsidR="002761EF" w:rsidRPr="002761EF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2.4. При совершении Пользователем Акцепта в порядке, установленным настоящим Договором-Офертой, считается, что:</w:t>
      </w:r>
    </w:p>
    <w:p w14:paraId="0B7CF34F" w14:textId="77777777" w:rsidR="002761EF" w:rsidRPr="002761EF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2.4.1. Пользователь ознакомлен, согласен и принял предложение Исполнителя;</w:t>
      </w:r>
    </w:p>
    <w:p w14:paraId="538ECFFA" w14:textId="77777777" w:rsidR="002761EF" w:rsidRPr="002761EF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2.4.2. Акцепт Исполнителем получен;</w:t>
      </w:r>
    </w:p>
    <w:p w14:paraId="28CD7F17" w14:textId="77777777" w:rsidR="002761EF" w:rsidRPr="002761EF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2.4.3. Договор заключен, не требует двустороннего подписания и действителен в электронном виде;</w:t>
      </w:r>
    </w:p>
    <w:p w14:paraId="6E9163F4" w14:textId="77777777" w:rsidR="002761EF" w:rsidRPr="002761EF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2.4.4. Письменная форма сделки соблюдена.</w:t>
      </w:r>
    </w:p>
    <w:p w14:paraId="5AB4763C" w14:textId="77777777" w:rsidR="002761EF" w:rsidRPr="002761EF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2.5. Пользователь обязуется исполнять нижеследующие правила пользования Сайтом: </w:t>
      </w:r>
    </w:p>
    <w:p w14:paraId="5828B988" w14:textId="77777777" w:rsidR="002761EF" w:rsidRPr="002761EF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2.5.1. До момента совершения Акцепта </w:t>
      </w:r>
      <w:r w:rsidR="007C4713"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обязан ознакомиться с условиями Договора, в случае несогласия </w:t>
      </w:r>
      <w:r w:rsidR="007C4713"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Пользователя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условиями, изложенными в</w:t>
      </w:r>
      <w:r w:rsidR="007C47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Договоре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, он не должен совершать Акцепт на Сайте Исполнителя и (или) не должен получать какие-либо Услуги предоставляемые Исполнителем.</w:t>
      </w:r>
    </w:p>
    <w:p w14:paraId="2D62792A" w14:textId="77777777" w:rsidR="002761EF" w:rsidRPr="002761EF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2.5.2. Данные вносимые при совершении Акцепта Пользователем должны быть достоверными, и Пользователь несет самостоятельно ответственность за достоверность и правильность вносимых данных.</w:t>
      </w:r>
    </w:p>
    <w:p w14:paraId="35CF032B" w14:textId="77777777" w:rsidR="002761EF" w:rsidRPr="002761EF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2.5.3. В случае если при совершении Акцепта Пользователем на Сайте требуется ввести пароль, тогда Пользователь несет самостоятельно ответственность за сохранение конфиденциальности своего пароля.</w:t>
      </w:r>
    </w:p>
    <w:p w14:paraId="61B96A53" w14:textId="77777777" w:rsidR="002761EF" w:rsidRPr="002761EF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2.6. Пользователь самостоятельно следит за изменениями в условиях Договора вносимыми Исполнителем</w:t>
      </w:r>
      <w:r w:rsidR="007C47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130ECF6" w14:textId="77777777" w:rsidR="002761EF" w:rsidRPr="002761EF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2.7. Исполнитель имеет право отозвать/приостановить свое предложение о заключении Договора</w:t>
      </w:r>
      <w:r w:rsidR="007C47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в любое время, но это не является основанием для отказа Исполнителем оказать Услуги по уже заключенным ранее Договорам.</w:t>
      </w:r>
    </w:p>
    <w:p w14:paraId="6CFF680A" w14:textId="77777777" w:rsidR="002761EF" w:rsidRPr="000E77CB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77CB">
        <w:rPr>
          <w:rFonts w:ascii="Times New Roman" w:eastAsia="Times New Roman" w:hAnsi="Times New Roman" w:cs="Times New Roman"/>
          <w:b/>
          <w:bCs/>
          <w:sz w:val="24"/>
          <w:szCs w:val="24"/>
        </w:rPr>
        <w:t>3. ПОРЯДОК  ОПЛАТЫ  УСЛУГ</w:t>
      </w:r>
      <w:r w:rsidR="00FA602C" w:rsidRPr="000E77CB">
        <w:rPr>
          <w:rFonts w:ascii="Times New Roman" w:eastAsia="Times New Roman" w:hAnsi="Times New Roman" w:cs="Times New Roman"/>
          <w:b/>
          <w:bCs/>
          <w:sz w:val="24"/>
          <w:szCs w:val="24"/>
        </w:rPr>
        <w:t>И</w:t>
      </w:r>
    </w:p>
    <w:p w14:paraId="1D473D33" w14:textId="77777777" w:rsidR="002761EF" w:rsidRPr="000E77CB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77CB">
        <w:rPr>
          <w:rFonts w:ascii="Times New Roman" w:eastAsia="Times New Roman" w:hAnsi="Times New Roman" w:cs="Times New Roman"/>
          <w:sz w:val="24"/>
          <w:szCs w:val="24"/>
        </w:rPr>
        <w:t>3.1. Услуг</w:t>
      </w:r>
      <w:r w:rsidR="007C4713" w:rsidRPr="000E77CB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>, оказываемые Исполнителем</w:t>
      </w:r>
      <w:r w:rsidR="007C4713" w:rsidRPr="000E77CB">
        <w:rPr>
          <w:rFonts w:ascii="Times New Roman" w:eastAsia="Times New Roman" w:hAnsi="Times New Roman" w:cs="Times New Roman"/>
          <w:sz w:val="24"/>
          <w:szCs w:val="24"/>
        </w:rPr>
        <w:t xml:space="preserve"> в рамках Договора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 xml:space="preserve">, разделены на типовые </w:t>
      </w:r>
      <w:r w:rsidR="007C4713" w:rsidRPr="000E77CB">
        <w:rPr>
          <w:rFonts w:ascii="Times New Roman" w:eastAsia="Times New Roman" w:hAnsi="Times New Roman" w:cs="Times New Roman"/>
          <w:sz w:val="24"/>
          <w:szCs w:val="24"/>
        </w:rPr>
        <w:t>тарифы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 xml:space="preserve"> (далее - </w:t>
      </w:r>
      <w:r w:rsidR="007C4713" w:rsidRPr="000E77CB">
        <w:rPr>
          <w:rFonts w:ascii="Times New Roman" w:eastAsia="Times New Roman" w:hAnsi="Times New Roman" w:cs="Times New Roman"/>
          <w:sz w:val="24"/>
          <w:szCs w:val="24"/>
        </w:rPr>
        <w:t>Тариф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 xml:space="preserve">), в которых </w:t>
      </w:r>
      <w:r w:rsidR="009D18EB" w:rsidRPr="000E77CB">
        <w:rPr>
          <w:rFonts w:ascii="Times New Roman" w:eastAsia="Times New Roman" w:hAnsi="Times New Roman" w:cs="Times New Roman"/>
          <w:sz w:val="24"/>
          <w:szCs w:val="24"/>
        </w:rPr>
        <w:t>указана необходимая информация об этих У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 xml:space="preserve">слугах: наименование, стоимость, </w:t>
      </w:r>
      <w:r w:rsidR="009D18EB" w:rsidRPr="000E77CB">
        <w:rPr>
          <w:rFonts w:ascii="Times New Roman" w:eastAsia="Times New Roman" w:hAnsi="Times New Roman" w:cs="Times New Roman"/>
          <w:sz w:val="24"/>
          <w:szCs w:val="24"/>
        </w:rPr>
        <w:t>количество видео-уроков и др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D18EB" w:rsidRPr="000E77CB">
        <w:rPr>
          <w:rFonts w:ascii="Times New Roman" w:eastAsia="Times New Roman" w:hAnsi="Times New Roman" w:cs="Times New Roman"/>
          <w:sz w:val="24"/>
          <w:szCs w:val="24"/>
        </w:rPr>
        <w:t>Тарифы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 xml:space="preserve"> размещены на Сайте Исполнителя и являются </w:t>
      </w:r>
      <w:r w:rsidR="009D18EB" w:rsidRPr="000E77CB">
        <w:rPr>
          <w:rFonts w:ascii="Times New Roman" w:eastAsia="Times New Roman" w:hAnsi="Times New Roman" w:cs="Times New Roman"/>
          <w:sz w:val="24"/>
          <w:szCs w:val="24"/>
        </w:rPr>
        <w:t xml:space="preserve">приложениями к настоящему Договору и его 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>неотъемлемой частью.</w:t>
      </w:r>
    </w:p>
    <w:p w14:paraId="510380DA" w14:textId="77777777" w:rsidR="002761EF" w:rsidRPr="000E77CB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77CB">
        <w:rPr>
          <w:rFonts w:ascii="Times New Roman" w:eastAsia="Times New Roman" w:hAnsi="Times New Roman" w:cs="Times New Roman"/>
          <w:sz w:val="24"/>
          <w:szCs w:val="24"/>
        </w:rPr>
        <w:t xml:space="preserve">3.2. Оплата стоимости Услуг Исполнителя (цены Договора), указанной в соответствующих </w:t>
      </w:r>
      <w:r w:rsidR="009D18EB" w:rsidRPr="000E77CB">
        <w:rPr>
          <w:rFonts w:ascii="Times New Roman" w:eastAsia="Times New Roman" w:hAnsi="Times New Roman" w:cs="Times New Roman"/>
          <w:sz w:val="24"/>
          <w:szCs w:val="24"/>
        </w:rPr>
        <w:t>Тарифах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>, размещенных на Сайте, осуществляется Пользователем следующим образом:</w:t>
      </w:r>
    </w:p>
    <w:p w14:paraId="0E73154C" w14:textId="77777777" w:rsidR="002761EF" w:rsidRPr="000E77CB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77CB">
        <w:rPr>
          <w:rFonts w:ascii="Times New Roman" w:eastAsia="Times New Roman" w:hAnsi="Times New Roman" w:cs="Times New Roman"/>
          <w:sz w:val="24"/>
          <w:szCs w:val="24"/>
        </w:rPr>
        <w:t xml:space="preserve">3.2.1. Пользователь на Сайте Исполнителя выбирает необходимый ему </w:t>
      </w:r>
      <w:r w:rsidR="009D18EB" w:rsidRPr="000E77CB">
        <w:rPr>
          <w:rFonts w:ascii="Times New Roman" w:eastAsia="Times New Roman" w:hAnsi="Times New Roman" w:cs="Times New Roman"/>
          <w:sz w:val="24"/>
          <w:szCs w:val="24"/>
        </w:rPr>
        <w:t>Тариф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004BFE0" w14:textId="77777777" w:rsidR="002761EF" w:rsidRPr="000E77CB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77CB">
        <w:rPr>
          <w:rFonts w:ascii="Times New Roman" w:eastAsia="Times New Roman" w:hAnsi="Times New Roman" w:cs="Times New Roman"/>
          <w:sz w:val="24"/>
          <w:szCs w:val="24"/>
        </w:rPr>
        <w:t>3.2.2. Пользователь осуществляет оплату стоимости</w:t>
      </w:r>
      <w:r w:rsidR="009D18EB" w:rsidRPr="000E77CB">
        <w:rPr>
          <w:rFonts w:ascii="Times New Roman" w:eastAsia="Times New Roman" w:hAnsi="Times New Roman" w:cs="Times New Roman"/>
          <w:sz w:val="24"/>
          <w:szCs w:val="24"/>
        </w:rPr>
        <w:t>, указанной в выбранном Тарифе,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 xml:space="preserve"> по реквизитам Исполнителя и способами, указанными на Сайте и</w:t>
      </w:r>
      <w:r w:rsidR="009D18EB" w:rsidRPr="000E77CB">
        <w:rPr>
          <w:rFonts w:ascii="Times New Roman" w:eastAsia="Times New Roman" w:hAnsi="Times New Roman" w:cs="Times New Roman"/>
          <w:sz w:val="24"/>
          <w:szCs w:val="24"/>
        </w:rPr>
        <w:t>/или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 xml:space="preserve"> в Договоре.</w:t>
      </w:r>
    </w:p>
    <w:p w14:paraId="0141E838" w14:textId="77777777" w:rsidR="002761EF" w:rsidRPr="000E77CB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77CB">
        <w:rPr>
          <w:rFonts w:ascii="Times New Roman" w:eastAsia="Times New Roman" w:hAnsi="Times New Roman" w:cs="Times New Roman"/>
          <w:sz w:val="24"/>
          <w:szCs w:val="24"/>
        </w:rPr>
        <w:t>3.3. Договор считается заключенным и вступает в силу для Сторон с момента оплаты Пользователем стоимости Услуг</w:t>
      </w:r>
      <w:r w:rsidR="009D18EB" w:rsidRPr="000E77CB">
        <w:rPr>
          <w:rFonts w:ascii="Times New Roman" w:eastAsia="Times New Roman" w:hAnsi="Times New Roman" w:cs="Times New Roman"/>
          <w:sz w:val="24"/>
          <w:szCs w:val="24"/>
        </w:rPr>
        <w:t>и согласно Тарифу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>. Датой оплаты является день поступления на расчетный счет Исполнителя денежной суммы в размере 100% (Сто процентов) от стоимости Услуг</w:t>
      </w:r>
      <w:r w:rsidR="009D18EB" w:rsidRPr="000E77CB">
        <w:rPr>
          <w:rFonts w:ascii="Times New Roman" w:eastAsia="Times New Roman" w:hAnsi="Times New Roman" w:cs="Times New Roman"/>
          <w:sz w:val="24"/>
          <w:szCs w:val="24"/>
        </w:rPr>
        <w:t>и согласно Тарифу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7658ED" w14:textId="77777777" w:rsidR="002761EF" w:rsidRPr="000E77CB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77CB">
        <w:rPr>
          <w:rFonts w:ascii="Times New Roman" w:eastAsia="Times New Roman" w:hAnsi="Times New Roman" w:cs="Times New Roman"/>
          <w:sz w:val="24"/>
          <w:szCs w:val="24"/>
        </w:rPr>
        <w:t xml:space="preserve">3.4. Оплата </w:t>
      </w:r>
      <w:proofErr w:type="gramStart"/>
      <w:r w:rsidRPr="000E77CB">
        <w:rPr>
          <w:rFonts w:ascii="Times New Roman" w:eastAsia="Times New Roman" w:hAnsi="Times New Roman" w:cs="Times New Roman"/>
          <w:sz w:val="24"/>
          <w:szCs w:val="24"/>
        </w:rPr>
        <w:t>за Услуг</w:t>
      </w:r>
      <w:r w:rsidR="009D18EB" w:rsidRPr="000E77CB">
        <w:rPr>
          <w:rFonts w:ascii="Times New Roman" w:eastAsia="Times New Roman" w:hAnsi="Times New Roman" w:cs="Times New Roman"/>
          <w:sz w:val="24"/>
          <w:szCs w:val="24"/>
        </w:rPr>
        <w:t>у</w:t>
      </w:r>
      <w:proofErr w:type="gramEnd"/>
      <w:r w:rsidRPr="000E77CB">
        <w:rPr>
          <w:rFonts w:ascii="Times New Roman" w:eastAsia="Times New Roman" w:hAnsi="Times New Roman" w:cs="Times New Roman"/>
          <w:sz w:val="24"/>
          <w:szCs w:val="24"/>
        </w:rPr>
        <w:t xml:space="preserve"> осуществляется Пользователем в безналичном порядке различными способами, не запрещенными законодательством Республики Казахстан, включая, но не ограничиваясь: онлайн оплата на Сайте, путем перевода денег</w:t>
      </w:r>
      <w:r w:rsidR="000E2682" w:rsidRPr="000E77CB">
        <w:rPr>
          <w:rFonts w:ascii="Times New Roman" w:eastAsia="Times New Roman" w:hAnsi="Times New Roman" w:cs="Times New Roman"/>
          <w:sz w:val="24"/>
          <w:szCs w:val="24"/>
        </w:rPr>
        <w:t xml:space="preserve"> на банковский счет Исполнителя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3E58DC" w14:textId="77777777" w:rsidR="002761EF" w:rsidRPr="000E77CB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77CB">
        <w:rPr>
          <w:rFonts w:ascii="Times New Roman" w:eastAsia="Times New Roman" w:hAnsi="Times New Roman" w:cs="Times New Roman"/>
          <w:sz w:val="24"/>
          <w:szCs w:val="24"/>
        </w:rPr>
        <w:t>3.5. Некоторые способы оплаты Услуг могут предусматривать обязательство Пользователя по оплате банковской комиссии или иной платы за услуги лиц, осуществляющих прием и перечисление платежей и т. п. Такая комиссия не входит в стоимость Услуг</w:t>
      </w:r>
      <w:r w:rsidR="009D18EB" w:rsidRPr="000E77CB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E3D048" w14:textId="77777777" w:rsidR="002761EF" w:rsidRPr="000E77CB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77CB">
        <w:rPr>
          <w:rFonts w:ascii="Times New Roman" w:eastAsia="Times New Roman" w:hAnsi="Times New Roman" w:cs="Times New Roman"/>
          <w:sz w:val="24"/>
          <w:szCs w:val="24"/>
        </w:rPr>
        <w:t>3.6. Расчёт времени (сроков) для совершения предусмотренных Договором действий производи</w:t>
      </w:r>
      <w:r w:rsidR="004D3006" w:rsidRPr="000E77CB">
        <w:rPr>
          <w:rFonts w:ascii="Times New Roman" w:eastAsia="Times New Roman" w:hAnsi="Times New Roman" w:cs="Times New Roman"/>
          <w:sz w:val="24"/>
          <w:szCs w:val="24"/>
        </w:rPr>
        <w:t>тся по времени города Астана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 xml:space="preserve"> независимо от местонахождения Пользователя.</w:t>
      </w:r>
    </w:p>
    <w:p w14:paraId="2FBA2443" w14:textId="77777777" w:rsidR="002761EF" w:rsidRPr="000E77CB" w:rsidRDefault="002761EF" w:rsidP="002761EF">
      <w:pPr>
        <w:spacing w:before="120" w:after="120" w:line="240" w:lineRule="auto"/>
        <w:ind w:right="165"/>
        <w:rPr>
          <w:rFonts w:ascii="Times New Roman" w:eastAsia="Times New Roman" w:hAnsi="Times New Roman" w:cs="Times New Roman"/>
          <w:sz w:val="24"/>
          <w:szCs w:val="24"/>
        </w:rPr>
      </w:pPr>
      <w:r w:rsidRPr="000E77CB">
        <w:rPr>
          <w:rFonts w:ascii="Times New Roman" w:eastAsia="Times New Roman" w:hAnsi="Times New Roman" w:cs="Times New Roman"/>
          <w:b/>
          <w:bCs/>
          <w:sz w:val="24"/>
          <w:szCs w:val="24"/>
        </w:rPr>
        <w:t>4. ПОРЯДОК ОКАЗАНИЯ УСЛУГ</w:t>
      </w:r>
      <w:r w:rsidR="00FA602C" w:rsidRPr="000E77CB">
        <w:rPr>
          <w:rFonts w:ascii="Times New Roman" w:eastAsia="Times New Roman" w:hAnsi="Times New Roman" w:cs="Times New Roman"/>
          <w:b/>
          <w:bCs/>
          <w:sz w:val="24"/>
          <w:szCs w:val="24"/>
        </w:rPr>
        <w:t>И</w:t>
      </w:r>
      <w:r w:rsidRPr="000E77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 </w:t>
      </w:r>
    </w:p>
    <w:p w14:paraId="130DEA78" w14:textId="77777777" w:rsidR="002761EF" w:rsidRPr="000E77CB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77CB">
        <w:rPr>
          <w:rFonts w:ascii="Times New Roman" w:eastAsia="Times New Roman" w:hAnsi="Times New Roman" w:cs="Times New Roman"/>
          <w:sz w:val="24"/>
          <w:szCs w:val="24"/>
        </w:rPr>
        <w:t xml:space="preserve">4.1. Исполнитель </w:t>
      </w:r>
      <w:r w:rsidR="009D18EB" w:rsidRPr="000E77CB">
        <w:rPr>
          <w:rFonts w:ascii="Times New Roman" w:eastAsia="Times New Roman" w:hAnsi="Times New Roman" w:cs="Times New Roman"/>
          <w:sz w:val="24"/>
          <w:szCs w:val="24"/>
        </w:rPr>
        <w:t>начинает оказание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 xml:space="preserve"> Услуги</w:t>
      </w:r>
      <w:r w:rsidR="00887B29" w:rsidRPr="000E77C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7B29" w:rsidRPr="000E77CB">
        <w:rPr>
          <w:rFonts w:ascii="Times New Roman" w:eastAsia="Times New Roman" w:hAnsi="Times New Roman" w:cs="Times New Roman"/>
          <w:sz w:val="24"/>
          <w:szCs w:val="24"/>
        </w:rPr>
        <w:t>согласно условиям выбранного Пользователем Тарифа, п</w:t>
      </w:r>
      <w:r w:rsidR="009D18EB" w:rsidRPr="000E77CB">
        <w:rPr>
          <w:rFonts w:ascii="Times New Roman" w:eastAsia="Times New Roman" w:hAnsi="Times New Roman" w:cs="Times New Roman"/>
          <w:sz w:val="24"/>
          <w:szCs w:val="24"/>
        </w:rPr>
        <w:t xml:space="preserve">осле </w:t>
      </w:r>
      <w:r w:rsidR="00887B29" w:rsidRPr="000E77CB">
        <w:rPr>
          <w:rFonts w:ascii="Times New Roman" w:eastAsia="Times New Roman" w:hAnsi="Times New Roman" w:cs="Times New Roman"/>
          <w:sz w:val="24"/>
          <w:szCs w:val="24"/>
        </w:rPr>
        <w:t xml:space="preserve">получения </w:t>
      </w:r>
      <w:r w:rsidR="009D18EB" w:rsidRPr="000E77CB">
        <w:rPr>
          <w:rFonts w:ascii="Times New Roman" w:eastAsia="Times New Roman" w:hAnsi="Times New Roman" w:cs="Times New Roman"/>
          <w:sz w:val="24"/>
          <w:szCs w:val="24"/>
        </w:rPr>
        <w:t>оплаты стоимости Услуги в порядке, предусмотренным Договором</w:t>
      </w:r>
      <w:r w:rsidR="00887B29" w:rsidRPr="000E77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7E8C60D" w14:textId="77777777" w:rsidR="002761EF" w:rsidRPr="000E77CB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77CB">
        <w:rPr>
          <w:rFonts w:ascii="Times New Roman" w:eastAsia="Times New Roman" w:hAnsi="Times New Roman" w:cs="Times New Roman"/>
          <w:sz w:val="24"/>
          <w:szCs w:val="24"/>
        </w:rPr>
        <w:t xml:space="preserve">4.2. </w:t>
      </w:r>
      <w:r w:rsidR="00DA0C96" w:rsidRPr="000E77CB">
        <w:rPr>
          <w:rFonts w:ascii="Times New Roman" w:eastAsia="Times New Roman" w:hAnsi="Times New Roman" w:cs="Times New Roman"/>
          <w:sz w:val="24"/>
          <w:szCs w:val="24"/>
        </w:rPr>
        <w:t>Выполнением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 xml:space="preserve"> обязательства по предоставлению доступа</w:t>
      </w:r>
      <w:r w:rsidR="00887B29" w:rsidRPr="000E77CB">
        <w:rPr>
          <w:rFonts w:ascii="Times New Roman" w:eastAsia="Times New Roman" w:hAnsi="Times New Roman" w:cs="Times New Roman"/>
          <w:sz w:val="24"/>
          <w:szCs w:val="24"/>
        </w:rPr>
        <w:t xml:space="preserve"> (подписки)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 xml:space="preserve"> к указанным в </w:t>
      </w:r>
      <w:r w:rsidR="00887B29" w:rsidRPr="000E77CB">
        <w:rPr>
          <w:rFonts w:ascii="Times New Roman" w:eastAsia="Times New Roman" w:hAnsi="Times New Roman" w:cs="Times New Roman"/>
          <w:sz w:val="24"/>
          <w:szCs w:val="24"/>
        </w:rPr>
        <w:t>Тарифе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7B29" w:rsidRPr="000E77CB">
        <w:rPr>
          <w:rFonts w:ascii="Times New Roman" w:eastAsia="Times New Roman" w:hAnsi="Times New Roman" w:cs="Times New Roman"/>
          <w:sz w:val="24"/>
          <w:szCs w:val="24"/>
        </w:rPr>
        <w:t>видео-урокам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 xml:space="preserve"> считается факт направления соответствующих ссылок на электронный ящик, указанный </w:t>
      </w:r>
      <w:r w:rsidR="00887B29" w:rsidRPr="000E77CB">
        <w:rPr>
          <w:rFonts w:ascii="Times New Roman" w:eastAsia="Times New Roman" w:hAnsi="Times New Roman" w:cs="Times New Roman"/>
          <w:sz w:val="24"/>
          <w:szCs w:val="24"/>
        </w:rPr>
        <w:t xml:space="preserve">Пользователем 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 xml:space="preserve">при </w:t>
      </w:r>
      <w:r w:rsidR="00887B29" w:rsidRPr="000E77CB">
        <w:rPr>
          <w:rFonts w:ascii="Times New Roman" w:eastAsia="Times New Roman" w:hAnsi="Times New Roman" w:cs="Times New Roman"/>
          <w:sz w:val="24"/>
          <w:szCs w:val="24"/>
        </w:rPr>
        <w:t xml:space="preserve">регистрации и/или 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 xml:space="preserve">оплате, либо предоставления доступа к таким </w:t>
      </w:r>
      <w:r w:rsidR="00887B29" w:rsidRPr="000E77CB">
        <w:rPr>
          <w:rFonts w:ascii="Times New Roman" w:eastAsia="Times New Roman" w:hAnsi="Times New Roman" w:cs="Times New Roman"/>
          <w:sz w:val="24"/>
          <w:szCs w:val="24"/>
        </w:rPr>
        <w:t>видео-урокам в закрытом разделе С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>айта, где они размещены</w:t>
      </w:r>
      <w:r w:rsidR="00887B29" w:rsidRPr="000E77CB">
        <w:rPr>
          <w:rFonts w:ascii="Times New Roman" w:eastAsia="Times New Roman" w:hAnsi="Times New Roman" w:cs="Times New Roman"/>
          <w:sz w:val="24"/>
          <w:szCs w:val="24"/>
        </w:rPr>
        <w:t xml:space="preserve"> (по усмотрению Исполнителя)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02AD00" w14:textId="77777777" w:rsidR="002761EF" w:rsidRPr="000E77CB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77CB">
        <w:rPr>
          <w:rFonts w:ascii="Times New Roman" w:eastAsia="Times New Roman" w:hAnsi="Times New Roman" w:cs="Times New Roman"/>
          <w:sz w:val="24"/>
          <w:szCs w:val="24"/>
        </w:rPr>
        <w:t xml:space="preserve">4.3. </w:t>
      </w:r>
      <w:r w:rsidR="00887B29" w:rsidRPr="000E77CB">
        <w:rPr>
          <w:rFonts w:ascii="Times New Roman" w:eastAsia="Times New Roman" w:hAnsi="Times New Roman" w:cs="Times New Roman"/>
          <w:sz w:val="24"/>
          <w:szCs w:val="24"/>
        </w:rPr>
        <w:t xml:space="preserve">С момента </w:t>
      </w:r>
      <w:r w:rsidR="00DA0C96" w:rsidRPr="000E77CB">
        <w:rPr>
          <w:rFonts w:ascii="Times New Roman" w:eastAsia="Times New Roman" w:hAnsi="Times New Roman" w:cs="Times New Roman"/>
          <w:sz w:val="24"/>
          <w:szCs w:val="24"/>
        </w:rPr>
        <w:t>выполнения Исполнителем</w:t>
      </w:r>
      <w:r w:rsidR="00887B29" w:rsidRPr="000E77CB">
        <w:rPr>
          <w:rFonts w:ascii="Times New Roman" w:eastAsia="Times New Roman" w:hAnsi="Times New Roman" w:cs="Times New Roman"/>
          <w:sz w:val="24"/>
          <w:szCs w:val="24"/>
        </w:rPr>
        <w:t xml:space="preserve"> обязательства по предоставлению </w:t>
      </w:r>
      <w:r w:rsidR="00DA0C96" w:rsidRPr="000E77CB">
        <w:rPr>
          <w:rFonts w:ascii="Times New Roman" w:eastAsia="Times New Roman" w:hAnsi="Times New Roman" w:cs="Times New Roman"/>
          <w:sz w:val="24"/>
          <w:szCs w:val="24"/>
        </w:rPr>
        <w:t xml:space="preserve">Пользователю </w:t>
      </w:r>
      <w:r w:rsidR="00887B29" w:rsidRPr="000E77CB">
        <w:rPr>
          <w:rFonts w:ascii="Times New Roman" w:eastAsia="Times New Roman" w:hAnsi="Times New Roman" w:cs="Times New Roman"/>
          <w:sz w:val="24"/>
          <w:szCs w:val="24"/>
        </w:rPr>
        <w:t>доступа (подписки) к указанным в Тарифе видео-урокам</w:t>
      </w:r>
      <w:r w:rsidR="00DA0C96" w:rsidRPr="000E77CB">
        <w:rPr>
          <w:rFonts w:ascii="Times New Roman" w:eastAsia="Times New Roman" w:hAnsi="Times New Roman" w:cs="Times New Roman"/>
          <w:sz w:val="24"/>
          <w:szCs w:val="24"/>
        </w:rPr>
        <w:t>, оказание Услуги по Договору считается исполненным в полном объеме и надлежащим образом.</w:t>
      </w:r>
    </w:p>
    <w:p w14:paraId="79B3AF64" w14:textId="77777777" w:rsidR="002761EF" w:rsidRPr="000E77CB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77CB">
        <w:rPr>
          <w:rFonts w:ascii="Times New Roman" w:eastAsia="Times New Roman" w:hAnsi="Times New Roman" w:cs="Times New Roman"/>
          <w:sz w:val="24"/>
          <w:szCs w:val="24"/>
        </w:rPr>
        <w:t>4.4. Стороны пришли к соглашению, что акт сдачи-приемки в отношении Услуг</w:t>
      </w:r>
      <w:r w:rsidR="00DA0C96" w:rsidRPr="000E77CB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>, оказываем</w:t>
      </w:r>
      <w:r w:rsidR="00DA0C96" w:rsidRPr="000E77CB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 xml:space="preserve"> по настоящему Договору</w:t>
      </w:r>
      <w:r w:rsidR="00DA0C96" w:rsidRPr="000E77C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 xml:space="preserve"> не оформляется. Отсутствие претензий со стороны </w:t>
      </w:r>
      <w:r w:rsidR="00DA0C96" w:rsidRPr="000E77CB">
        <w:rPr>
          <w:rFonts w:ascii="Times New Roman" w:eastAsia="Times New Roman" w:hAnsi="Times New Roman" w:cs="Times New Roman"/>
          <w:sz w:val="24"/>
          <w:szCs w:val="24"/>
        </w:rPr>
        <w:t>Пользователя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 xml:space="preserve">, направленных в письменной форме в адрес Исполнителя в течение 3 (трех) календарных дней с даты завершения </w:t>
      </w:r>
      <w:r w:rsidR="00DA0C96" w:rsidRPr="000E77CB">
        <w:rPr>
          <w:rFonts w:ascii="Times New Roman" w:eastAsia="Times New Roman" w:hAnsi="Times New Roman" w:cs="Times New Roman"/>
          <w:sz w:val="24"/>
          <w:szCs w:val="24"/>
        </w:rPr>
        <w:t>оказания Услуги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 xml:space="preserve"> (согласно </w:t>
      </w:r>
      <w:r w:rsidR="00DA0C96" w:rsidRPr="000E77CB">
        <w:rPr>
          <w:rFonts w:ascii="Times New Roman" w:eastAsia="Times New Roman" w:hAnsi="Times New Roman" w:cs="Times New Roman"/>
          <w:sz w:val="24"/>
          <w:szCs w:val="24"/>
        </w:rPr>
        <w:t>пункту 4.3.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 xml:space="preserve"> Договора), 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lastRenderedPageBreak/>
        <w:t>будет считаться подтверждением факта полной и безоговорочной приемки по качеству и объему Услуг</w:t>
      </w:r>
      <w:r w:rsidR="00DA0C96" w:rsidRPr="000E77CB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>, оказанн</w:t>
      </w:r>
      <w:r w:rsidR="00DA0C96" w:rsidRPr="000E77CB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 xml:space="preserve"> в рамках </w:t>
      </w:r>
      <w:r w:rsidR="00DA0C96" w:rsidRPr="000E77CB">
        <w:rPr>
          <w:rFonts w:ascii="Times New Roman" w:eastAsia="Times New Roman" w:hAnsi="Times New Roman" w:cs="Times New Roman"/>
          <w:sz w:val="24"/>
          <w:szCs w:val="24"/>
        </w:rPr>
        <w:t>выбранного Тарифа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5C79B9" w14:textId="77777777" w:rsidR="002761EF" w:rsidRPr="000E77CB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77CB">
        <w:rPr>
          <w:rFonts w:ascii="Times New Roman" w:eastAsia="Times New Roman" w:hAnsi="Times New Roman" w:cs="Times New Roman"/>
          <w:sz w:val="24"/>
          <w:szCs w:val="24"/>
        </w:rPr>
        <w:t>4.</w:t>
      </w:r>
      <w:r w:rsidR="00DA0C96" w:rsidRPr="000E77CB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A602C" w:rsidRPr="000E77CB">
        <w:rPr>
          <w:rFonts w:ascii="Times New Roman" w:eastAsia="Times New Roman" w:hAnsi="Times New Roman" w:cs="Times New Roman"/>
          <w:sz w:val="24"/>
          <w:szCs w:val="24"/>
        </w:rPr>
        <w:t>Услуга по выбранному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0C96" w:rsidRPr="000E77CB">
        <w:rPr>
          <w:rFonts w:ascii="Times New Roman" w:eastAsia="Times New Roman" w:hAnsi="Times New Roman" w:cs="Times New Roman"/>
          <w:sz w:val="24"/>
          <w:szCs w:val="24"/>
        </w:rPr>
        <w:t>и оплаченн</w:t>
      </w:r>
      <w:r w:rsidR="00FA602C" w:rsidRPr="000E77CB">
        <w:rPr>
          <w:rFonts w:ascii="Times New Roman" w:eastAsia="Times New Roman" w:hAnsi="Times New Roman" w:cs="Times New Roman"/>
          <w:sz w:val="24"/>
          <w:szCs w:val="24"/>
        </w:rPr>
        <w:t>ому</w:t>
      </w:r>
      <w:r w:rsidR="00DA0C96" w:rsidRPr="000E77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 xml:space="preserve">Пользователем </w:t>
      </w:r>
      <w:r w:rsidR="00DA0C96" w:rsidRPr="000E77CB">
        <w:rPr>
          <w:rFonts w:ascii="Times New Roman" w:eastAsia="Times New Roman" w:hAnsi="Times New Roman" w:cs="Times New Roman"/>
          <w:sz w:val="24"/>
          <w:szCs w:val="24"/>
        </w:rPr>
        <w:t>Тариф</w:t>
      </w:r>
      <w:r w:rsidR="00FA602C" w:rsidRPr="000E77CB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 xml:space="preserve"> оказывается Исполнителем единожды в рамках одного Акцепта.</w:t>
      </w:r>
    </w:p>
    <w:p w14:paraId="5FB6ABB6" w14:textId="77777777" w:rsidR="002761EF" w:rsidRPr="000E77CB" w:rsidRDefault="00FA602C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77CB">
        <w:rPr>
          <w:rFonts w:ascii="Times New Roman" w:eastAsia="Times New Roman" w:hAnsi="Times New Roman" w:cs="Times New Roman"/>
          <w:b/>
          <w:bCs/>
          <w:sz w:val="24"/>
          <w:szCs w:val="24"/>
        </w:rPr>
        <w:t>5. СРОК</w:t>
      </w:r>
      <w:r w:rsidR="002761EF" w:rsidRPr="000E77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ОКАЗАНИЯ УСЛУГ</w:t>
      </w:r>
      <w:r w:rsidRPr="000E77CB">
        <w:rPr>
          <w:rFonts w:ascii="Times New Roman" w:eastAsia="Times New Roman" w:hAnsi="Times New Roman" w:cs="Times New Roman"/>
          <w:b/>
          <w:bCs/>
          <w:sz w:val="24"/>
          <w:szCs w:val="24"/>
        </w:rPr>
        <w:t>И</w:t>
      </w:r>
      <w:r w:rsidR="002761EF" w:rsidRPr="000E77CB">
        <w:rPr>
          <w:rFonts w:ascii="Times New Roman" w:eastAsia="Times New Roman" w:hAnsi="Times New Roman" w:cs="Times New Roman"/>
          <w:b/>
          <w:bCs/>
          <w:sz w:val="24"/>
          <w:szCs w:val="24"/>
        </w:rPr>
        <w:t>  </w:t>
      </w:r>
    </w:p>
    <w:p w14:paraId="7DE6488B" w14:textId="77777777" w:rsidR="002761EF" w:rsidRPr="000E77CB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77CB">
        <w:rPr>
          <w:rFonts w:ascii="Times New Roman" w:eastAsia="Times New Roman" w:hAnsi="Times New Roman" w:cs="Times New Roman"/>
          <w:sz w:val="24"/>
          <w:szCs w:val="24"/>
        </w:rPr>
        <w:t>5.1. Услуг</w:t>
      </w:r>
      <w:r w:rsidR="00FA602C" w:rsidRPr="000E77CB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 xml:space="preserve"> по настоящему Договору оказыва</w:t>
      </w:r>
      <w:r w:rsidR="00FA602C" w:rsidRPr="000E77CB">
        <w:rPr>
          <w:rFonts w:ascii="Times New Roman" w:eastAsia="Times New Roman" w:hAnsi="Times New Roman" w:cs="Times New Roman"/>
          <w:sz w:val="24"/>
          <w:szCs w:val="24"/>
        </w:rPr>
        <w:t>е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 xml:space="preserve">тся </w:t>
      </w:r>
      <w:r w:rsidR="00FA602C" w:rsidRPr="000E77CB">
        <w:rPr>
          <w:rFonts w:ascii="Times New Roman" w:eastAsia="Times New Roman" w:hAnsi="Times New Roman" w:cs="Times New Roman"/>
          <w:sz w:val="24"/>
          <w:szCs w:val="24"/>
        </w:rPr>
        <w:t>согласно сроку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>, указанн</w:t>
      </w:r>
      <w:r w:rsidR="00FA602C" w:rsidRPr="000E77CB">
        <w:rPr>
          <w:rFonts w:ascii="Times New Roman" w:eastAsia="Times New Roman" w:hAnsi="Times New Roman" w:cs="Times New Roman"/>
          <w:sz w:val="24"/>
          <w:szCs w:val="24"/>
        </w:rPr>
        <w:t>ому в соответствующем Тарифе, который размещен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 xml:space="preserve"> на Сайте Исполнителя</w:t>
      </w:r>
      <w:r w:rsidR="00FA602C" w:rsidRPr="000E77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79FE20" w14:textId="77777777" w:rsidR="00FA602C" w:rsidRPr="000E77CB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77CB">
        <w:rPr>
          <w:rFonts w:ascii="Times New Roman" w:eastAsia="Times New Roman" w:hAnsi="Times New Roman" w:cs="Times New Roman"/>
          <w:sz w:val="24"/>
          <w:szCs w:val="24"/>
        </w:rPr>
        <w:t xml:space="preserve">5.2. </w:t>
      </w:r>
      <w:r w:rsidR="00B939E1" w:rsidRPr="000E77CB">
        <w:rPr>
          <w:rFonts w:ascii="Times New Roman" w:eastAsia="Times New Roman" w:hAnsi="Times New Roman" w:cs="Times New Roman"/>
          <w:sz w:val="24"/>
          <w:szCs w:val="24"/>
        </w:rPr>
        <w:t>Срок доступа (срок подписки), предоставляемый Исполнителем, к видео-урокам указывается в соответствующем Тарифе, который размещен на Сайте Исполнителя.</w:t>
      </w:r>
    </w:p>
    <w:p w14:paraId="1116CE65" w14:textId="77777777" w:rsidR="002761EF" w:rsidRPr="000E77CB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77CB">
        <w:rPr>
          <w:rFonts w:ascii="Times New Roman" w:eastAsia="Times New Roman" w:hAnsi="Times New Roman" w:cs="Times New Roman"/>
          <w:b/>
          <w:bCs/>
          <w:sz w:val="24"/>
          <w:szCs w:val="24"/>
        </w:rPr>
        <w:t>6. ПРАВА И ОБЯЗАННОСТИ СТОРОН</w:t>
      </w:r>
    </w:p>
    <w:p w14:paraId="32F8B815" w14:textId="77777777" w:rsidR="002761EF" w:rsidRPr="002761EF" w:rsidRDefault="002761EF" w:rsidP="003A33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6.1. ИСПОЛНИТЕЛЬ ОБЯЗУЕТСЯ:</w:t>
      </w:r>
    </w:p>
    <w:p w14:paraId="0ABACABC" w14:textId="77777777" w:rsidR="002761EF" w:rsidRPr="002761EF" w:rsidRDefault="002761EF" w:rsidP="003A33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6.1.1. Оказать </w:t>
      </w:r>
      <w:r w:rsidR="003A33AC"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Пользователю Услугу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A33AC">
        <w:rPr>
          <w:rFonts w:ascii="Times New Roman" w:eastAsia="Times New Roman" w:hAnsi="Times New Roman" w:cs="Times New Roman"/>
          <w:color w:val="000000"/>
          <w:sz w:val="24"/>
          <w:szCs w:val="24"/>
        </w:rPr>
        <w:t>в соответствии с условиями выбранного Пользователем Тарифа.</w:t>
      </w:r>
    </w:p>
    <w:p w14:paraId="3B003E40" w14:textId="77777777" w:rsidR="002761EF" w:rsidRDefault="002761EF" w:rsidP="003A33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6.1.2. После подтверждения факта оплаты</w:t>
      </w:r>
      <w:r w:rsidR="003A33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предоставить </w:t>
      </w:r>
      <w:r w:rsidR="003A33AC"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Пользователю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доступ к Услуг</w:t>
      </w:r>
      <w:r w:rsidR="003A33AC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A33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(подписку) 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согласно выбранного </w:t>
      </w:r>
      <w:r w:rsidR="003A33AC"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Пользователем Тарифа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.  </w:t>
      </w:r>
    </w:p>
    <w:p w14:paraId="136100AF" w14:textId="77777777" w:rsidR="002761EF" w:rsidRPr="002761EF" w:rsidRDefault="002761EF" w:rsidP="003A33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6.2. ИСПОЛНИТЕЛЬ ВПРАВЕ: </w:t>
      </w:r>
    </w:p>
    <w:p w14:paraId="0B63EE7A" w14:textId="77777777" w:rsidR="002761EF" w:rsidRPr="002761EF" w:rsidRDefault="002761EF" w:rsidP="003A33A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6.2.1. Привлекать к оказанию Услуг третьих лиц, уполномоченных им совершать необходимые действия,</w:t>
      </w:r>
      <w:r w:rsidR="004B14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без согласования с Пользователем,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 также получать от Пользователя оплату за Услуги.</w:t>
      </w:r>
    </w:p>
    <w:p w14:paraId="13C07AF1" w14:textId="77777777" w:rsidR="002761EF" w:rsidRPr="002761EF" w:rsidRDefault="002761EF" w:rsidP="003A33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4E7">
        <w:rPr>
          <w:rFonts w:ascii="Times New Roman" w:eastAsia="Times New Roman" w:hAnsi="Times New Roman" w:cs="Times New Roman"/>
          <w:color w:val="000000"/>
          <w:sz w:val="24"/>
          <w:szCs w:val="24"/>
        </w:rPr>
        <w:t>6.2.2.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Изменять условия настоящего Договора в одностороннем порядке, без предварительного согласования с </w:t>
      </w:r>
      <w:r w:rsidR="004B14E7"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Пользователем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, обеспечивая при этом публикацию измененных условий на Сайте Исполнителя, не менее чем за 24 (двадцать четыре) часа до их введения в действие.</w:t>
      </w:r>
    </w:p>
    <w:p w14:paraId="5A392101" w14:textId="77777777" w:rsidR="002761EF" w:rsidRPr="002761EF" w:rsidRDefault="002761EF" w:rsidP="003A33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6.2.</w:t>
      </w:r>
      <w:r w:rsidR="004B14E7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. В одностороннем порядке расторгнуть настоящий Договор</w:t>
      </w:r>
      <w:r w:rsidR="004B14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(в том числе прекратить, ограничить доступ)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случае существенного нарушения </w:t>
      </w:r>
      <w:r w:rsidR="004B14E7"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Пользователем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условий настоящего Договора. При этом денежные средства, оплаченные </w:t>
      </w:r>
      <w:r w:rsidR="004B14E7"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Пользователем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возврату не подлежат и являются штрафной неустойкой за действия </w:t>
      </w:r>
      <w:r w:rsidR="004B14E7"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Пользователя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CB3F8B5" w14:textId="77777777" w:rsidR="002761EF" w:rsidRPr="002761EF" w:rsidRDefault="002761EF" w:rsidP="003A33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Под существенным нарушением условий настоящего Договора понимается любое нарушение авторских прав, регламентированных Договором</w:t>
      </w:r>
      <w:r w:rsidR="004B14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и действующим законодательством Республики Казахстан об авторском праве, а также иные случаи, установленные Договором</w:t>
      </w:r>
      <w:r w:rsidR="004B14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F590D52" w14:textId="77777777" w:rsidR="002761EF" w:rsidRPr="002761EF" w:rsidRDefault="002761EF" w:rsidP="003A33A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усмотрению Исполнителя в зависимости от характера нарушения существенным может быть признано любое нарушение </w:t>
      </w:r>
      <w:r w:rsidR="004B14E7"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Пользователем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B14E7">
        <w:rPr>
          <w:rFonts w:ascii="Times New Roman" w:eastAsia="Times New Roman" w:hAnsi="Times New Roman" w:cs="Times New Roman"/>
          <w:color w:val="000000"/>
          <w:sz w:val="24"/>
          <w:szCs w:val="24"/>
        </w:rPr>
        <w:t>обязательств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установленных </w:t>
      </w:r>
      <w:r w:rsidR="004B14E7">
        <w:rPr>
          <w:rFonts w:ascii="Times New Roman" w:eastAsia="Times New Roman" w:hAnsi="Times New Roman" w:cs="Times New Roman"/>
          <w:color w:val="000000"/>
          <w:sz w:val="24"/>
          <w:szCs w:val="24"/>
        </w:rPr>
        <w:t>пунктами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90F9B">
        <w:rPr>
          <w:rFonts w:ascii="Times New Roman" w:eastAsia="Times New Roman" w:hAnsi="Times New Roman" w:cs="Times New Roman"/>
          <w:color w:val="000000"/>
          <w:sz w:val="24"/>
          <w:szCs w:val="24"/>
        </w:rPr>
        <w:t>6.3.3.-6.3.</w:t>
      </w:r>
      <w:r w:rsidR="00A90F9B" w:rsidRPr="00A90F9B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A90F9B">
        <w:rPr>
          <w:rFonts w:ascii="Times New Roman" w:eastAsia="Times New Roman" w:hAnsi="Times New Roman" w:cs="Times New Roman"/>
          <w:color w:val="000000"/>
          <w:sz w:val="24"/>
          <w:szCs w:val="24"/>
        </w:rPr>
        <w:t>. настоящего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Договора, совершенное </w:t>
      </w:r>
      <w:r w:rsidR="008A7C8B">
        <w:rPr>
          <w:rFonts w:ascii="Times New Roman" w:eastAsia="Times New Roman" w:hAnsi="Times New Roman" w:cs="Times New Roman"/>
          <w:color w:val="000000"/>
          <w:sz w:val="24"/>
          <w:szCs w:val="24"/>
        </w:rPr>
        <w:t>один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A7C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более раз.</w:t>
      </w:r>
    </w:p>
    <w:p w14:paraId="1660ED44" w14:textId="77777777" w:rsidR="002761EF" w:rsidRPr="002761EF" w:rsidRDefault="002761EF" w:rsidP="003A33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6.3. </w:t>
      </w:r>
      <w:r w:rsidR="004B14E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ПОЛЬЗОВАТЕЛЬ </w:t>
      </w:r>
      <w:r w:rsidRPr="002761E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ОБЯЗУЕТСЯ: </w:t>
      </w:r>
    </w:p>
    <w:p w14:paraId="1F7B0187" w14:textId="77777777" w:rsidR="002761EF" w:rsidRPr="002761EF" w:rsidRDefault="002761EF" w:rsidP="003A33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6.3.1. Самостоятельно знакомиться на Сайте Исполнителя с информацией  </w:t>
      </w:r>
      <w:r w:rsidR="004B14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 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условиях предоставления Услуг</w:t>
      </w:r>
      <w:r w:rsidR="004B14E7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4CF657E2" w14:textId="77777777" w:rsidR="002761EF" w:rsidRPr="002761EF" w:rsidRDefault="002761EF" w:rsidP="003A33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6.3.2. Иметь персональный компьютер или иное портативное (мобильное) устройство с доступом в сеть Интернет, оборудованное наушниками и микрофоном, а также с установленным ПО, необходимые и достаточные для получения приобретенной Услуги.  </w:t>
      </w:r>
    </w:p>
    <w:p w14:paraId="219649A7" w14:textId="77777777" w:rsidR="002761EF" w:rsidRPr="002761EF" w:rsidRDefault="002761EF" w:rsidP="003A33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6.3.3. Предоставить Исполнителю актуальную и достоверную информацию, необходимую для получения Услуг</w:t>
      </w:r>
      <w:r w:rsidR="00A90F9B">
        <w:rPr>
          <w:rFonts w:ascii="Times New Roman" w:eastAsia="Times New Roman" w:hAnsi="Times New Roman" w:cs="Times New Roman"/>
          <w:color w:val="000000"/>
          <w:sz w:val="24"/>
          <w:szCs w:val="24"/>
        </w:rPr>
        <w:t>и, в том числе указываемую Пользователем при регистрации на Сайте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1D944943" w14:textId="77777777" w:rsidR="002761EF" w:rsidRPr="002761EF" w:rsidRDefault="002761EF" w:rsidP="003A33A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6.3.</w:t>
      </w:r>
      <w:r w:rsidR="00A90F9B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. Не осуществлять запись, не распространять (публиковать, размещать на Интернет-сайтах, копировать, передавать или перепродавать третьим лицам) в коммерческих или некоммерческих целях предоставляем</w:t>
      </w:r>
      <w:r w:rsidR="00A90F9B"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Исполнителем </w:t>
      </w:r>
      <w:r w:rsidR="00A90F9B"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Пользователю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90F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видео-уроки, 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информацию</w:t>
      </w:r>
      <w:r w:rsidR="00A90F9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материалы в рамках настоящего Договора, создавать на ее основе информационные продукты с целью извлечения коммерческой прибыли, а также использовать эту информацию каким-либо иным образом, кроме как для личного пользования.</w:t>
      </w:r>
    </w:p>
    <w:p w14:paraId="5CCB4EA7" w14:textId="77777777" w:rsidR="002761EF" w:rsidRPr="002761EF" w:rsidRDefault="002761EF" w:rsidP="003A33A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6.3.</w:t>
      </w:r>
      <w:r w:rsidR="00A90F9B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Не передавать третьим лицам и обеспечивать конфиденциальность паролей доступа к </w:t>
      </w:r>
      <w:r w:rsidR="00A90F9B">
        <w:rPr>
          <w:rFonts w:ascii="Times New Roman" w:eastAsia="Times New Roman" w:hAnsi="Times New Roman" w:cs="Times New Roman"/>
          <w:color w:val="000000"/>
          <w:sz w:val="24"/>
          <w:szCs w:val="24"/>
        </w:rPr>
        <w:t>профилю (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личному кабинету</w:t>
      </w:r>
      <w:r w:rsidR="00A90F9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90F9B">
        <w:rPr>
          <w:rFonts w:ascii="Times New Roman" w:eastAsia="Times New Roman" w:hAnsi="Times New Roman" w:cs="Times New Roman"/>
          <w:color w:val="000000"/>
          <w:sz w:val="24"/>
          <w:szCs w:val="24"/>
        </w:rPr>
        <w:t>на Сайте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, используем</w:t>
      </w:r>
      <w:r w:rsidR="00A90F9B">
        <w:rPr>
          <w:rFonts w:ascii="Times New Roman" w:eastAsia="Times New Roman" w:hAnsi="Times New Roman" w:cs="Times New Roman"/>
          <w:color w:val="000000"/>
          <w:sz w:val="24"/>
          <w:szCs w:val="24"/>
        </w:rPr>
        <w:t>ый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организации Исполнителем Услуг по настоящему Договору, а также обеспечить конфиденциальность ссылок на просмотр записей </w:t>
      </w:r>
      <w:proofErr w:type="gramStart"/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уроков,  полученны</w:t>
      </w:r>
      <w:r w:rsidR="00A90F9B"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proofErr w:type="gramEnd"/>
      <w:r w:rsidR="00A90F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 Исполнителя по настоящему Д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оговору.</w:t>
      </w:r>
    </w:p>
    <w:p w14:paraId="7E954929" w14:textId="77777777" w:rsidR="002761EF" w:rsidRPr="002761EF" w:rsidRDefault="002761EF" w:rsidP="003A33A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6.3.</w:t>
      </w:r>
      <w:r w:rsidR="00A90F9B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. Не изменять каким бы то ни было способом программную часть Сайта, с которого осуществляется оказание Услуг</w:t>
      </w:r>
      <w:r w:rsidR="00A90F9B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, не совершать какие-либо действия, направленные на изменение функционирования и работоспособности Сайта.</w:t>
      </w:r>
    </w:p>
    <w:p w14:paraId="4024AAB2" w14:textId="77777777" w:rsidR="002761EF" w:rsidRPr="002761EF" w:rsidRDefault="002761EF" w:rsidP="003A33A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6.3.</w:t>
      </w:r>
      <w:r w:rsidR="00A90F9B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. Не размещать на Сайте персональные данные третьих лиц без их согласия, в том числе домашние адреса, телефоны, паспортные данные, адреса электронной почты.</w:t>
      </w:r>
    </w:p>
    <w:p w14:paraId="59B551CB" w14:textId="77777777" w:rsidR="002761EF" w:rsidRPr="002761EF" w:rsidRDefault="002761EF" w:rsidP="003A33A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6.3.</w:t>
      </w:r>
      <w:r w:rsidR="00A90F9B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. Не размещать на Сайте коммерческую рекламу, коммерческие предложения, агитационную информацию и любую другую навязчивую информацию, кроме случаев, когда размещение такой информации согласовано с Исполнителем.</w:t>
      </w:r>
    </w:p>
    <w:p w14:paraId="1C0FBE80" w14:textId="77777777" w:rsidR="002761EF" w:rsidRPr="002761EF" w:rsidRDefault="002761EF" w:rsidP="003A33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6.4. </w:t>
      </w:r>
      <w:r w:rsidR="00A90F9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ПОЛЬЗОВАТЕЛЬ</w:t>
      </w:r>
      <w:r w:rsidRPr="002761E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ВПРАВЕ: </w:t>
      </w:r>
    </w:p>
    <w:p w14:paraId="230C019A" w14:textId="77777777" w:rsidR="002761EF" w:rsidRPr="002761EF" w:rsidRDefault="00244361" w:rsidP="003A33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6.4.1. </w:t>
      </w:r>
      <w:r w:rsidR="002761EF"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Требовать надлежащего исполнения Исполнителем своих обязательств по настоящему Договору</w:t>
      </w:r>
      <w:r w:rsidR="00A90F9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EA64744" w14:textId="77777777" w:rsidR="002761EF" w:rsidRPr="002761EF" w:rsidRDefault="002761EF" w:rsidP="003A33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6.4.2. Получать информацию по вопросам, касающимся организации </w:t>
      </w:r>
      <w:r w:rsidR="00A90F9B">
        <w:rPr>
          <w:rFonts w:ascii="Times New Roman" w:eastAsia="Times New Roman" w:hAnsi="Times New Roman" w:cs="Times New Roman"/>
          <w:color w:val="000000"/>
          <w:sz w:val="24"/>
          <w:szCs w:val="24"/>
        </w:rPr>
        <w:t>оказания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Услуг</w:t>
      </w:r>
      <w:r w:rsidR="00A90F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в порядке предусмотренным 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90F9B">
        <w:rPr>
          <w:rFonts w:ascii="Times New Roman" w:eastAsia="Times New Roman" w:hAnsi="Times New Roman" w:cs="Times New Roman"/>
          <w:color w:val="000000"/>
          <w:sz w:val="24"/>
          <w:szCs w:val="24"/>
        </w:rPr>
        <w:t>настоящим Договором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6C08B8C4" w14:textId="77777777" w:rsidR="002761EF" w:rsidRPr="000E77CB" w:rsidRDefault="00244361" w:rsidP="003A33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77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</w:t>
      </w:r>
      <w:r w:rsidR="002761EF" w:rsidRPr="000E77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УСЛОВИЯ ВОЗВРАТА ДЕНЕЖНЫХ СРЕДСТВ.</w:t>
      </w:r>
    </w:p>
    <w:p w14:paraId="25A538D5" w14:textId="77777777" w:rsidR="00244361" w:rsidRPr="000E77CB" w:rsidRDefault="002761EF" w:rsidP="0024436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77CB">
        <w:rPr>
          <w:rFonts w:ascii="Times New Roman" w:eastAsia="Times New Roman" w:hAnsi="Times New Roman" w:cs="Times New Roman"/>
          <w:sz w:val="24"/>
          <w:szCs w:val="24"/>
        </w:rPr>
        <w:t xml:space="preserve">7.1. </w:t>
      </w:r>
      <w:r w:rsidR="00244361" w:rsidRPr="000E77CB">
        <w:rPr>
          <w:rFonts w:ascii="Times New Roman" w:eastAsia="Times New Roman" w:hAnsi="Times New Roman" w:cs="Times New Roman"/>
          <w:sz w:val="24"/>
          <w:szCs w:val="24"/>
        </w:rPr>
        <w:t>С момента начала оказания Услуги Исполнителем, в соответствии с условиями настоящего Договора, а именно с момента предоставления Исполнителем Пользователю доступа к видео-урокам (активирования подписки), в том числе путем направления соответствующих ссылок, возврат оплаченных Пользователем денежных средств не осуществляется.</w:t>
      </w:r>
    </w:p>
    <w:p w14:paraId="4E820025" w14:textId="77777777" w:rsidR="00244361" w:rsidRPr="000E77CB" w:rsidRDefault="00244361" w:rsidP="003A33A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77CB">
        <w:rPr>
          <w:rFonts w:ascii="Times New Roman" w:eastAsia="Times New Roman" w:hAnsi="Times New Roman" w:cs="Times New Roman"/>
          <w:sz w:val="24"/>
          <w:szCs w:val="24"/>
        </w:rPr>
        <w:t xml:space="preserve">7.2. Пользователь </w:t>
      </w:r>
      <w:r w:rsidR="002761EF" w:rsidRPr="000E77CB">
        <w:rPr>
          <w:rFonts w:ascii="Times New Roman" w:eastAsia="Times New Roman" w:hAnsi="Times New Roman" w:cs="Times New Roman"/>
          <w:sz w:val="24"/>
          <w:szCs w:val="24"/>
        </w:rPr>
        <w:t>вправе отказаться от Услуг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>и</w:t>
      </w:r>
      <w:r w:rsidR="002761EF" w:rsidRPr="000E77CB">
        <w:rPr>
          <w:rFonts w:ascii="Times New Roman" w:eastAsia="Times New Roman" w:hAnsi="Times New Roman" w:cs="Times New Roman"/>
          <w:sz w:val="24"/>
          <w:szCs w:val="24"/>
        </w:rPr>
        <w:t xml:space="preserve"> и обратиться с заявлением о возврате денежных средств по приобретенной Услуге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>, только до момента начала оказания Услуги Исполнителем, а именно до момента предоставления Исполнителем Пользователю доступа к видео-урокам (активирования подписки), в том числе путем направления соответствующих ссылок</w:t>
      </w:r>
      <w:r w:rsidR="002761EF" w:rsidRPr="000E77C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4C7131" w14:textId="77777777" w:rsidR="002761EF" w:rsidRPr="000E77CB" w:rsidRDefault="00244361" w:rsidP="003A33A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77CB">
        <w:rPr>
          <w:rFonts w:ascii="Times New Roman" w:eastAsia="Times New Roman" w:hAnsi="Times New Roman" w:cs="Times New Roman"/>
          <w:sz w:val="24"/>
          <w:szCs w:val="24"/>
        </w:rPr>
        <w:t xml:space="preserve">При этом </w:t>
      </w:r>
      <w:r w:rsidRPr="000E77CB">
        <w:rPr>
          <w:rFonts w:ascii="Times New Roman" w:hAnsi="Times New Roman" w:cs="Times New Roman"/>
          <w:sz w:val="24"/>
          <w:szCs w:val="24"/>
        </w:rPr>
        <w:t xml:space="preserve">Исполнитель осуществляет возврат уплаченных Пользователем денежных средств за вычетом фактических затрат Исполнителя на момент возврата. К таким фактическим затратам Исполнителя относятся (но не ограничиваются), в частности комиссии банковских организаций и соответствующих платежных систем за осуществление возврата денежных средств, иные комиссии банка, стоимость предоставления доступа к </w:t>
      </w:r>
      <w:r w:rsidR="007B4FBD" w:rsidRPr="000E77CB">
        <w:rPr>
          <w:rFonts w:ascii="Times New Roman" w:hAnsi="Times New Roman" w:cs="Times New Roman"/>
          <w:sz w:val="24"/>
          <w:szCs w:val="24"/>
        </w:rPr>
        <w:t>соответствующей</w:t>
      </w:r>
      <w:r w:rsidRPr="000E77CB">
        <w:rPr>
          <w:rFonts w:ascii="Times New Roman" w:hAnsi="Times New Roman" w:cs="Times New Roman"/>
          <w:sz w:val="24"/>
          <w:szCs w:val="24"/>
        </w:rPr>
        <w:t xml:space="preserve"> платформе</w:t>
      </w:r>
      <w:r w:rsidR="007B4FBD" w:rsidRPr="000E77CB">
        <w:rPr>
          <w:rFonts w:ascii="Times New Roman" w:hAnsi="Times New Roman" w:cs="Times New Roman"/>
          <w:sz w:val="24"/>
          <w:szCs w:val="24"/>
        </w:rPr>
        <w:t xml:space="preserve"> и т.д. </w:t>
      </w:r>
    </w:p>
    <w:p w14:paraId="4B9F5844" w14:textId="77777777" w:rsidR="002761EF" w:rsidRPr="000E77CB" w:rsidRDefault="002761EF" w:rsidP="003A33A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77CB">
        <w:rPr>
          <w:rFonts w:ascii="Times New Roman" w:eastAsia="Times New Roman" w:hAnsi="Times New Roman" w:cs="Times New Roman"/>
          <w:sz w:val="24"/>
          <w:szCs w:val="24"/>
        </w:rPr>
        <w:t>7.</w:t>
      </w:r>
      <w:r w:rsidR="007B4FBD" w:rsidRPr="000E77CB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 xml:space="preserve">. Все заявления о возврате денежных средств принимаются только в письменном виде </w:t>
      </w:r>
      <w:r w:rsidR="007B4FBD" w:rsidRPr="000E77CB">
        <w:rPr>
          <w:rFonts w:ascii="Times New Roman" w:eastAsia="Times New Roman" w:hAnsi="Times New Roman" w:cs="Times New Roman"/>
          <w:sz w:val="24"/>
          <w:szCs w:val="24"/>
        </w:rPr>
        <w:t xml:space="preserve">по адресу Исполнителя, 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 xml:space="preserve">с обязательным указанием: данные заявителя; наименование </w:t>
      </w:r>
      <w:r w:rsidR="007B4FBD" w:rsidRPr="000E77CB">
        <w:rPr>
          <w:rFonts w:ascii="Times New Roman" w:eastAsia="Times New Roman" w:hAnsi="Times New Roman" w:cs="Times New Roman"/>
          <w:sz w:val="24"/>
          <w:szCs w:val="24"/>
        </w:rPr>
        <w:t>Тарифа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>, сумма оплаты, причины, побудившие вернуть деньги, реквизиты для перевода денежных средств, дата, подпись. К заявлению о возврате должны быть приложены копия документа, удостоверяющего личность заявителя, платежного документа, свидетельствующего об оплате. </w:t>
      </w:r>
    </w:p>
    <w:p w14:paraId="3B09FF19" w14:textId="77777777" w:rsidR="007B4FBD" w:rsidRPr="000E77CB" w:rsidRDefault="007B4FBD" w:rsidP="003A33A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77CB">
        <w:rPr>
          <w:rFonts w:ascii="Times New Roman" w:eastAsia="Times New Roman" w:hAnsi="Times New Roman" w:cs="Times New Roman"/>
          <w:sz w:val="24"/>
          <w:szCs w:val="24"/>
        </w:rPr>
        <w:lastRenderedPageBreak/>
        <w:t>7.4. В случае если заявление о возврате денежных средств, направленное Пользователем до момента начала оказания Услуги, будет фактически получено Исполнителем после того как Исполнитель уже начал оказание Услуги, а именно предоставил доступ к видео-урокам (активировал подписку), такое заявление будет считаться недействительным и возврат денежных средств не возможным.</w:t>
      </w:r>
    </w:p>
    <w:p w14:paraId="098C261F" w14:textId="77777777" w:rsidR="002761EF" w:rsidRPr="000E77CB" w:rsidRDefault="002761EF" w:rsidP="003A33A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77CB">
        <w:rPr>
          <w:rFonts w:ascii="Times New Roman" w:eastAsia="Times New Roman" w:hAnsi="Times New Roman" w:cs="Times New Roman"/>
          <w:sz w:val="24"/>
          <w:szCs w:val="24"/>
        </w:rPr>
        <w:t>7.</w:t>
      </w:r>
      <w:r w:rsidR="007B4FBD" w:rsidRPr="000E77CB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 xml:space="preserve">. В случае принятия Исполнителем решения о возврате денежных средств, в соответствии с условиями Договора, денежные средства возвращаются </w:t>
      </w:r>
      <w:r w:rsidR="007B4FBD" w:rsidRPr="000E77CB">
        <w:rPr>
          <w:rFonts w:ascii="Times New Roman" w:eastAsia="Times New Roman" w:hAnsi="Times New Roman" w:cs="Times New Roman"/>
          <w:sz w:val="24"/>
          <w:szCs w:val="24"/>
        </w:rPr>
        <w:t>Пользователю</w:t>
      </w:r>
      <w:r w:rsidRPr="000E77CB">
        <w:rPr>
          <w:rFonts w:ascii="Times New Roman" w:eastAsia="Times New Roman" w:hAnsi="Times New Roman" w:cs="Times New Roman"/>
          <w:sz w:val="24"/>
          <w:szCs w:val="24"/>
        </w:rPr>
        <w:t xml:space="preserve"> в течение 30 (тридцати) календарных дней с даты получения заявления о возврате денежных средств.</w:t>
      </w:r>
    </w:p>
    <w:p w14:paraId="609F240A" w14:textId="77777777" w:rsidR="007B4FBD" w:rsidRPr="000E77CB" w:rsidRDefault="007B4FBD" w:rsidP="003A33A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77CB">
        <w:rPr>
          <w:rFonts w:ascii="Times New Roman" w:eastAsia="Times New Roman" w:hAnsi="Times New Roman" w:cs="Times New Roman"/>
          <w:sz w:val="24"/>
          <w:szCs w:val="24"/>
        </w:rPr>
        <w:t xml:space="preserve">7.6. Исполнитель оставляет за собой право одностороннего изменения условий и порядка возврата денежных средств, предусмотренных настоящим Договором. </w:t>
      </w:r>
    </w:p>
    <w:p w14:paraId="543676FD" w14:textId="77777777" w:rsidR="002761EF" w:rsidRPr="002761EF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8. ЗАЩИТА АВТОРСКИХ ПРАВ</w:t>
      </w:r>
    </w:p>
    <w:p w14:paraId="487F9C34" w14:textId="77777777" w:rsidR="002761EF" w:rsidRPr="002761EF" w:rsidRDefault="007B4FBD" w:rsidP="002761EF">
      <w:pPr>
        <w:spacing w:before="120" w:after="120" w:line="240" w:lineRule="auto"/>
        <w:ind w:right="-6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8.1. </w:t>
      </w:r>
      <w:r w:rsidR="003B7D46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3B7D46"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нформационные</w:t>
      </w:r>
      <w:r w:rsidR="002761EF"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материалы, уроки, методики обучения и 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761EF"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д. предоставляемые Исполнителем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Пользователю</w:t>
      </w:r>
      <w:r w:rsidR="002761EF"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процессе оказания Услуг, признаются результатами интеллектуальной деятельности Исполнителя. </w:t>
      </w:r>
      <w:r w:rsidR="003B7D46"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</w:t>
      </w:r>
      <w:r w:rsidR="002761EF"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вправе использовать с согласия Исполнителя данные материалы, являющиеся результатами интеллектуальной деятельности, исключительными правами на которые обладает Исполнитель, только в личных целях, в рамках, установленны</w:t>
      </w:r>
      <w:r w:rsidR="002761EF" w:rsidRPr="002761E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х гражданским законодательством Республики Казахстан</w:t>
      </w:r>
      <w:r w:rsidR="002761EF"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2985DFD" w14:textId="77777777" w:rsidR="002761EF" w:rsidRPr="002761EF" w:rsidRDefault="003B7D46" w:rsidP="002761EF">
      <w:pPr>
        <w:spacing w:before="120" w:after="120" w:line="240" w:lineRule="auto"/>
        <w:ind w:right="-6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8.2. Используя С</w:t>
      </w:r>
      <w:r w:rsidR="002761EF"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айт Исполнителя, Заказчик признает и соглашается с тем, что все содержимое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="002761EF"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айта и структура его содержимого защищены авторским правом и другими правами на результаты интеллектуальной деятельности, и что указанные права являются действительными и охраняются во всех формах, на всех носителях и в отношении всех технологий, как существующих в настоящее время, так и разработанных или созданных впоследствии. Ник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акие права на любое содержимое С</w:t>
      </w:r>
      <w:r w:rsidR="002761EF"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айта Исполнителя, включая, помимо прочего, ауди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видео</w:t>
      </w:r>
      <w:r w:rsidR="002761EF"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визуальные</w:t>
      </w:r>
      <w:proofErr w:type="spellEnd"/>
      <w:r w:rsidR="002761EF"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произведения, текстовые и графические материалы, программы не переходят 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Пользователю</w:t>
      </w:r>
      <w:r w:rsidR="002761EF"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результате пользования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="002761EF"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айтом  и заключения настоящего Договора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A5AB0B8" w14:textId="77777777" w:rsidR="002761EF" w:rsidRPr="002761EF" w:rsidRDefault="002761EF" w:rsidP="002761EF">
      <w:pPr>
        <w:spacing w:before="120" w:after="120" w:line="240" w:lineRule="auto"/>
        <w:ind w:right="-6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8.3. В случае нарушения </w:t>
      </w:r>
      <w:r w:rsidR="003B7D46"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Пользователем положений настоящего Д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оговора, касающихся защиты авторских прав Исполнителя, последний вправе потребовать компенсации всех причиненных убытков, включая упущенную выгоду.</w:t>
      </w:r>
    </w:p>
    <w:p w14:paraId="543A3558" w14:textId="77777777" w:rsidR="002761EF" w:rsidRPr="002761EF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​9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2761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СОГЛАСИЕ НА СБОР, ОБРАБОТКУ ПЕРСОНАЛЬНЫХ ДАННЫХ</w:t>
      </w:r>
    </w:p>
    <w:p w14:paraId="581D5B24" w14:textId="77777777" w:rsidR="002761EF" w:rsidRPr="002761EF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9.1. В соответствии с законодательством Республики Казахстан, регламентирующим отношения, связанные со Сбором, Обработкой Персональных данных при совершении Пользователем Акцепта, в</w:t>
      </w:r>
      <w:r w:rsidR="003B7D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порядке определенном Договором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, Пользователь дает безусловное согласие Исполнителю и Третьим лицам на Сбор, Обработку, трансграничную передачу (при необходимости) Персональных данных Пользователя, не противоречащими законодательству Республики Казахстан способами, в целя</w:t>
      </w:r>
      <w:r w:rsidR="003B7D46">
        <w:rPr>
          <w:rFonts w:ascii="Times New Roman" w:eastAsia="Times New Roman" w:hAnsi="Times New Roman" w:cs="Times New Roman"/>
          <w:color w:val="000000"/>
          <w:sz w:val="24"/>
          <w:szCs w:val="24"/>
        </w:rPr>
        <w:t>х, регламентированных Договором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, и в источниках, в том числе общедоступных, по усмотрению Исполнителя, в связи с уже существующими или возникающими с Исполнителем или возникающих в будущем любых гражданско-правовых и (или) иных правоотношений.</w:t>
      </w:r>
    </w:p>
    <w:p w14:paraId="793E5CAD" w14:textId="120B614C" w:rsidR="002761EF" w:rsidRPr="002761EF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9.2. Под Персональными данными Пользователя, Стороны определили нижеследующие сведения, относящиеся к Пользователю, а также происходящие в них в будущем изменения и (или) дополнения, зафиксированные на электронном, бумажном и (или) ином материальном носителе, включая, но, не ограничиваясь:</w:t>
      </w:r>
      <w:r w:rsidRPr="002761E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фамилия, имя</w:t>
      </w:r>
      <w:r w:rsidR="00324D6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дата рождения, гражданство, пол, почтовый адрес, номера телефонов, адрес электронной почты и иные данные</w:t>
      </w:r>
      <w:r w:rsidRPr="002761E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68764890" w14:textId="77777777" w:rsidR="002761EF" w:rsidRPr="002761EF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9.3. Пользователь, передавая Исполнителю Персональные данные по открытым каналам связи, осознает и принимает на себя риск несанкционированного получения их иными лицами и связанные с этим последствия. Исполнитель не несет ответственности при несанкционированном получении Персональных данных иными лицами при их передачи открытыми каналами связи. </w:t>
      </w:r>
    </w:p>
    <w:p w14:paraId="1CCAB5EC" w14:textId="77777777" w:rsidR="002761EF" w:rsidRPr="002761EF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10. ОТВЕТСТВЕННОСТЬ СТОРОН</w:t>
      </w:r>
    </w:p>
    <w:p w14:paraId="27B1F102" w14:textId="77777777" w:rsidR="002761EF" w:rsidRPr="002761EF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10.1. За невыполнение и (или) ненадлежащее выполнение обязательств по Договору</w:t>
      </w:r>
      <w:r w:rsidR="003B7D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Стороны несут ответственность в соответствии с Договором</w:t>
      </w:r>
      <w:r w:rsidR="003B7D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и законодательством Республики Казахстан. </w:t>
      </w:r>
    </w:p>
    <w:p w14:paraId="70779E22" w14:textId="77777777" w:rsidR="002761EF" w:rsidRPr="002761EF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10.2. В случае нарушения Пользователем порядка акцепта Договора, предусмотренного условиями настоящего Договора, по усмотрению Исполнителя такой Договор может быть признан не заключенным.</w:t>
      </w:r>
    </w:p>
    <w:p w14:paraId="37FA7856" w14:textId="77777777" w:rsidR="002761EF" w:rsidRPr="002761EF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10.3. Исполнитель не несет ответственности за невозможность оказания </w:t>
      </w:r>
      <w:r w:rsidR="003B7D46">
        <w:rPr>
          <w:rFonts w:ascii="Times New Roman" w:eastAsia="Times New Roman" w:hAnsi="Times New Roman" w:cs="Times New Roman"/>
          <w:color w:val="000000"/>
          <w:sz w:val="24"/>
          <w:szCs w:val="24"/>
        </w:rPr>
        <w:t>Услуги Пользователю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причинам, не зависящим от Исполнителя, а именно: нарушение работы Интернета, оборудования или ПО со стороны </w:t>
      </w:r>
      <w:r w:rsidR="003B7D46"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Пользователя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, сбои в работе служб email-рассылки, в том числе при попадании писем Исполнителя в папку “Спам”. В данном случае услуги считаются оказанными надлежащим образом и подлежащим оплате в полном размере.</w:t>
      </w:r>
    </w:p>
    <w:p w14:paraId="1EE749FF" w14:textId="77777777" w:rsidR="002761EF" w:rsidRPr="002761EF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10.4. Никакая информация, материалы, предоставляемые Исполнителем в рамках оказания </w:t>
      </w:r>
      <w:r w:rsidR="003B7D46"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слуг по настоящему </w:t>
      </w:r>
      <w:r w:rsidR="003B7D46"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оговору, не могут рассматриваться как гарантии достижения результата, так как это полностью зависит от действий самого </w:t>
      </w:r>
      <w:r w:rsidR="003B7D46"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Пользователя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, его личностных качеств, качества и скорости освоения/внедр</w:t>
      </w:r>
      <w:r w:rsidR="003B7D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ения получаемых от Исполнителя информации 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и материалов. </w:t>
      </w:r>
    </w:p>
    <w:p w14:paraId="2A0E6B71" w14:textId="77777777" w:rsidR="002761EF" w:rsidRPr="002761EF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Принятие решений на основе всей предоставленной Исполнителем информации находится в исключительной компетенции </w:t>
      </w:r>
      <w:r w:rsidR="003B7D46"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Пользователя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3B7D46"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принимает на себя полную ответственность и риски, связанные с использованием информации и материалов, предоставленных Исполнителем в рамках исполнения своих обязательств по настоящему Договору.</w:t>
      </w:r>
    </w:p>
    <w:p w14:paraId="063CA38C" w14:textId="77777777" w:rsidR="002761EF" w:rsidRPr="002761EF" w:rsidRDefault="003B7D46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10.5. </w:t>
      </w:r>
      <w:r w:rsidR="002761EF"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Исполнитель не несет ответственности за несоответствие оказанных Услуг ожиданиям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Пользователя</w:t>
      </w:r>
      <w:r w:rsidR="002761EF"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При этом субъективная отрицательная оценка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Пользователем</w:t>
      </w:r>
      <w:r w:rsidR="002761EF"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оказанных Исполнителем Услуг не является основанием считать Услуги не оказанными или оказанными не надлежащим образом.</w:t>
      </w:r>
    </w:p>
    <w:p w14:paraId="5F5AEF00" w14:textId="77777777" w:rsidR="002761EF" w:rsidRPr="002761EF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10.</w:t>
      </w:r>
      <w:r w:rsidR="003B7D46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. Исполнитель не несет ответственности за ненадлежащее оказание Услуги, если оно явилось следствием недостоверности, недостаточности или несвоевременности предоставленных Пользователем сведений, передача которых, предусмотрена условиями Договора, а также вследствие иных нарушений Договора</w:t>
      </w:r>
      <w:r w:rsidR="003B7D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Пользователем.</w:t>
      </w:r>
    </w:p>
    <w:p w14:paraId="3E8FB53B" w14:textId="77777777" w:rsidR="002761EF" w:rsidRPr="002761EF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11. ОБСТОЯТЕЛЬСТВА НЕПРЕОДОЛИМОЙ СИЛЫ (ФОРС-МАЖОР)</w:t>
      </w:r>
    </w:p>
    <w:p w14:paraId="2A28774B" w14:textId="77777777" w:rsidR="002761EF" w:rsidRPr="002761EF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11.1. Сторона освобождается от ответственности за частичное или полное неисполнение, или ненадлежащее исполнение обязательства, если это явилось следствием обстоятельств непреодолимой силы, возникших после заключения Договора в результате обстоятельств чрезвычайного характера, которые Сторона не могла предвидеть или предотвратить.</w:t>
      </w:r>
    </w:p>
    <w:p w14:paraId="6D75506F" w14:textId="77777777" w:rsidR="002761EF" w:rsidRPr="002761EF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11.2. Под обстоятельствами непреодолимой силы понимаются: наводнение, пожар, землетрясение, стихийные явления, эпидемия, война или военные действия, а также устанавливающие такие обстоятельства решения органов государственной власти или управления.</w:t>
      </w:r>
    </w:p>
    <w:p w14:paraId="489BAA82" w14:textId="77777777" w:rsidR="002761EF" w:rsidRPr="002761EF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11.3. При наступлении таких обстоятельств Сторона, испытывающая их действие, должна в течение 10 (десяти) календарных дней с момента их наступления, известить о них в 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письменном виде другую Сторону и представить другой Стороне официальные документы, удостоверяющие наличие этих обстоятельств и, по возможности, дающие оценку их влияния на возможность исполнения Стороной своих обязательств по Договору. Не требуют </w:t>
      </w:r>
      <w:r w:rsidR="003B7D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извещения и 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доказывания обстоятельства непреодолимой силы, имеющие общеизвестный характер.</w:t>
      </w:r>
    </w:p>
    <w:p w14:paraId="16E9248E" w14:textId="77777777" w:rsidR="002761EF" w:rsidRPr="002761EF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11.4. Если Сторона, подвергшаяся воздействию обстоятельств непреодолимой силы, не уведомит о них и не направит регламентированные Договором документы, удостоверяющие наличие этих обстоятельств, в срок, предусмотренный Договором, то такая Сторона лишается права ссылаться на такие обстоятельства как на основание, освобождающее ее от ответственности за неисполнение или ненадлежащее исполнение обязательств по Договору.</w:t>
      </w:r>
    </w:p>
    <w:p w14:paraId="092C2193" w14:textId="77777777" w:rsidR="002761EF" w:rsidRPr="002761EF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11.5. В случаях наступления обстоятельств непреодолимой силы срок выполнения Стороной обязательств по Договору отодвигается соразмерно времени, в течение которого действуют эти обстоятельства и их последствия. Если наступившие обстоятельства непреодолимой силы и их последствия продолжают действовать более 60 (шестьдесят) календарных дней, Стороны проводят дополнительные переговоры для определения приемлемых альтернативных способов исполнения Договора, или обязательства Сторон прекращаются невозможностью исполнения (за исключением денежных обязательств) с момента возникновения обстоятельств непреодолимой силы.</w:t>
      </w:r>
    </w:p>
    <w:p w14:paraId="7D10AA8A" w14:textId="77777777" w:rsidR="002761EF" w:rsidRPr="002761EF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12. РАЗРЕШЕНИЕ СПОРОВ</w:t>
      </w:r>
    </w:p>
    <w:p w14:paraId="036B5B6F" w14:textId="77777777" w:rsidR="002761EF" w:rsidRPr="002761EF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12.1. Все споры и разногласия, возникшие в связи с исполнением Договора, решаются сторонами путем переговоров, а также в претензионном порядке.</w:t>
      </w:r>
    </w:p>
    <w:p w14:paraId="489F68FF" w14:textId="77777777" w:rsidR="002761EF" w:rsidRPr="002761EF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12.2. Претензионный порядок разрешения спора Сторон заключается в направлении письменной претензии соответствующей стороны другой стороне в письменном виде.  Срок ответа на претензию не должен превышать 10 (десять) календарных дней с момента получения претензии.</w:t>
      </w:r>
    </w:p>
    <w:p w14:paraId="268BD6E7" w14:textId="77777777" w:rsidR="002761EF" w:rsidRPr="002761EF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12.3. В случае не достижения согласия между Сторонами, спор подлежит разрешению в судебном порядке в соответствии с действующим законодательством Республики Казахстан в суде по месту нахождения Исполнителя</w:t>
      </w:r>
      <w:r w:rsidR="003B7D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(Стороны определили договорную подсудность)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DC034B5" w14:textId="77777777" w:rsidR="002761EF" w:rsidRPr="002761EF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13. ЗАКЛЮЧИТЕЛЬНЫЕ ПОЛОЖЕНИЯ</w:t>
      </w:r>
    </w:p>
    <w:p w14:paraId="31B2E6F6" w14:textId="77777777" w:rsidR="002761EF" w:rsidRPr="002761EF" w:rsidRDefault="002761EF" w:rsidP="002761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13.</w:t>
      </w:r>
      <w:r w:rsidR="0090737A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. Договор вступает в силу  в момент присоединения Пользователя к Договору, т.е. при совершении Пользователем Акцепта в порядке, регламентированном Договором, и  действует до  момента полного исполнения Сторонами принятых на себя обязательств.</w:t>
      </w:r>
    </w:p>
    <w:p w14:paraId="375331BA" w14:textId="77777777" w:rsidR="002761EF" w:rsidRPr="002761EF" w:rsidRDefault="002761EF" w:rsidP="002761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13.</w:t>
      </w:r>
      <w:r w:rsidR="0090737A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.  Стороны признают, что все уведомления, сообщения, соглашения, документы и письма, направленные с использованием уполномоченных адресов электронной почты, телефонов, считаются направленными и подписанными Сторонами, кроме случаев, когда в таких письмах прямо не указано обратное.</w:t>
      </w:r>
    </w:p>
    <w:p w14:paraId="0DA7758E" w14:textId="77777777" w:rsidR="002761EF" w:rsidRPr="00825042" w:rsidRDefault="002761EF" w:rsidP="0090737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5042">
        <w:rPr>
          <w:rFonts w:ascii="Times New Roman" w:eastAsia="Times New Roman" w:hAnsi="Times New Roman" w:cs="Times New Roman"/>
          <w:sz w:val="24"/>
          <w:szCs w:val="24"/>
        </w:rPr>
        <w:t>13.</w:t>
      </w:r>
      <w:r w:rsidR="0090737A" w:rsidRPr="00825042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25042">
        <w:rPr>
          <w:rFonts w:ascii="Times New Roman" w:eastAsia="Times New Roman" w:hAnsi="Times New Roman" w:cs="Times New Roman"/>
          <w:sz w:val="24"/>
          <w:szCs w:val="24"/>
        </w:rPr>
        <w:t>.  Уполномоченными адресами электронной почты Сторон признаются:</w:t>
      </w:r>
    </w:p>
    <w:p w14:paraId="6C5578EA" w14:textId="77777777" w:rsidR="002761EF" w:rsidRPr="00825042" w:rsidRDefault="00AB5C18" w:rsidP="0090737A">
      <w:pPr>
        <w:pStyle w:val="ab"/>
        <w:numPr>
          <w:ilvl w:val="0"/>
          <w:numId w:val="2"/>
        </w:numPr>
        <w:shd w:val="clear" w:color="auto" w:fill="FFFFFF"/>
        <w:tabs>
          <w:tab w:val="left" w:pos="284"/>
        </w:tabs>
        <w:spacing w:before="120" w:after="120" w:line="240" w:lineRule="auto"/>
        <w:ind w:hanging="1080"/>
        <w:contextualSpacing w:val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25042">
        <w:rPr>
          <w:rFonts w:ascii="Times New Roman" w:eastAsia="Times New Roman" w:hAnsi="Times New Roman" w:cs="Times New Roman"/>
          <w:sz w:val="24"/>
          <w:szCs w:val="24"/>
        </w:rPr>
        <w:t xml:space="preserve">для Исполнителя: </w:t>
      </w:r>
      <w:proofErr w:type="spellStart"/>
      <w:r w:rsidR="000E77CB">
        <w:rPr>
          <w:rFonts w:ascii="Times New Roman" w:eastAsia="Times New Roman" w:hAnsi="Times New Roman" w:cs="Times New Roman"/>
          <w:sz w:val="24"/>
          <w:szCs w:val="24"/>
          <w:lang w:val="en-US"/>
        </w:rPr>
        <w:t>chessleader</w:t>
      </w:r>
      <w:proofErr w:type="spellEnd"/>
      <w:r w:rsidR="000E77CB" w:rsidRPr="00DE33C9">
        <w:rPr>
          <w:rFonts w:ascii="Times New Roman" w:eastAsia="Times New Roman" w:hAnsi="Times New Roman" w:cs="Times New Roman"/>
          <w:sz w:val="24"/>
          <w:szCs w:val="24"/>
        </w:rPr>
        <w:t>.</w:t>
      </w:r>
      <w:r w:rsidR="000E77CB">
        <w:rPr>
          <w:rFonts w:ascii="Times New Roman" w:eastAsia="Times New Roman" w:hAnsi="Times New Roman" w:cs="Times New Roman"/>
          <w:sz w:val="24"/>
          <w:szCs w:val="24"/>
          <w:lang w:val="en-US"/>
        </w:rPr>
        <w:t>school</w:t>
      </w:r>
      <w:r w:rsidR="000E77CB" w:rsidRPr="00DE33C9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="00DE33C9">
        <w:rPr>
          <w:rFonts w:ascii="Times New Roman" w:eastAsia="Times New Roman" w:hAnsi="Times New Roman" w:cs="Times New Roman"/>
          <w:sz w:val="24"/>
          <w:szCs w:val="24"/>
          <w:lang w:val="en-US"/>
        </w:rPr>
        <w:t>gmail</w:t>
      </w:r>
      <w:proofErr w:type="spellEnd"/>
      <w:r w:rsidR="00DE33C9" w:rsidRPr="00DE33C9">
        <w:rPr>
          <w:rFonts w:ascii="Times New Roman" w:eastAsia="Times New Roman" w:hAnsi="Times New Roman" w:cs="Times New Roman"/>
          <w:sz w:val="24"/>
          <w:szCs w:val="24"/>
        </w:rPr>
        <w:t>.</w:t>
      </w:r>
      <w:r w:rsidR="00DE33C9">
        <w:rPr>
          <w:rFonts w:ascii="Times New Roman" w:eastAsia="Times New Roman" w:hAnsi="Times New Roman" w:cs="Times New Roman"/>
          <w:sz w:val="24"/>
          <w:szCs w:val="24"/>
          <w:lang w:val="en-US"/>
        </w:rPr>
        <w:t>com</w:t>
      </w:r>
    </w:p>
    <w:p w14:paraId="260C88EB" w14:textId="77777777" w:rsidR="002761EF" w:rsidRPr="0090737A" w:rsidRDefault="002761EF" w:rsidP="0090737A">
      <w:pPr>
        <w:pStyle w:val="ab"/>
        <w:numPr>
          <w:ilvl w:val="0"/>
          <w:numId w:val="2"/>
        </w:numPr>
        <w:shd w:val="clear" w:color="auto" w:fill="FFFFFF"/>
        <w:tabs>
          <w:tab w:val="left" w:pos="284"/>
        </w:tabs>
        <w:spacing w:before="120" w:after="120" w:line="240" w:lineRule="auto"/>
        <w:ind w:hanging="1080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5042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="00AB5C18" w:rsidRPr="00825042">
        <w:rPr>
          <w:rFonts w:ascii="Times New Roman" w:eastAsia="Times New Roman" w:hAnsi="Times New Roman" w:cs="Times New Roman"/>
          <w:sz w:val="24"/>
          <w:szCs w:val="24"/>
        </w:rPr>
        <w:t>Пользователя</w:t>
      </w:r>
      <w:r w:rsidRPr="00825042">
        <w:rPr>
          <w:rFonts w:ascii="Times New Roman" w:eastAsia="Times New Roman" w:hAnsi="Times New Roman" w:cs="Times New Roman"/>
          <w:sz w:val="24"/>
          <w:szCs w:val="24"/>
        </w:rPr>
        <w:t>: адрес электронной почты</w:t>
      </w:r>
      <w:r w:rsidRPr="009073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указанный при </w:t>
      </w:r>
      <w:r w:rsidR="00AB5C18" w:rsidRPr="0090737A">
        <w:rPr>
          <w:rFonts w:ascii="Times New Roman" w:eastAsia="Times New Roman" w:hAnsi="Times New Roman" w:cs="Times New Roman"/>
          <w:color w:val="000000"/>
          <w:sz w:val="24"/>
          <w:szCs w:val="24"/>
        </w:rPr>
        <w:t>регистрации</w:t>
      </w:r>
      <w:r w:rsidRPr="0090737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ED6607" w14:textId="77777777" w:rsidR="002761EF" w:rsidRPr="002761EF" w:rsidRDefault="002761EF" w:rsidP="00AB5C1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13.</w:t>
      </w:r>
      <w:r w:rsidR="0090737A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.  Стороны обязуются обеспечивать конфиденциальность сведений и информации, необходимых для доступа к уполномоченным адресам электронной почты, не допускать разглашение такой информации и передачу третьим лицам. Стороны самостоятельно определяют порядок ограничения доступа к такой информации.</w:t>
      </w:r>
    </w:p>
    <w:p w14:paraId="336FFF66" w14:textId="77777777" w:rsidR="002761EF" w:rsidRPr="002761EF" w:rsidRDefault="002761EF" w:rsidP="00AB5C1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13.</w:t>
      </w:r>
      <w:r w:rsidR="0090737A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  До момента получения от </w:t>
      </w:r>
      <w:r w:rsidR="00AB5C18"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Пользователя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информации о нарушения режима конфиденциальности, все действия и документы, совершенные и направленные с помощью уполномоченного адреса электронной почты </w:t>
      </w:r>
      <w:r w:rsidR="00AB5C18"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Пользователя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даже если такие действия и документы были совершены и направлены иными лицами, считаются совершенными и направленными </w:t>
      </w:r>
      <w:r w:rsidR="00AB5C18"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Пользователем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 этом случае права и обязанности, а также ответственность наступают у </w:t>
      </w:r>
      <w:r w:rsidR="00AB5C18"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Пользователя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AA5B243" w14:textId="77777777" w:rsidR="002761EF" w:rsidRDefault="002761EF" w:rsidP="00AB5C1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13.</w:t>
      </w:r>
      <w:r w:rsidR="0090737A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. До момента получения от Исполнителя информации о нарушения режима конфиденциальности, все действия и документы, совершенные и направленные с помощью его уполномоченного адреса электронной почты, даже если такие действия и документы были совершены и направлены иными лицами, считаются совершенными и направленными Исполнителем.</w:t>
      </w:r>
    </w:p>
    <w:p w14:paraId="71B495BE" w14:textId="77777777" w:rsidR="00AB5C18" w:rsidRDefault="00AB5C18" w:rsidP="00AB5C18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="0090737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  Стороны признают, что информация и материалы, доступ к которым получает Пользователь в рамках оказания Услуг, являются конфиденциальной информацией, на которую режим коммерческой тайны. Пользователь обязуется соблюдать режим коммерческой тайны и не совершать действий, направленных на распространение или раскрытие информации, или создающих угрозу ее раскрытия или распространения, в частности: предоставление третьим лица логина и пароля от личного профиля, копирование материалов (в том числе видео) любым способом, передача распечатанных материалов на бумажном носителе, пересылка материалов третьим лицам на электронную почту или в мессенджеры,  разглашение любым способом информации, полученной от Исполнителя, </w:t>
      </w:r>
      <w:r w:rsidR="0090737A">
        <w:rPr>
          <w:rFonts w:ascii="Times New Roman" w:hAnsi="Times New Roman" w:cs="Times New Roman"/>
          <w:sz w:val="24"/>
          <w:szCs w:val="24"/>
        </w:rPr>
        <w:t xml:space="preserve">в том числе </w:t>
      </w:r>
      <w:r>
        <w:rPr>
          <w:rFonts w:ascii="Times New Roman" w:hAnsi="Times New Roman" w:cs="Times New Roman"/>
          <w:sz w:val="24"/>
          <w:szCs w:val="24"/>
        </w:rPr>
        <w:t>через групповые чаты в мессенджерах, в сети Интернет</w:t>
      </w:r>
      <w:r w:rsidR="0090737A">
        <w:rPr>
          <w:rFonts w:ascii="Times New Roman" w:hAnsi="Times New Roman" w:cs="Times New Roman"/>
          <w:sz w:val="24"/>
          <w:szCs w:val="24"/>
        </w:rPr>
        <w:t xml:space="preserve"> и т.д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E19F52" w14:textId="77777777" w:rsidR="0090737A" w:rsidRDefault="0090737A" w:rsidP="0090737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13.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. Договор, а также все правоотношения, возникающие в связи с исполнением Договора, регулируются и подлежат толкованию в соответствии с законодательством Республики Казахстан.</w:t>
      </w:r>
    </w:p>
    <w:p w14:paraId="65A9EC05" w14:textId="77777777" w:rsidR="0090737A" w:rsidRPr="002761EF" w:rsidRDefault="0090737A" w:rsidP="0090737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13.9. В вопросах, не предусмотренных настоящим Договором, Стороны руководствуются действующим законодательством 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Республики Казахстан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D076D9" w14:textId="77777777" w:rsidR="002761EF" w:rsidRDefault="002761EF" w:rsidP="00AB5C18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2761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14. РЕКВИЗИТЫ ИСПОЛНИТЕЛЯ</w:t>
      </w:r>
    </w:p>
    <w:p w14:paraId="526C4669" w14:textId="77777777" w:rsidR="0090737A" w:rsidRDefault="001569A0" w:rsidP="001569A0">
      <w:pPr>
        <w:spacing w:before="120" w:after="120" w:line="240" w:lineRule="auto"/>
        <w:ind w:left="-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69A0">
        <w:rPr>
          <w:rFonts w:ascii="Times New Roman" w:eastAsia="Times New Roman" w:hAnsi="Times New Roman" w:cs="Times New Roman"/>
          <w:sz w:val="24"/>
          <w:szCs w:val="24"/>
        </w:rPr>
        <w:t xml:space="preserve">ИП </w:t>
      </w:r>
      <w:r w:rsidRPr="001569A0">
        <w:rPr>
          <w:rFonts w:ascii="Times New Roman" w:eastAsia="Times New Roman" w:hAnsi="Times New Roman" w:cs="Times New Roman"/>
          <w:sz w:val="24"/>
          <w:szCs w:val="24"/>
          <w:lang w:val="en-US"/>
        </w:rPr>
        <w:t>CHESSLEADER</w:t>
      </w:r>
      <w:r w:rsidR="009073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</w:p>
    <w:p w14:paraId="1ED61359" w14:textId="77777777" w:rsidR="0090737A" w:rsidRDefault="001569A0" w:rsidP="001569A0">
      <w:pPr>
        <w:spacing w:before="120" w:after="120" w:line="240" w:lineRule="auto"/>
        <w:ind w:left="-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ИИН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611218450206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5B0F1B6" w14:textId="77777777" w:rsidR="0090737A" w:rsidRDefault="001569A0" w:rsidP="001569A0">
      <w:pPr>
        <w:spacing w:before="120" w:after="120" w:line="240" w:lineRule="auto"/>
        <w:ind w:left="-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Республика Казахстан, город Астана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40358552" w14:textId="77777777" w:rsidR="001569A0" w:rsidRDefault="001569A0" w:rsidP="001569A0">
      <w:pPr>
        <w:spacing w:before="120" w:after="120" w:line="240" w:lineRule="auto"/>
        <w:ind w:left="-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улица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Куйши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Дина, дом 28, квартира 91</w:t>
      </w:r>
    </w:p>
    <w:p w14:paraId="60486916" w14:textId="77777777" w:rsidR="0090737A" w:rsidRDefault="0090737A" w:rsidP="0090737A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Банк: АО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proofErr w:type="spellStart"/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Kaspi</w:t>
      </w:r>
      <w:proofErr w:type="spellEnd"/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Bank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14:paraId="54F46A13" w14:textId="77777777" w:rsidR="0090737A" w:rsidRDefault="0090737A" w:rsidP="0090737A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БИК: CASPKZKA</w:t>
      </w:r>
    </w:p>
    <w:p w14:paraId="3F96491F" w14:textId="77777777" w:rsidR="0090737A" w:rsidRPr="002761EF" w:rsidRDefault="0090737A" w:rsidP="0090737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Номер счёта: KZ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61722</w:t>
      </w:r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000014552139</w:t>
      </w:r>
    </w:p>
    <w:p w14:paraId="03800B86" w14:textId="77777777" w:rsidR="0090737A" w:rsidRPr="002761EF" w:rsidRDefault="0090737A" w:rsidP="0090737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КБе</w:t>
      </w:r>
      <w:proofErr w:type="spellEnd"/>
      <w:r w:rsidRPr="002761EF">
        <w:rPr>
          <w:rFonts w:ascii="Times New Roman" w:eastAsia="Times New Roman" w:hAnsi="Times New Roman" w:cs="Times New Roman"/>
          <w:color w:val="000000"/>
          <w:sz w:val="24"/>
          <w:szCs w:val="24"/>
        </w:rPr>
        <w:t>: 19</w:t>
      </w:r>
    </w:p>
    <w:p w14:paraId="6246BE50" w14:textId="77777777" w:rsidR="00C779BF" w:rsidRDefault="00C779BF"/>
    <w:sectPr w:rsidR="00C779BF" w:rsidSect="002A1E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2D7A90"/>
    <w:multiLevelType w:val="hybridMultilevel"/>
    <w:tmpl w:val="4230B8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67A6E75"/>
    <w:multiLevelType w:val="multilevel"/>
    <w:tmpl w:val="2E3884F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 w16cid:durableId="242374108">
    <w:abstractNumId w:val="1"/>
  </w:num>
  <w:num w:numId="2" w16cid:durableId="1161505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61EF"/>
    <w:rsid w:val="000E2682"/>
    <w:rsid w:val="000E77CB"/>
    <w:rsid w:val="001569A0"/>
    <w:rsid w:val="00244361"/>
    <w:rsid w:val="00253052"/>
    <w:rsid w:val="002761EF"/>
    <w:rsid w:val="002A1E1F"/>
    <w:rsid w:val="00324D63"/>
    <w:rsid w:val="003A33AC"/>
    <w:rsid w:val="003B7D46"/>
    <w:rsid w:val="004B14E7"/>
    <w:rsid w:val="004D3006"/>
    <w:rsid w:val="00511CED"/>
    <w:rsid w:val="00581904"/>
    <w:rsid w:val="006541BA"/>
    <w:rsid w:val="007B4FBD"/>
    <w:rsid w:val="007C4713"/>
    <w:rsid w:val="00825042"/>
    <w:rsid w:val="00832614"/>
    <w:rsid w:val="00887B29"/>
    <w:rsid w:val="008A7C8B"/>
    <w:rsid w:val="008F0F14"/>
    <w:rsid w:val="0090737A"/>
    <w:rsid w:val="009D18EB"/>
    <w:rsid w:val="00A24229"/>
    <w:rsid w:val="00A90F9B"/>
    <w:rsid w:val="00AB5C18"/>
    <w:rsid w:val="00B541CD"/>
    <w:rsid w:val="00B939E1"/>
    <w:rsid w:val="00C779BF"/>
    <w:rsid w:val="00CA70E0"/>
    <w:rsid w:val="00CC136C"/>
    <w:rsid w:val="00CD0254"/>
    <w:rsid w:val="00D552BC"/>
    <w:rsid w:val="00DA0C96"/>
    <w:rsid w:val="00DE33C9"/>
    <w:rsid w:val="00E53C71"/>
    <w:rsid w:val="00F676B0"/>
    <w:rsid w:val="00FA602C"/>
    <w:rsid w:val="00FB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16775"/>
  <w15:docId w15:val="{BAFA77DB-D701-4933-8E55-15635C79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E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6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2761E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761E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761E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761E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761EF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76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761EF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90737A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0E2682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0E26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9</Pages>
  <Words>3886</Words>
  <Characters>22154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Dastan Ideyatov</cp:lastModifiedBy>
  <cp:revision>14</cp:revision>
  <dcterms:created xsi:type="dcterms:W3CDTF">2023-06-09T08:33:00Z</dcterms:created>
  <dcterms:modified xsi:type="dcterms:W3CDTF">2024-10-22T14:24:00Z</dcterms:modified>
</cp:coreProperties>
</file>