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1FEA8" w14:textId="2C300B38" w:rsidR="00D7115E" w:rsidRPr="00767D28" w:rsidRDefault="00767D28" w:rsidP="00767D28">
      <w:pPr>
        <w:rPr>
          <w:rFonts w:ascii="Times New Roman" w:hAnsi="Times New Roman" w:cs="Times New Roman"/>
          <w:sz w:val="36"/>
          <w:szCs w:val="36"/>
        </w:rPr>
      </w:pPr>
      <w:r w:rsidRPr="00767D28">
        <w:rPr>
          <w:rFonts w:ascii="Times New Roman" w:hAnsi="Times New Roman" w:cs="Times New Roman"/>
          <w:sz w:val="36"/>
          <w:szCs w:val="36"/>
        </w:rPr>
        <w:t xml:space="preserve">Designing a Visualization for Your Manager -David </w:t>
      </w:r>
      <w:r w:rsidRPr="00767D28">
        <w:rPr>
          <w:rFonts w:ascii="Times New Roman" w:hAnsi="Times New Roman" w:cs="Times New Roman"/>
          <w:sz w:val="36"/>
          <w:szCs w:val="36"/>
        </w:rPr>
        <w:t>Chen</w:t>
      </w:r>
    </w:p>
    <w:p w14:paraId="2B092997" w14:textId="198D4446" w:rsidR="00767D28" w:rsidRPr="00767D28" w:rsidRDefault="00767D28">
      <w:pPr>
        <w:rPr>
          <w:rFonts w:ascii="Times New Roman" w:hAnsi="Times New Roman" w:cs="Times New Roman"/>
          <w:sz w:val="24"/>
          <w:szCs w:val="24"/>
        </w:rPr>
      </w:pPr>
    </w:p>
    <w:p w14:paraId="5B80F0AB" w14:textId="6E9099F6" w:rsidR="00767D28" w:rsidRPr="00023335" w:rsidRDefault="00767D28" w:rsidP="00023335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023335">
        <w:rPr>
          <w:rFonts w:ascii="Times New Roman" w:hAnsi="Times New Roman" w:cs="Times New Roman"/>
          <w:sz w:val="28"/>
          <w:szCs w:val="28"/>
        </w:rPr>
        <w:t>Please check my dashboard in the following url:</w:t>
      </w:r>
    </w:p>
    <w:p w14:paraId="39F3B54C" w14:textId="392C3EDD" w:rsidR="00767D28" w:rsidRPr="00023335" w:rsidRDefault="00767D28" w:rsidP="00023335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23335">
          <w:rPr>
            <w:rStyle w:val="a3"/>
            <w:rFonts w:ascii="Times New Roman" w:hAnsi="Times New Roman" w:cs="Times New Roman"/>
            <w:sz w:val="28"/>
            <w:szCs w:val="28"/>
          </w:rPr>
          <w:t>https://public.tablea</w:t>
        </w:r>
        <w:r w:rsidRPr="00023335">
          <w:rPr>
            <w:rStyle w:val="a3"/>
            <w:rFonts w:ascii="Times New Roman" w:hAnsi="Times New Roman" w:cs="Times New Roman"/>
            <w:sz w:val="28"/>
            <w:szCs w:val="28"/>
          </w:rPr>
          <w:t>u</w:t>
        </w:r>
        <w:r w:rsidRPr="00023335">
          <w:rPr>
            <w:rStyle w:val="a3"/>
            <w:rFonts w:ascii="Times New Roman" w:hAnsi="Times New Roman" w:cs="Times New Roman"/>
            <w:sz w:val="28"/>
            <w:szCs w:val="28"/>
          </w:rPr>
          <w:t>.com/profile</w:t>
        </w:r>
        <w:r w:rsidRPr="0002333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23335">
          <w:rPr>
            <w:rStyle w:val="a3"/>
            <w:rFonts w:ascii="Times New Roman" w:hAnsi="Times New Roman" w:cs="Times New Roman"/>
            <w:sz w:val="28"/>
            <w:szCs w:val="28"/>
          </w:rPr>
          <w:t>david.chen2882#!/vizhome/SaleFactorAnalysis/CategorySalebyRegion</w:t>
        </w:r>
      </w:hyperlink>
    </w:p>
    <w:p w14:paraId="7174646C" w14:textId="193D6FA9" w:rsidR="00767D28" w:rsidRPr="00023335" w:rsidRDefault="00767D28" w:rsidP="00023335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14:paraId="2FFB2ED5" w14:textId="5240790B" w:rsidR="00767D28" w:rsidRPr="00023335" w:rsidRDefault="00767D28" w:rsidP="00023335">
      <w:pPr>
        <w:pStyle w:val="a6"/>
        <w:numPr>
          <w:ilvl w:val="0"/>
          <w:numId w:val="2"/>
        </w:numPr>
        <w:spacing w:line="0" w:lineRule="atLeast"/>
        <w:ind w:firstLineChars="0"/>
        <w:rPr>
          <w:rFonts w:ascii="Times New Roman" w:hAnsi="Times New Roman" w:cs="Times New Roman"/>
          <w:sz w:val="28"/>
          <w:szCs w:val="28"/>
        </w:rPr>
      </w:pPr>
      <w:r w:rsidRPr="00023335">
        <w:rPr>
          <w:rFonts w:ascii="Times New Roman" w:hAnsi="Times New Roman" w:cs="Times New Roman"/>
          <w:sz w:val="28"/>
          <w:szCs w:val="28"/>
        </w:rPr>
        <w:t xml:space="preserve">How does your visualization utilize at least one Gestalt principle? Which principle(s) is (are) being reflected, and how? </w:t>
      </w:r>
    </w:p>
    <w:p w14:paraId="40CAB374" w14:textId="5B6BEAE3" w:rsidR="00767D28" w:rsidRPr="00023335" w:rsidRDefault="00767D28" w:rsidP="00023335">
      <w:pPr>
        <w:pStyle w:val="a6"/>
        <w:spacing w:line="0" w:lineRule="atLeas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023335">
        <w:rPr>
          <w:rFonts w:ascii="Times New Roman" w:hAnsi="Times New Roman" w:cs="Times New Roman"/>
          <w:sz w:val="28"/>
          <w:szCs w:val="28"/>
        </w:rPr>
        <w:t xml:space="preserve">The purpose of region &amp; </w:t>
      </w:r>
      <w:r w:rsidRPr="00023335">
        <w:rPr>
          <w:rFonts w:ascii="Times New Roman" w:hAnsi="Times New Roman" w:cs="Times New Roman"/>
          <w:sz w:val="28"/>
          <w:szCs w:val="28"/>
        </w:rPr>
        <w:t xml:space="preserve">subcategories </w:t>
      </w:r>
      <w:r w:rsidRPr="00023335">
        <w:rPr>
          <w:rFonts w:ascii="Times New Roman" w:hAnsi="Times New Roman" w:cs="Times New Roman"/>
          <w:sz w:val="28"/>
          <w:szCs w:val="28"/>
        </w:rPr>
        <w:t xml:space="preserve">is applying </w:t>
      </w:r>
      <w:r w:rsidRPr="00023335">
        <w:rPr>
          <w:rFonts w:ascii="Times New Roman" w:hAnsi="Times New Roman" w:cs="Times New Roman"/>
          <w:sz w:val="28"/>
          <w:szCs w:val="28"/>
        </w:rPr>
        <w:t xml:space="preserve">the proximity principle so </w:t>
      </w:r>
      <w:r w:rsidRPr="00023335">
        <w:rPr>
          <w:rFonts w:ascii="Times New Roman" w:hAnsi="Times New Roman" w:cs="Times New Roman"/>
          <w:sz w:val="28"/>
          <w:szCs w:val="28"/>
        </w:rPr>
        <w:t xml:space="preserve">it can be </w:t>
      </w:r>
      <w:r w:rsidRPr="00023335">
        <w:rPr>
          <w:rFonts w:ascii="Times New Roman" w:hAnsi="Times New Roman" w:cs="Times New Roman"/>
          <w:sz w:val="28"/>
          <w:szCs w:val="28"/>
        </w:rPr>
        <w:t xml:space="preserve">easily </w:t>
      </w:r>
      <w:r w:rsidRPr="00023335">
        <w:rPr>
          <w:rFonts w:ascii="Times New Roman" w:hAnsi="Times New Roman" w:cs="Times New Roman"/>
          <w:sz w:val="28"/>
          <w:szCs w:val="28"/>
        </w:rPr>
        <w:t xml:space="preserve">demonstrated </w:t>
      </w:r>
      <w:r w:rsidRPr="00023335">
        <w:rPr>
          <w:rFonts w:ascii="Times New Roman" w:hAnsi="Times New Roman" w:cs="Times New Roman"/>
          <w:sz w:val="28"/>
          <w:szCs w:val="28"/>
        </w:rPr>
        <w:t>which belong to which region.</w:t>
      </w:r>
      <w:r w:rsidRPr="00023335">
        <w:rPr>
          <w:rFonts w:ascii="Times New Roman" w:hAnsi="Times New Roman" w:cs="Times New Roman"/>
          <w:sz w:val="28"/>
          <w:szCs w:val="28"/>
        </w:rPr>
        <w:t xml:space="preserve"> Besides,</w:t>
      </w:r>
      <w:r w:rsidRPr="00023335">
        <w:rPr>
          <w:rFonts w:ascii="Times New Roman" w:hAnsi="Times New Roman" w:cs="Times New Roman"/>
          <w:sz w:val="28"/>
          <w:szCs w:val="28"/>
        </w:rPr>
        <w:t xml:space="preserve"> the similarity </w:t>
      </w:r>
      <w:r w:rsidRPr="00023335">
        <w:rPr>
          <w:rFonts w:ascii="Times New Roman" w:hAnsi="Times New Roman" w:cs="Times New Roman"/>
          <w:sz w:val="28"/>
          <w:szCs w:val="28"/>
        </w:rPr>
        <w:t>is also applying by using</w:t>
      </w:r>
      <w:r w:rsidRPr="00023335">
        <w:rPr>
          <w:rFonts w:ascii="Times New Roman" w:hAnsi="Times New Roman" w:cs="Times New Roman"/>
          <w:sz w:val="28"/>
          <w:szCs w:val="28"/>
        </w:rPr>
        <w:t xml:space="preserve"> color to further emphasize which </w:t>
      </w:r>
      <w:r w:rsidRPr="00023335">
        <w:rPr>
          <w:rFonts w:ascii="Times New Roman" w:hAnsi="Times New Roman" w:cs="Times New Roman"/>
          <w:sz w:val="28"/>
          <w:szCs w:val="28"/>
        </w:rPr>
        <w:t>s</w:t>
      </w:r>
      <w:r w:rsidRPr="00023335">
        <w:rPr>
          <w:rFonts w:ascii="Times New Roman" w:hAnsi="Times New Roman" w:cs="Times New Roman"/>
          <w:sz w:val="28"/>
          <w:szCs w:val="28"/>
        </w:rPr>
        <w:t xml:space="preserve">ub-categories are the lowest performers </w:t>
      </w:r>
      <w:r w:rsidRPr="00023335">
        <w:rPr>
          <w:rFonts w:ascii="Times New Roman" w:hAnsi="Times New Roman" w:cs="Times New Roman"/>
          <w:sz w:val="28"/>
          <w:szCs w:val="28"/>
        </w:rPr>
        <w:t>in red color and other keep sub-category in blue</w:t>
      </w:r>
    </w:p>
    <w:p w14:paraId="6F92BDFC" w14:textId="77777777" w:rsidR="00767D28" w:rsidRPr="00023335" w:rsidRDefault="00767D28" w:rsidP="00023335">
      <w:pPr>
        <w:pStyle w:val="a6"/>
        <w:numPr>
          <w:ilvl w:val="0"/>
          <w:numId w:val="2"/>
        </w:numPr>
        <w:spacing w:line="0" w:lineRule="atLeast"/>
        <w:ind w:firstLineChars="0"/>
        <w:rPr>
          <w:rFonts w:ascii="Times New Roman" w:hAnsi="Times New Roman" w:cs="Times New Roman"/>
          <w:sz w:val="28"/>
          <w:szCs w:val="28"/>
        </w:rPr>
      </w:pPr>
      <w:r w:rsidRPr="00023335">
        <w:rPr>
          <w:rFonts w:ascii="Times New Roman" w:hAnsi="Times New Roman" w:cs="Times New Roman"/>
          <w:sz w:val="28"/>
          <w:szCs w:val="28"/>
        </w:rPr>
        <w:t xml:space="preserve">How does your design reflect an understanding of cognitive load and clutter? </w:t>
      </w:r>
    </w:p>
    <w:p w14:paraId="0C534D53" w14:textId="54D623F2" w:rsidR="00023335" w:rsidRPr="00023335" w:rsidRDefault="00767D28" w:rsidP="00023335">
      <w:pPr>
        <w:pStyle w:val="a6"/>
        <w:spacing w:line="0" w:lineRule="atLeas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023335">
        <w:rPr>
          <w:rFonts w:ascii="Times New Roman" w:hAnsi="Times New Roman" w:cs="Times New Roman"/>
          <w:sz w:val="28"/>
          <w:szCs w:val="28"/>
        </w:rPr>
        <w:t>By</w:t>
      </w:r>
      <w:r w:rsidRPr="00023335">
        <w:rPr>
          <w:rFonts w:ascii="Times New Roman" w:hAnsi="Times New Roman" w:cs="Times New Roman"/>
          <w:sz w:val="28"/>
          <w:szCs w:val="28"/>
        </w:rPr>
        <w:t xml:space="preserve"> removed unnecessary axis and labels</w:t>
      </w:r>
      <w:r w:rsidR="00023335" w:rsidRPr="00023335">
        <w:rPr>
          <w:rFonts w:ascii="Times New Roman" w:hAnsi="Times New Roman" w:cs="Times New Roman"/>
          <w:sz w:val="28"/>
          <w:szCs w:val="28"/>
        </w:rPr>
        <w:t xml:space="preserve"> and put sale </w:t>
      </w:r>
      <w:r w:rsidRPr="00023335">
        <w:rPr>
          <w:rFonts w:ascii="Times New Roman" w:hAnsi="Times New Roman" w:cs="Times New Roman"/>
          <w:sz w:val="28"/>
          <w:szCs w:val="28"/>
        </w:rPr>
        <w:t xml:space="preserve">all the categories </w:t>
      </w:r>
      <w:r w:rsidR="00023335" w:rsidRPr="00023335">
        <w:rPr>
          <w:rFonts w:ascii="Times New Roman" w:hAnsi="Times New Roman" w:cs="Times New Roman"/>
          <w:sz w:val="28"/>
          <w:szCs w:val="28"/>
        </w:rPr>
        <w:t>sale number.</w:t>
      </w:r>
    </w:p>
    <w:p w14:paraId="442106CF" w14:textId="77777777" w:rsidR="00023335" w:rsidRPr="00023335" w:rsidRDefault="00767D28" w:rsidP="00023335">
      <w:pPr>
        <w:pStyle w:val="a6"/>
        <w:numPr>
          <w:ilvl w:val="0"/>
          <w:numId w:val="2"/>
        </w:numPr>
        <w:spacing w:line="0" w:lineRule="atLeast"/>
        <w:ind w:firstLineChars="0"/>
        <w:rPr>
          <w:rFonts w:ascii="Times New Roman" w:hAnsi="Times New Roman" w:cs="Times New Roman"/>
          <w:sz w:val="28"/>
          <w:szCs w:val="28"/>
        </w:rPr>
      </w:pPr>
      <w:r w:rsidRPr="00023335">
        <w:rPr>
          <w:rFonts w:ascii="Times New Roman" w:hAnsi="Times New Roman" w:cs="Times New Roman"/>
          <w:sz w:val="28"/>
          <w:szCs w:val="28"/>
        </w:rPr>
        <w:t xml:space="preserve">Is your visualization static or interactive? Why did you choose that format? </w:t>
      </w:r>
    </w:p>
    <w:p w14:paraId="259306A7" w14:textId="4B0B83DC" w:rsidR="00767D28" w:rsidRPr="00023335" w:rsidRDefault="00767D28" w:rsidP="00023335">
      <w:pPr>
        <w:pStyle w:val="a6"/>
        <w:spacing w:line="0" w:lineRule="atLeas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023335">
        <w:rPr>
          <w:rFonts w:ascii="Times New Roman" w:hAnsi="Times New Roman" w:cs="Times New Roman"/>
          <w:sz w:val="28"/>
          <w:szCs w:val="28"/>
        </w:rPr>
        <w:t xml:space="preserve">I made it </w:t>
      </w:r>
      <w:r w:rsidR="00023335" w:rsidRPr="00023335">
        <w:rPr>
          <w:rFonts w:ascii="Times New Roman" w:hAnsi="Times New Roman" w:cs="Times New Roman"/>
          <w:sz w:val="28"/>
          <w:szCs w:val="28"/>
        </w:rPr>
        <w:t>i</w:t>
      </w:r>
      <w:r w:rsidRPr="00023335">
        <w:rPr>
          <w:rFonts w:ascii="Times New Roman" w:hAnsi="Times New Roman" w:cs="Times New Roman"/>
          <w:sz w:val="28"/>
          <w:szCs w:val="28"/>
        </w:rPr>
        <w:t xml:space="preserve">nteractive to reduce cognitive load. When you hover over the column you </w:t>
      </w:r>
      <w:r w:rsidR="00023335" w:rsidRPr="00023335">
        <w:rPr>
          <w:rFonts w:ascii="Times New Roman" w:hAnsi="Times New Roman" w:cs="Times New Roman"/>
          <w:sz w:val="28"/>
          <w:szCs w:val="28"/>
        </w:rPr>
        <w:t>can choose the number of sub-categories that is underperformed in case the manager wishes to drop more choice.</w:t>
      </w:r>
    </w:p>
    <w:p w14:paraId="7FF40125" w14:textId="11213683" w:rsidR="00767D28" w:rsidRPr="00023335" w:rsidRDefault="00767D28" w:rsidP="00023335">
      <w:pPr>
        <w:pStyle w:val="a6"/>
        <w:numPr>
          <w:ilvl w:val="0"/>
          <w:numId w:val="2"/>
        </w:numPr>
        <w:spacing w:line="0" w:lineRule="atLeast"/>
        <w:ind w:firstLineChars="0"/>
        <w:rPr>
          <w:rFonts w:ascii="Times New Roman" w:hAnsi="Times New Roman" w:cs="Times New Roman"/>
          <w:sz w:val="28"/>
          <w:szCs w:val="28"/>
        </w:rPr>
      </w:pPr>
      <w:r w:rsidRPr="00023335">
        <w:rPr>
          <w:rFonts w:ascii="Times New Roman" w:hAnsi="Times New Roman" w:cs="Times New Roman"/>
          <w:sz w:val="28"/>
          <w:szCs w:val="28"/>
        </w:rPr>
        <w:t xml:space="preserve">What need does this visualization address that words or numbers alone cannot fill? It allows for extremely quick identification of the sub-categories that the company needs to pay attention to and how they </w:t>
      </w:r>
      <w:r w:rsidR="00023335" w:rsidRPr="00023335">
        <w:rPr>
          <w:rFonts w:ascii="Times New Roman" w:hAnsi="Times New Roman" w:cs="Times New Roman"/>
          <w:sz w:val="28"/>
          <w:szCs w:val="28"/>
        </w:rPr>
        <w:t>perform compare</w:t>
      </w:r>
      <w:r w:rsidRPr="00023335">
        <w:rPr>
          <w:rFonts w:ascii="Times New Roman" w:hAnsi="Times New Roman" w:cs="Times New Roman"/>
          <w:sz w:val="28"/>
          <w:szCs w:val="28"/>
        </w:rPr>
        <w:t xml:space="preserve"> to one another</w:t>
      </w:r>
    </w:p>
    <w:sectPr w:rsidR="00767D28" w:rsidRPr="00023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63B53"/>
    <w:multiLevelType w:val="hybridMultilevel"/>
    <w:tmpl w:val="7C8A1CF4"/>
    <w:lvl w:ilvl="0" w:tplc="24F2D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FA3195"/>
    <w:multiLevelType w:val="hybridMultilevel"/>
    <w:tmpl w:val="CF1855C0"/>
    <w:lvl w:ilvl="0" w:tplc="24F2D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53"/>
    <w:rsid w:val="00023335"/>
    <w:rsid w:val="00337C53"/>
    <w:rsid w:val="00767D28"/>
    <w:rsid w:val="00D7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77AE"/>
  <w15:chartTrackingRefBased/>
  <w15:docId w15:val="{76172642-7B2C-4D84-9743-0519BCA0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7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7D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7D2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67D28"/>
    <w:rPr>
      <w:b/>
      <w:bCs/>
      <w:kern w:val="44"/>
      <w:sz w:val="44"/>
      <w:szCs w:val="44"/>
    </w:rPr>
  </w:style>
  <w:style w:type="character" w:styleId="a5">
    <w:name w:val="FollowedHyperlink"/>
    <w:basedOn w:val="a0"/>
    <w:uiPriority w:val="99"/>
    <w:semiHidden/>
    <w:unhideWhenUsed/>
    <w:rsid w:val="00767D2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67D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david.chen2882#!/vizhome/SaleFactorAnalysis/CategorySalebyReg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</dc:creator>
  <cp:keywords/>
  <dc:description/>
  <cp:lastModifiedBy>David Chen</cp:lastModifiedBy>
  <cp:revision>3</cp:revision>
  <cp:lastPrinted>2021-02-27T03:13:00Z</cp:lastPrinted>
  <dcterms:created xsi:type="dcterms:W3CDTF">2021-02-27T02:58:00Z</dcterms:created>
  <dcterms:modified xsi:type="dcterms:W3CDTF">2021-02-27T03:13:00Z</dcterms:modified>
</cp:coreProperties>
</file>