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2835"/>
        <w:gridCol w:w="5805"/>
        <w:tblGridChange w:id="0">
          <w:tblGrid>
            <w:gridCol w:w="2376"/>
            <w:gridCol w:w="2835"/>
            <w:gridCol w:w="5805"/>
          </w:tblGrid>
        </w:tblGridChange>
      </w:tblGrid>
      <w:tr>
        <w:trPr>
          <w:cantSplit w:val="0"/>
          <w:tblHeader w:val="0"/>
        </w:trPr>
        <w:tc>
          <w:tcPr>
            <w:gridSpan w:val="2"/>
          </w:tcPr>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PLAN</w:t>
            </w:r>
          </w:p>
          <w:p w:rsidR="00000000" w:rsidDel="00000000" w:rsidP="00000000" w:rsidRDefault="00000000" w:rsidRPr="00000000" w14:paraId="00000003">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MHF4U</w:t>
            </w:r>
          </w:p>
        </w:tc>
      </w:tr>
      <w:tr>
        <w:trPr>
          <w:cantSplit w:val="0"/>
          <w:tblHeader w:val="0"/>
        </w:trPr>
        <w:tc>
          <w:tcPr>
            <w:gridSpan w:val="2"/>
          </w:tcPr>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Lesson #12</w:t>
            </w:r>
          </w:p>
          <w:p w:rsidR="00000000" w:rsidDel="00000000" w:rsidP="00000000" w:rsidRDefault="00000000" w:rsidRPr="00000000" w14:paraId="00000007">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of Study:</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#6 Exponential and Logarithmic Functions</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Chapter#7 Tools and Strategies for Solving Exponential and Logarithmic Equations</w:t>
            </w:r>
          </w:p>
          <w:p w:rsidR="00000000" w:rsidDel="00000000" w:rsidP="00000000" w:rsidRDefault="00000000" w:rsidRPr="00000000" w14:paraId="0000000C">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0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 Resources: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Function 12 Study Guide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 6 &amp; 7 Formula, Aid and Homework Sheet(s)</w:t>
            </w:r>
          </w:p>
        </w:tc>
        <w:tc>
          <w:tcPr/>
          <w:p w:rsidR="00000000" w:rsidDel="00000000" w:rsidP="00000000" w:rsidRDefault="00000000" w:rsidRPr="00000000" w14:paraId="00000011">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Focus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Transformation of logarithmic functions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Power Laws of Logarithm</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Equivalent forms of Exponential Equations</w:t>
            </w:r>
            <w:r w:rsidDel="00000000" w:rsidR="00000000" w:rsidRPr="00000000">
              <w:rPr>
                <w:rtl w:val="0"/>
              </w:rPr>
            </w:r>
          </w:p>
          <w:p w:rsidR="00000000" w:rsidDel="00000000" w:rsidP="00000000" w:rsidRDefault="00000000" w:rsidRPr="00000000" w14:paraId="00000015">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 Knowledge: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Graph transformations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Logarithm techniques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procedures to solving exponential functions</w:t>
            </w:r>
          </w:p>
          <w:p w:rsidR="00000000" w:rsidDel="00000000" w:rsidP="00000000" w:rsidRDefault="00000000" w:rsidRPr="00000000" w14:paraId="0000001A">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Expectations:</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an understanding of the relationship between exponential expressions and logarithmic expressions, evaluate logarithms, and apply the laws of logarithms to simplify numeric expressions</w:t>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and describe some key features of the graphs of logarithmic functions, make connections among the numeric, graphical, and algebraic representations of logarithmic functions, and solve related problems graphically</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exponential and simple logarithmic equations in one variable algebraically, including those in problems arising from real-world applications</w:t>
            </w:r>
          </w:p>
          <w:p w:rsidR="00000000" w:rsidDel="00000000" w:rsidP="00000000" w:rsidRDefault="00000000" w:rsidRPr="00000000" w14:paraId="00000021">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Expectations:</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through investigation using technology, the roles of the parameters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functions of the form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y=(x-d)</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roles of the parameters a and k in functions of the form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y=a(kx)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describe these roles in terms of transformations on the graph of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 vertical and horizontal translations, reflections in the axes; vertical and horizontal stretches and compression to and from the x- and y-axes)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equivalent algebraic expressions involving logarithms and exponents, and simplify expressions of these types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exponential equations in one variable by determining a common base (e.g., solve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8</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expressing each side as a power of 2) and by using logarithms (e.g., solve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8</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x+3</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taking the logarithm base 2 of both sides), recognizing that logarithms base 10 are commonly used (e.g., solving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=7</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by taking the logarithm base 10 of both sides)</w:t>
            </w:r>
          </w:p>
          <w:p w:rsidR="00000000" w:rsidDel="00000000" w:rsidP="00000000" w:rsidRDefault="00000000" w:rsidRPr="00000000" w14:paraId="00000028">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apply transformation to logarithmic functions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apply the power law of logarithms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know how to solve for an unknown exponent of an exponential equations by applying the power law of logarithms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apply the change of base formula to evaluate a logarithm having any base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apply the change of base formula to graph a logarithmic function having any base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express a power using different bases</w:t>
            </w:r>
          </w:p>
          <w:p w:rsidR="00000000" w:rsidDel="00000000" w:rsidP="00000000" w:rsidRDefault="00000000" w:rsidRPr="00000000" w14:paraId="00000032">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apply transformation to logarithmic functions</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apply the power law of logarithms</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for an unknown exponent of an exponential equation by applying the power law of logarithms</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apply the change of base formula to evaluate a logarithm having any base</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apply the change of base formula to graph a logarithmic function having any base</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write a power using different bases</w:t>
            </w:r>
          </w:p>
          <w:p w:rsidR="00000000" w:rsidDel="00000000" w:rsidP="00000000" w:rsidRDefault="00000000" w:rsidRPr="00000000" w14:paraId="0000003C">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Strategies:</w:t>
            </w:r>
          </w:p>
          <w:p w:rsidR="00000000" w:rsidDel="00000000" w:rsidP="00000000" w:rsidRDefault="00000000" w:rsidRPr="00000000" w14:paraId="00000040">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Formative</w:t>
            </w:r>
            <w:r w:rsidDel="00000000" w:rsidR="00000000" w:rsidRPr="00000000">
              <w:rPr>
                <w:rFonts w:ascii="Times New Roman" w:cs="Times New Roman" w:eastAsia="Times New Roman" w:hAnsi="Times New Roman"/>
                <w:sz w:val="24"/>
                <w:szCs w:val="24"/>
                <w:rtl w:val="0"/>
              </w:rPr>
              <w:t xml:space="preserve">: homework for chapter 6.3, 6.4 &amp; 7.1</w:t>
            </w:r>
          </w:p>
          <w:p w:rsidR="00000000" w:rsidDel="00000000" w:rsidP="00000000" w:rsidRDefault="00000000" w:rsidRPr="00000000" w14:paraId="0000004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Summative</w:t>
            </w:r>
            <w:r w:rsidDel="00000000" w:rsidR="00000000" w:rsidRPr="00000000">
              <w:rPr>
                <w:rFonts w:ascii="Times New Roman" w:cs="Times New Roman" w:eastAsia="Times New Roman" w:hAnsi="Times New Roman"/>
                <w:sz w:val="24"/>
                <w:szCs w:val="24"/>
                <w:rtl w:val="0"/>
              </w:rPr>
              <w:t xml:space="preserve">: quiz #5, test #4 &amp; assignment #1</w:t>
            </w:r>
          </w:p>
          <w:p w:rsidR="00000000" w:rsidDel="00000000" w:rsidP="00000000" w:rsidRDefault="00000000" w:rsidRPr="00000000" w14:paraId="00000043">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tc>
        <w:tc>
          <w:tcPr>
            <w:gridSpan w:val="2"/>
          </w:tcPr>
          <w:p w:rsidR="00000000" w:rsidDel="00000000" w:rsidP="00000000" w:rsidRDefault="00000000" w:rsidRPr="00000000" w14:paraId="0000004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A">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up / check homework from lesson #11 and check for student’s understanding. If needed, go over specific questions.</w:t>
            </w:r>
          </w:p>
          <w:p w:rsidR="00000000" w:rsidDel="00000000" w:rsidP="00000000" w:rsidRDefault="00000000" w:rsidRPr="00000000" w14:paraId="0000004B">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4E">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tc>
        <w:tc>
          <w:tcPr>
            <w:gridSpan w:val="2"/>
          </w:tcPr>
          <w:p w:rsidR="00000000" w:rsidDel="00000000" w:rsidP="00000000" w:rsidRDefault="00000000" w:rsidRPr="00000000" w14:paraId="00000050">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w:t>
            </w:r>
          </w:p>
          <w:p w:rsidR="00000000" w:rsidDel="00000000" w:rsidP="00000000" w:rsidRDefault="00000000" w:rsidRPr="00000000" w14:paraId="00000051">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6.3 Transformation of Logarithmic Functions</w:t>
            </w:r>
          </w:p>
          <w:p w:rsidR="00000000" w:rsidDel="00000000" w:rsidP="00000000" w:rsidRDefault="00000000" w:rsidRPr="00000000" w14:paraId="0000005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previous functions and their transformations, evaluate the similarities and differences to transform a logarithmic function.Go over each individual parameter to explain what each stands for (e.g., for function </w:t>
            </w:r>
            <m:oMath>
              <m:r>
                <w:rPr>
                  <w:rFonts w:ascii="Cambria Math" w:cs="Cambria Math" w:eastAsia="Cambria Math" w:hAnsi="Cambria Math"/>
                  <w:sz w:val="24"/>
                  <w:szCs w:val="24"/>
                </w:rPr>
                <m:t xml:space="preserve">y=a</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log</m:t>
                  </m:r>
                </m:e>
              </m:box>
              <m:r>
                <w:rPr>
                  <w:rFonts w:ascii="Cambria Math" w:cs="Cambria Math" w:eastAsia="Cambria Math" w:hAnsi="Cambria Math"/>
                  <w:sz w:val="24"/>
                  <w:szCs w:val="24"/>
                </w:rPr>
                <m:t xml:space="preserve">log</m:t>
              </m:r>
              <m:r>
                <w:rPr/>
                <m:t xml:space="preserve"> </m:t>
              </m:r>
              <m:r>
                <w:rPr>
                  <w:rFonts w:ascii="Cambria Math" w:cs="Cambria Math" w:eastAsia="Cambria Math" w:hAnsi="Cambria Math"/>
                  <w:sz w:val="24"/>
                  <w:szCs w:val="24"/>
                </w:rPr>
                <m:t xml:space="preserve">[k</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x-d</m:t>
                  </m:r>
                </m:e>
              </m:d>
              <m:r>
                <w:rPr>
                  <w:rFonts w:ascii="Cambria Math" w:cs="Cambria Math" w:eastAsia="Cambria Math" w:hAnsi="Cambria Math"/>
                  <w:sz w:val="24"/>
                  <w:szCs w:val="24"/>
                </w:rPr>
                <m:t xml:space="preserve">]</m:t>
              </m:r>
              <m:r>
                <w:rPr/>
                <m:t xml:space="preserve"> </m:t>
              </m:r>
              <m:r>
                <w:rPr>
                  <w:rFonts w:ascii="Cambria Math" w:cs="Cambria Math" w:eastAsia="Cambria Math" w:hAnsi="Cambria Math"/>
                  <w:sz w:val="24"/>
                  <w:szCs w:val="24"/>
                </w:rPr>
                <m:t xml:space="preserve">+c</m:t>
              </m:r>
            </m:oMath>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 vertical stretch / compression, </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 horizontal stretch / compression, </w:t>
            </w:r>
            <w:r w:rsidDel="00000000" w:rsidR="00000000" w:rsidRPr="00000000">
              <w:rPr>
                <w:rFonts w:ascii="Times New Roman" w:cs="Times New Roman" w:eastAsia="Times New Roman" w:hAnsi="Times New Roman"/>
                <w:i w:val="1"/>
                <w:i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 horizontal translation, </w:t>
            </w:r>
            <w:r w:rsidDel="00000000" w:rsidR="00000000" w:rsidRPr="00000000">
              <w:rPr>
                <w:rFonts w:ascii="Times New Roman" w:cs="Times New Roman" w:eastAsia="Times New Roman" w:hAnsi="Times New Roman"/>
                <w:i w:val="1"/>
                <w:i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 vertical translation), and what it means for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&amp;</w:t>
            </w:r>
            <w:r w:rsidDel="00000000" w:rsidR="00000000" w:rsidRPr="00000000">
              <w:rPr>
                <w:rFonts w:ascii="Times New Roman" w:cs="Times New Roman" w:eastAsia="Times New Roman" w:hAnsi="Times New Roman"/>
                <w:i w:val="1"/>
                <w:iCs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to be less or greater than 1. Ensure the steps to applying transformation. First, make sure the function is in the form </w:t>
            </w:r>
            <m:oMath>
              <m:r>
                <w:rPr>
                  <w:rFonts w:ascii="Cambria Math" w:cs="Cambria Math" w:eastAsia="Cambria Math" w:hAnsi="Cambria Math"/>
                  <w:sz w:val="24"/>
                  <w:szCs w:val="24"/>
                </w:rPr>
                <m:t xml:space="preserve">y=a</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log</m:t>
                  </m:r>
                </m:e>
              </m:box>
              <m:r>
                <w:rPr>
                  <w:rFonts w:ascii="Cambria Math" w:cs="Cambria Math" w:eastAsia="Cambria Math" w:hAnsi="Cambria Math"/>
                  <w:sz w:val="24"/>
                  <w:szCs w:val="24"/>
                </w:rPr>
                <m:t xml:space="preserve">log</m:t>
              </m:r>
              <m:r>
                <w:rPr/>
                <m:t xml:space="preserve"> </m:t>
              </m:r>
              <m:r>
                <w:rPr>
                  <w:rFonts w:ascii="Cambria Math" w:cs="Cambria Math" w:eastAsia="Cambria Math" w:hAnsi="Cambria Math"/>
                  <w:sz w:val="24"/>
                  <w:szCs w:val="24"/>
                </w:rPr>
                <m:t xml:space="preserve">[k</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x-d</m:t>
                  </m:r>
                </m:e>
              </m:d>
              <m:r>
                <w:rPr>
                  <w:rFonts w:ascii="Cambria Math" w:cs="Cambria Math" w:eastAsia="Cambria Math" w:hAnsi="Cambria Math"/>
                  <w:sz w:val="24"/>
                  <w:szCs w:val="24"/>
                </w:rPr>
                <m:t xml:space="preserve">]</m:t>
              </m:r>
              <m:r>
                <w:rPr/>
                <m:t xml:space="preserve"> </m:t>
              </m:r>
              <m:r>
                <w:rPr>
                  <w:rFonts w:ascii="Cambria Math" w:cs="Cambria Math" w:eastAsia="Cambria Math" w:hAnsi="Cambria Math"/>
                  <w:sz w:val="24"/>
                  <w:szCs w:val="24"/>
                </w:rPr>
                <m:t xml:space="preserve">+c</m:t>
              </m:r>
            </m:oMath>
            <w:r w:rsidDel="00000000" w:rsidR="00000000" w:rsidRPr="00000000">
              <w:rPr>
                <w:rFonts w:ascii="Times New Roman" w:cs="Times New Roman" w:eastAsia="Times New Roman" w:hAnsi="Times New Roman"/>
                <w:sz w:val="24"/>
                <w:szCs w:val="24"/>
                <w:rtl w:val="0"/>
              </w:rPr>
              <w:t xml:space="preserve">. Second, apply any horizontal / vertical stretches or compressions. Third, apply any reflections. Fourth, apply any horizontal or vertical translations.</w:t>
            </w:r>
          </w:p>
          <w:p w:rsidR="00000000" w:rsidDel="00000000" w:rsidP="00000000" w:rsidRDefault="00000000" w:rsidRPr="00000000" w14:paraId="0000005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6.4 Power Laws of Logarithms</w:t>
            </w:r>
          </w:p>
          <w:p w:rsidR="00000000" w:rsidDel="00000000" w:rsidP="00000000" w:rsidRDefault="00000000" w:rsidRPr="00000000" w14:paraId="0000005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formula sheet to introduce the power laws of logarithms and apply proofs to justify these laws. Apply the laws to evaluate and solve logarithmic equations. Identify restrictions for the laws (e.g.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x</m:t>
                  </m:r>
                </m:e>
                <m:sup>
                  <m:r>
                    <w:rPr>
                      <w:rFonts w:ascii="Cambria Math" w:cs="Cambria Math" w:eastAsia="Cambria Math" w:hAnsi="Cambria Math"/>
                      <w:sz w:val="24"/>
                      <w:szCs w:val="24"/>
                    </w:rPr>
                    <m:t xml:space="preserve">n</m:t>
                  </m:r>
                </m:sup>
              </m:sSup>
              <m:r>
                <w:rPr/>
                <m:t xml:space="preserve"> </m:t>
              </m:r>
              <m:r>
                <w:rPr>
                  <w:rFonts w:ascii="Cambria Math" w:cs="Cambria Math" w:eastAsia="Cambria Math" w:hAnsi="Cambria Math"/>
                  <w:sz w:val="24"/>
                  <w:szCs w:val="24"/>
                </w:rPr>
                <m:t xml:space="preserve">=nx</m:t>
              </m:r>
              <m:r>
                <w:rPr/>
                <m:t xml:space="preserve"> </m:t>
              </m:r>
            </m:oMath>
            <w:r w:rsidDel="00000000" w:rsidR="00000000" w:rsidRPr="00000000">
              <w:rPr>
                <w:rFonts w:ascii="Times New Roman" w:cs="Times New Roman" w:eastAsia="Times New Roman" w:hAnsi="Times New Roman"/>
                <w:sz w:val="24"/>
                <w:szCs w:val="24"/>
                <w:rtl w:val="0"/>
              </w:rPr>
              <w:t xml:space="preserve"> for </w:t>
            </w:r>
            <m:oMath>
              <m:r>
                <w:rPr>
                  <w:rFonts w:ascii="Cambria Math" w:cs="Cambria Math" w:eastAsia="Cambria Math" w:hAnsi="Cambria Math"/>
                  <w:sz w:val="24"/>
                  <w:szCs w:val="24"/>
                </w:rPr>
                <m:t xml:space="preserve">b&gt;0, b≠1, x&gt;0</m:t>
              </m:r>
            </m:oMath>
            <w:r w:rsidDel="00000000" w:rsidR="00000000" w:rsidRPr="00000000">
              <w:rPr>
                <w:rFonts w:ascii="Times New Roman" w:cs="Times New Roman" w:eastAsia="Times New Roman" w:hAnsi="Times New Roman"/>
                <w:sz w:val="24"/>
                <w:szCs w:val="24"/>
                <w:rtl w:val="0"/>
              </w:rPr>
              <w:t xml:space="preserve">, &amp;</w:t>
            </w:r>
            <m:oMath>
              <m:r>
                <w:rPr>
                  <w:rFonts w:ascii="Cambria Math" w:cs="Cambria Math" w:eastAsia="Cambria Math" w:hAnsi="Cambria Math"/>
                  <w:sz w:val="24"/>
                  <w:szCs w:val="24"/>
                </w:rPr>
                <m:t xml:space="preserve">n∈R</m:t>
              </m:r>
            </m:oMath>
            <w:r w:rsidDel="00000000" w:rsidR="00000000" w:rsidRPr="00000000">
              <w:rPr>
                <w:rFonts w:ascii="Times New Roman" w:cs="Times New Roman" w:eastAsia="Times New Roman" w:hAnsi="Times New Roman"/>
                <w:i w:val="1"/>
                <w:iCs w:val="1"/>
                <w:sz w:val="24"/>
                <w:szCs w:val="24"/>
                <w:rtl w:val="0"/>
              </w:rPr>
              <w:t xml:space="preserve">and</w:t>
            </w:r>
            <m:oMath>
              <m:r>
                <w:rPr>
                  <w:rFonts w:ascii="Cambria Math" w:cs="Cambria Math" w:eastAsia="Cambria Math" w:hAnsi="Cambria Math"/>
                  <w:sz w:val="24"/>
                  <w:szCs w:val="24"/>
                </w:rPr>
                <m:t xml:space="preserve">m</m:t>
              </m:r>
              <m:r>
                <w:rPr/>
                <m:t xml:space="preserve"> </m:t>
              </m:r>
              <m:r>
                <w:rPr>
                  <w:rFonts w:ascii="Cambria Math" w:cs="Cambria Math" w:eastAsia="Cambria Math" w:hAnsi="Cambria Math"/>
                  <w:sz w:val="24"/>
                  <w:szCs w:val="24"/>
                </w:rPr>
                <m:t xml:space="preserve">=</m:t>
              </m:r>
              <m:f>
                <m:fPr>
                  <m:ctrlPr>
                    <w:rPr/>
                  </m:ctrlPr>
                </m:fPr>
                <m:num>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log</m:t>
                      </m:r>
                    </m:e>
                  </m:box>
                  <m:r>
                    <w:rPr>
                      <w:rFonts w:ascii="Cambria Math" w:cs="Cambria Math" w:eastAsia="Cambria Math" w:hAnsi="Cambria Math"/>
                      <w:sz w:val="24"/>
                      <w:szCs w:val="24"/>
                    </w:rPr>
                    <m:t xml:space="preserve">log</m:t>
                  </m:r>
                  <m:r>
                    <w:rPr/>
                    <m:t xml:space="preserve"> </m:t>
                  </m:r>
                  <m:r>
                    <w:rPr>
                      <w:rFonts w:ascii="Cambria Math" w:cs="Cambria Math" w:eastAsia="Cambria Math" w:hAnsi="Cambria Math"/>
                      <w:sz w:val="24"/>
                      <w:szCs w:val="24"/>
                    </w:rPr>
                    <m:t xml:space="preserve">m</m:t>
                  </m:r>
                  <m:r>
                    <w:rPr/>
                    <m:t xml:space="preserve"> </m:t>
                  </m:r>
                </m:num>
                <m:den>
                  <m:box>
                    <m:boxPr>
                      <m:opEmu m:val="1"/>
                      <m:ctrlPr>
                        <w:rPr/>
                      </m:ctrlPr>
                    </m:boxPr>
                    <m:e>
                      <m:r>
                        <w:rPr/>
                        <m:t>log</m:t>
                      </m:r>
                    </m:e>
                  </m:box>
                  <m:r>
                    <w:rPr>
                      <w:rFonts w:ascii="Cambria Math" w:cs="Cambria Math" w:eastAsia="Cambria Math" w:hAnsi="Cambria Math"/>
                      <w:sz w:val="24"/>
                      <w:szCs w:val="24"/>
                    </w:rPr>
                    <m:t xml:space="preserve">log</m:t>
                  </m:r>
                  <m:r>
                    <w:rPr/>
                    <m:t xml:space="preserve"> </m:t>
                  </m:r>
                  <m:r>
                    <w:rPr>
                      <w:rFonts w:ascii="Cambria Math" w:cs="Cambria Math" w:eastAsia="Cambria Math" w:hAnsi="Cambria Math"/>
                      <w:sz w:val="24"/>
                      <w:szCs w:val="24"/>
                    </w:rPr>
                    <m:t xml:space="preserve">b</m:t>
                  </m:r>
                  <m:r>
                    <w:rPr/>
                    <m:t xml:space="preserve"> </m:t>
                  </m:r>
                </m:den>
              </m:f>
              <m:r>
                <w:rPr>
                  <w:rFonts w:ascii="Cambria Math" w:cs="Cambria Math" w:eastAsia="Cambria Math" w:hAnsi="Cambria Math"/>
                  <w:sz w:val="24"/>
                  <w:szCs w:val="24"/>
                </w:rPr>
                <m:t xml:space="preserve">, b&gt;0, b≠1, m&gt;0</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7.1 Equivalent Forms of Exponential Equations</w:t>
            </w:r>
          </w:p>
          <w:p w:rsidR="00000000" w:rsidDel="00000000" w:rsidP="00000000" w:rsidRDefault="00000000" w:rsidRPr="00000000" w14:paraId="0000005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 by using simple examples that exponential functions and expressions can be expressed in different ways (e.g. </w:t>
            </w:r>
            <m:oMath>
              <m:r>
                <w:rPr>
                  <w:rFonts w:ascii="Cambria Math" w:cs="Cambria Math" w:eastAsia="Cambria Math" w:hAnsi="Cambria Math"/>
                  <w:sz w:val="24"/>
                  <w:szCs w:val="24"/>
                </w:rPr>
                <m:t xml:space="preserve">9=</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3</m:t>
                  </m:r>
                </m:e>
                <m:sup>
                  <m:r>
                    <w:rPr>
                      <w:rFonts w:ascii="Cambria Math" w:cs="Cambria Math" w:eastAsia="Cambria Math" w:hAnsi="Cambria Math"/>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).Identify patterns within equations, (e.g. if bases can be expressed by a same smaller base) and ways of manipulating exponents and roots to benefit solving an expression. Explain the process of solving for ‘x’ with different functions on each side of the equation and therefore, how it is solving for an intersecting point with the 2 functions.</w:t>
            </w:r>
          </w:p>
          <w:p w:rsidR="00000000" w:rsidDel="00000000" w:rsidP="00000000" w:rsidRDefault="00000000" w:rsidRPr="00000000" w14:paraId="00000059">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tc>
        <w:tc>
          <w:tcPr>
            <w:gridSpan w:val="2"/>
          </w:tcPr>
          <w:p w:rsidR="00000000" w:rsidDel="00000000" w:rsidP="00000000" w:rsidRDefault="00000000" w:rsidRPr="00000000" w14:paraId="0000005E">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w:t>
            </w:r>
          </w:p>
          <w:p w:rsidR="00000000" w:rsidDel="00000000" w:rsidP="00000000" w:rsidRDefault="00000000" w:rsidRPr="00000000" w14:paraId="0000005F">
            <w:pPr>
              <w:pageBreakBefore w:val="0"/>
              <w:spacing w:before="24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Ask students to demonstrate their acquired knowledge by applying them to example problems and then answer any unresolved questions.</w:t>
            </w:r>
          </w:p>
          <w:p w:rsidR="00000000" w:rsidDel="00000000" w:rsidP="00000000" w:rsidRDefault="00000000" w:rsidRPr="00000000" w14:paraId="00000060">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reminders &amp; homework:</w:t>
            </w:r>
          </w:p>
          <w:p w:rsidR="00000000" w:rsidDel="00000000" w:rsidP="00000000" w:rsidRDefault="00000000" w:rsidRPr="00000000" w14:paraId="00000063">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Reminder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Quiz #5 (to be written before / after lesson #13)</w:t>
            </w:r>
          </w:p>
          <w:p w:rsidR="00000000" w:rsidDel="00000000" w:rsidP="00000000" w:rsidRDefault="00000000" w:rsidRPr="00000000" w14:paraId="000000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should be receiving their assignment #1 after current class. Select one of two. Students have one week from current date to finish the assignment.</w:t>
            </w:r>
          </w:p>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Homework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6.3: # 1 – 8, 12, 16</w:t>
            </w:r>
          </w:p>
          <w:p w:rsidR="00000000" w:rsidDel="00000000" w:rsidP="00000000" w:rsidRDefault="00000000" w:rsidRPr="00000000" w14:paraId="0000006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6.4: # 1 – 13, 15</w:t>
            </w:r>
          </w:p>
          <w:p w:rsidR="00000000" w:rsidDel="00000000" w:rsidP="00000000" w:rsidRDefault="00000000" w:rsidRPr="00000000" w14:paraId="0000006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7.1: # 1 – 5, 7, 10, 14, 15</w:t>
            </w:r>
          </w:p>
          <w:p w:rsidR="00000000" w:rsidDel="00000000" w:rsidP="00000000" w:rsidRDefault="00000000" w:rsidRPr="00000000" w14:paraId="0000006B">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E">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Reflection:</w:t>
            </w:r>
          </w:p>
          <w:p w:rsidR="00000000" w:rsidDel="00000000" w:rsidP="00000000" w:rsidRDefault="00000000" w:rsidRPr="00000000" w14:paraId="0000006F">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pageBreakBefore w:val="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8C">
      <w:pPr>
        <w:pageBreakBefore w:val="0"/>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000000"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ONTARIO ACADEMY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3"/>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5F2E55"/>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91A4D"/>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591A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A4D"/>
    <w:rPr>
      <w:lang w:val="en-US"/>
    </w:rPr>
  </w:style>
  <w:style w:type="paragraph" w:styleId="Footer">
    <w:name w:val="footer"/>
    <w:basedOn w:val="Normal"/>
    <w:link w:val="FooterChar"/>
    <w:uiPriority w:val="99"/>
    <w:semiHidden w:val="1"/>
    <w:unhideWhenUsed w:val="1"/>
    <w:rsid w:val="00591A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591A4D"/>
    <w:rPr>
      <w:lang w:val="en-US"/>
    </w:rPr>
  </w:style>
  <w:style w:type="paragraph" w:styleId="BalloonText">
    <w:name w:val="Balloon Text"/>
    <w:basedOn w:val="Normal"/>
    <w:link w:val="BalloonTextChar"/>
    <w:uiPriority w:val="99"/>
    <w:semiHidden w:val="1"/>
    <w:unhideWhenUsed w:val="1"/>
    <w:rsid w:val="00591A4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91A4D"/>
    <w:rPr>
      <w:rFonts w:ascii="Tahoma" w:cs="Tahoma" w:hAnsi="Tahoma"/>
      <w:sz w:val="16"/>
      <w:szCs w:val="16"/>
      <w:lang w:val="en-US"/>
    </w:rPr>
  </w:style>
  <w:style w:type="paragraph" w:styleId="ListParagraph">
    <w:name w:val="List Paragraph"/>
    <w:basedOn w:val="Normal"/>
    <w:uiPriority w:val="34"/>
    <w:qFormat w:val="1"/>
    <w:rsid w:val="007E75D6"/>
    <w:pPr>
      <w:ind w:left="720"/>
      <w:contextualSpacing w:val="1"/>
    </w:pPr>
  </w:style>
  <w:style w:type="character" w:styleId="PlaceholderText">
    <w:name w:val="Placeholder Text"/>
    <w:basedOn w:val="DefaultParagraphFont"/>
    <w:uiPriority w:val="99"/>
    <w:semiHidden w:val="1"/>
    <w:rsid w:val="00DC5C80"/>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qXxJCdOG0cFpRrkcOJTDTBXUg==">CgMxLjAyCGguZ2pkZ3hzOAByITFCYTlOazFoYU9vTHgxd0RxMUE0TWdSdzc1X21fYTlxMg==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2017-10-23T17:51:00Z</dcterms:created>
  <dc:creator>aijian zhang</dc:creator>
</cp:coreProperties>
</file>