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15000" cy="3175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8500" y="3623473"/>
                          <a:ext cx="5715000" cy="3130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OUR WATER SUPPLY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mic Sans MS" w:cs="Comic Sans MS" w:eastAsia="Comic Sans MS" w:hAnsi="Comic Sans M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15000" cy="3175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To understand the water cycle and the possible contaminants and their sources in our water supply.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To demonstrate your learning, you will construct a diagram of a town (you can make one up), that illustrates the water cycle and contaminants entering the cycle from sources in the town.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Complete the following steps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take your own notes as you will be responsible for this information on tests. You may use valid internet sources (some are provided) and your textbook for information. (p 291-294 and 337-340)</w:t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HINT: some of the pollutant information could be presented in a table, be sure to identify the question answered by each column though!</w:t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  <w:b w:val="0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vertAlign w:val="baseline"/>
          <w:rtl w:val="0"/>
        </w:rPr>
        <w:t xml:space="preserve">Step 1: Understanding the water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a. You must include the following terms. Make sure you understand them (do NOT include definitions in assignment)! </w:t>
      </w:r>
    </w:p>
    <w:p w:rsidR="00000000" w:rsidDel="00000000" w:rsidP="00000000" w:rsidRDefault="00000000" w:rsidRPr="00000000" w14:paraId="0000000C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ground aquifer</w:t>
      </w:r>
    </w:p>
    <w:p w:rsidR="00000000" w:rsidDel="00000000" w:rsidP="00000000" w:rsidRDefault="00000000" w:rsidRPr="00000000" w14:paraId="0000000D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ground water</w:t>
      </w:r>
    </w:p>
    <w:p w:rsidR="00000000" w:rsidDel="00000000" w:rsidP="00000000" w:rsidRDefault="00000000" w:rsidRPr="00000000" w14:paraId="0000000E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surface water</w:t>
      </w:r>
    </w:p>
    <w:p w:rsidR="00000000" w:rsidDel="00000000" w:rsidP="00000000" w:rsidRDefault="00000000" w:rsidRPr="00000000" w14:paraId="0000000F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condensation, precipitation and evaporation</w:t>
      </w:r>
    </w:p>
    <w:p w:rsidR="00000000" w:rsidDel="00000000" w:rsidP="00000000" w:rsidRDefault="00000000" w:rsidRPr="00000000" w14:paraId="00000010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water vapour</w:t>
      </w:r>
    </w:p>
    <w:p w:rsidR="00000000" w:rsidDel="00000000" w:rsidP="00000000" w:rsidRDefault="00000000" w:rsidRPr="00000000" w14:paraId="00000011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b. Draw a rough sketch of the water cycle (showing above terms correctly) for your notes.</w:t>
      </w:r>
    </w:p>
    <w:p w:rsidR="00000000" w:rsidDel="00000000" w:rsidP="00000000" w:rsidRDefault="00000000" w:rsidRPr="00000000" w14:paraId="00000013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Website: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MetLink - Royal Meteorological Society The Changing Water Cycle 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b w:val="0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vertAlign w:val="baseline"/>
          <w:rtl w:val="0"/>
        </w:rPr>
        <w:t xml:space="preserve">Step 2: Understanding the types of contaminants in our water supply (p291-294)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1080" w:hanging="5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one line each: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Define and give two examples for each of- physical, biological and chemical contaminants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1080" w:hanging="5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For chemical contaminants: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two that biodegrade quickly and two that do not (that stay in our environment for years).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HINT: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check below for other questions to answer about these contaminants while researching them.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1080" w:hanging="5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one to two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: Can all contaminants be easily removed? If not, identify a physical or chemical property that inhibits removal?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1080" w:hanging="5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the Maximum Acceptable Concentrations (MAC) of at least 3 different contaminants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1080" w:hanging="5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one line,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explain what is meant by a “part per million”.</w:t>
      </w:r>
    </w:p>
    <w:p w:rsidR="00000000" w:rsidDel="00000000" w:rsidP="00000000" w:rsidRDefault="00000000" w:rsidRPr="00000000" w14:paraId="0000001D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Useful websites:</w:t>
      </w:r>
    </w:p>
    <w:p w:rsidR="00000000" w:rsidDel="00000000" w:rsidP="00000000" w:rsidRDefault="00000000" w:rsidRPr="00000000" w14:paraId="0000001E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1. www.ec.gc.ca – Choose the Water link from the left-hand list of topics</w:t>
      </w:r>
    </w:p>
    <w:p w:rsidR="00000000" w:rsidDel="00000000" w:rsidP="00000000" w:rsidRDefault="00000000" w:rsidRPr="00000000" w14:paraId="0000001F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vertAlign w:val="baseline"/>
            <w:rtl w:val="0"/>
          </w:rPr>
          <w:t xml:space="preserve">http://water.epa.gov/drink/contaminants/index.cfm</w:t>
        </w:r>
      </w:hyperlink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- this is the US site, lots of great information but be sure to focus on Canadian information.</w:t>
      </w:r>
    </w:p>
    <w:p w:rsidR="00000000" w:rsidDel="00000000" w:rsidP="00000000" w:rsidRDefault="00000000" w:rsidRPr="00000000" w14:paraId="00000020">
      <w:pPr>
        <w:pageBreakBefore w:val="0"/>
        <w:rPr>
          <w:rFonts w:ascii="Times New Roman" w:cs="Times New Roman" w:eastAsia="Times New Roman" w:hAnsi="Times New Roman"/>
          <w:b w:val="0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vertAlign w:val="baseline"/>
          <w:rtl w:val="0"/>
        </w:rPr>
        <w:t xml:space="preserve">Step 3: Understanding the sources of contamination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1080" w:hanging="5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two to three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(or in table), identify 2 or 3 sources for each of the main types of contamination (physical, biological and chemical)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1080" w:hanging="5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two to three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identify sources for the four specific chemical contaminants identified in Step 2 (c).</w:t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  <w:b w:val="0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vertAlign w:val="baseline"/>
          <w:rtl w:val="0"/>
        </w:rPr>
        <w:t xml:space="preserve">Step 4: Understanding the health effects of contamination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two to three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describe several possible health effects of biological contaminants.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two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describe what happened in Walkerton, On?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For the four chemical contaminants you listed in Step 2 (c),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identify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the health effects they can have (in a table column or in 2-3 lines)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If not answered in above question,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one to two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what are the health effects of heavy metals such as mercury and cadmium?</w:t>
      </w:r>
    </w:p>
    <w:p w:rsidR="00000000" w:rsidDel="00000000" w:rsidP="00000000" w:rsidRDefault="00000000" w:rsidRPr="00000000" w14:paraId="00000029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Useful website:</w:t>
      </w:r>
    </w:p>
    <w:p w:rsidR="00000000" w:rsidDel="00000000" w:rsidP="00000000" w:rsidRDefault="00000000" w:rsidRPr="00000000" w14:paraId="0000002B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http://www.hc-sc.gc.ca/ewh-semt/water-eau/drink-potab/guide/index-eng.php</w:t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Step 5: Purification of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Usually, clear water is needed for disinfection, therefore usually one method is used to clear the water and another is used to remove biological and chemical contaminants.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one to three words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identify the type of dispersion that is being treated during primary wastewater treatment.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one to two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identify 2 specific and different physical processes that are likely to be used during primary treatment.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one to three words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identify the type of dispersion that is being treated during tertiary wastewater treatment.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three to four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: Describe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3 methods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of removing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biological and/or chemical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contaminants (name of method, what it removes and simple explanation of how it works). Check your textbook for a good start on this!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Despite the fact that wastewater treatments remove 90-95% of pollutants, 2 serious water pollution problems still exist.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In one to three lines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identify these 2 problems.</w:t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Step 6: YOUR TOWN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Link your learning together!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Draw a hypothetical town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near a body of water (show this!)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Show the water cycle; 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Include the names of at least four pollutants you have identified next to the places they come from as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enter the water cycle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(for example, a town might have a pulp mill or dump that leaks particular chemicals, draw and label the mill and write the contaminant next to it);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potential human and/or environmental impacts of these contaminants (list these impacts next to the names of the pollutants)</w:t>
      </w:r>
    </w:p>
    <w:p w:rsidR="00000000" w:rsidDel="00000000" w:rsidP="00000000" w:rsidRDefault="00000000" w:rsidRPr="00000000" w14:paraId="0000003D">
      <w:pPr>
        <w:pageBreakBefore w:val="0"/>
        <w:spacing w:after="100" w:before="280" w:lineRule="auto"/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You will be sharing your hypothetical town with your classmates </w:t>
      </w:r>
      <w:r w:rsidDel="00000000" w:rsidR="00000000" w:rsidRPr="00000000">
        <w:rPr>
          <w:rFonts w:ascii="Wingdings" w:cs="Wingdings" w:eastAsia="Wingdings" w:hAnsi="Wingdings"/>
          <w:vertAlign w:val="baseline"/>
          <w:rtl w:val="0"/>
        </w:rPr>
        <w:t xml:space="preserve">☺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79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Arial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515" w:hanging="97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1695" w:hanging="97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metlink.org/resource/the-changing-water-cycle/" TargetMode="External"/><Relationship Id="rId8" Type="http://schemas.openxmlformats.org/officeDocument/2006/relationships/hyperlink" Target="http://water.epa.gov/drink/contaminants/index.c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