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36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36"/>
          <w:szCs w:val="20"/>
          <w:lang w:val="en-US"/>
        </w:rPr>
        <w:t>PANEL DATA REGRESSION RESULTS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sz w:val="24"/>
          <w:szCs w:val="20"/>
          <w:u w:val="single"/>
          <w:lang w:val="en-US"/>
        </w:rPr>
      </w:pPr>
      <w:r w:rsidRPr="00D5168A">
        <w:rPr>
          <w:rFonts w:ascii="Consolas" w:eastAsia="Times New Roman" w:hAnsi="Consolas" w:cs="Courier New"/>
          <w:b/>
          <w:sz w:val="24"/>
          <w:szCs w:val="20"/>
          <w:highlight w:val="yellow"/>
          <w:u w:val="single"/>
          <w:lang w:val="en-US"/>
        </w:rPr>
        <w:t>1. POOLED OLS MODEL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----------------------------------------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PooledOLS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Estimation Summary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Dep. Variable:                    GDP   R-squared:                        0.4638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Estimator:                 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PooledOLS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</w:t>
      </w:r>
      <w:bookmarkStart w:id="0" w:name="_GoBack"/>
      <w:bookmarkEnd w:id="0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R-squared (Between):              0.7221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No. Observations:                 500   R-squared (Within):              -0.4756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Date:                Tue, Mar 03 2026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R-squared (Overall</w:t>
      </w:r>
      <w:proofErr w:type="gramStart"/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):</w:t>
      </w:r>
      <w:proofErr w:type="gramEnd"/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 xml:space="preserve">              0.4638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Time:                        10:41:37   Log-likelihood                -1.343e+04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Cov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. Estimator:                Robust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     F-statistic:                      107.04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Entities:                          21   P-value                           0.0000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Avg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23.810   Distribution:                  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F(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4,495)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Min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11.000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Max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:                       26.000   F-statistic (robust):             26.827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     P-value                           0.0000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Time periods:                      26   Distribution:                  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F(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4,495)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Avg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19.231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Min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14.000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Max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21.000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  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Parameter Estimates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Parameter  Std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. Err.     T-stat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P-value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Lower CI    Upper CI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-----------------------------------------------------------------------------------------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const</w:t>
      </w:r>
      <w:proofErr w:type="spellEnd"/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3.678e+10    6.5e+09     5.6589     0.0000   2.401e+10   4.955e+10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Bank deposits            -0.0968     0.1315    -0.7361     0.4620     -0.3552      0.1616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Domestic credit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0.2729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0.0416     6.5642 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0.0000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0.1912      0.3546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Stocks traded             0.0093     0.0065     1.4386     0.1509     -0.0034      0.0221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Market capitalization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-0.0653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0.0229    -2.8469 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0.0046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-0.1104     -0.0202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>
        <w:rPr>
          <w:rFonts w:ascii="Consolas" w:eastAsia="Times New Roman" w:hAnsi="Consolas" w:cs="Courier New"/>
          <w:sz w:val="20"/>
          <w:szCs w:val="20"/>
          <w:lang w:val="en-US"/>
        </w:rPr>
        <w:t>======================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</w:p>
    <w:p w:rsidR="00D5168A" w:rsidRDefault="00D5168A">
      <w:pPr>
        <w:rPr>
          <w:rFonts w:ascii="Consolas" w:eastAsia="Times New Roman" w:hAnsi="Consolas" w:cs="Courier New"/>
          <w:sz w:val="20"/>
          <w:szCs w:val="20"/>
          <w:lang w:val="en-US"/>
        </w:rPr>
      </w:pPr>
      <w:r>
        <w:rPr>
          <w:rFonts w:ascii="Consolas" w:eastAsia="Times New Roman" w:hAnsi="Consolas" w:cs="Courier New"/>
          <w:sz w:val="20"/>
          <w:szCs w:val="20"/>
          <w:lang w:val="en-US"/>
        </w:rPr>
        <w:br w:type="page"/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sz w:val="32"/>
          <w:szCs w:val="20"/>
          <w:u w:val="single"/>
          <w:lang w:val="en-US"/>
        </w:rPr>
      </w:pPr>
      <w:r w:rsidRPr="00D5168A">
        <w:rPr>
          <w:rFonts w:ascii="Consolas" w:eastAsia="Times New Roman" w:hAnsi="Consolas" w:cs="Courier New"/>
          <w:b/>
          <w:sz w:val="24"/>
          <w:szCs w:val="20"/>
          <w:highlight w:val="yellow"/>
          <w:u w:val="single"/>
          <w:lang w:val="en-US"/>
        </w:rPr>
        <w:lastRenderedPageBreak/>
        <w:t>2. FIXED EFFECTS MODEL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----------------------------------------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PanelOLS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Estimation Summary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Dep. Variable:                    GDP   R-squared:                        0.2958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Estimator:                  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PanelOLS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</w:t>
      </w:r>
      <w:r w:rsidRPr="00D5168A">
        <w:rPr>
          <w:rFonts w:ascii="Consolas" w:eastAsia="Times New Roman" w:hAnsi="Consolas" w:cs="Courier New"/>
          <w:b/>
          <w:sz w:val="20"/>
          <w:szCs w:val="20"/>
          <w:lang w:val="en-US"/>
        </w:rPr>
        <w:t>R-squared (Between):              0.0543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No. Observations:                 500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R-squared (Within):               0.2958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Date:                Tue, Mar 03 2026   </w:t>
      </w:r>
      <w:r w:rsidRPr="00D5168A">
        <w:rPr>
          <w:rFonts w:ascii="Consolas" w:eastAsia="Times New Roman" w:hAnsi="Consolas" w:cs="Courier New"/>
          <w:b/>
          <w:sz w:val="20"/>
          <w:szCs w:val="20"/>
          <w:lang w:val="en-US"/>
        </w:rPr>
        <w:t>R-squared (Overall</w:t>
      </w:r>
      <w:proofErr w:type="gramStart"/>
      <w:r w:rsidRPr="00D5168A">
        <w:rPr>
          <w:rFonts w:ascii="Consolas" w:eastAsia="Times New Roman" w:hAnsi="Consolas" w:cs="Courier New"/>
          <w:b/>
          <w:sz w:val="20"/>
          <w:szCs w:val="20"/>
          <w:lang w:val="en-US"/>
        </w:rPr>
        <w:t>):</w:t>
      </w:r>
      <w:proofErr w:type="gramEnd"/>
      <w:r w:rsidRPr="00D5168A">
        <w:rPr>
          <w:rFonts w:ascii="Consolas" w:eastAsia="Times New Roman" w:hAnsi="Consolas" w:cs="Courier New"/>
          <w:b/>
          <w:sz w:val="20"/>
          <w:szCs w:val="20"/>
          <w:lang w:val="en-US"/>
        </w:rPr>
        <w:t xml:space="preserve">              0.0818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Time:                        10:41:37   Log-likelihood                -1.312e+04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Cov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. Estimator:             Clustered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     F-statistic:                      49.878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Entities:                          21   P-value                           0.0000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Avg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23.810   Distribution:                  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F(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4,475)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Min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11.000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Max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:                       26.000   F-statistic (robust):             312.73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     P-value                           0.0000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Time periods:                      26   Distribution:                  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F(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4,475)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Avg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19.231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Min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14.000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Max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21.000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  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Parameter Estimates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Parameter  Std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. Err.     T-stat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P-value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Lower CI    Upper CI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-----------------------------------------------------------------------------------------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Bank deposits            -0.2130     0.0989    -2.1525     0.0319     -0.4074     -0.0186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Domestic credit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0.0968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0.0309     3.1347 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0.0018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0.0361      0.1574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Stocks traded             0.0058     0.0061     0.9503     0.3424     -0.0062      0.0179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Market capitalization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-0.0233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0.0111    -2.1106 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0.0353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-0.0451     -0.0016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</w:t>
      </w:r>
      <w:r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F-test for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Poolability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: 57.580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P-value: 0.0000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Distribution: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F(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20,475)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Included effects: Entity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</w:p>
    <w:p w:rsidR="00D5168A" w:rsidRDefault="00D5168A">
      <w:pPr>
        <w:rPr>
          <w:rFonts w:ascii="Consolas" w:eastAsia="Times New Roman" w:hAnsi="Consolas" w:cs="Courier New"/>
          <w:sz w:val="20"/>
          <w:szCs w:val="20"/>
          <w:lang w:val="en-US"/>
        </w:rPr>
      </w:pPr>
      <w:r>
        <w:rPr>
          <w:rFonts w:ascii="Consolas" w:eastAsia="Times New Roman" w:hAnsi="Consolas" w:cs="Courier New"/>
          <w:sz w:val="20"/>
          <w:szCs w:val="20"/>
          <w:lang w:val="en-US"/>
        </w:rPr>
        <w:br w:type="page"/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sz w:val="24"/>
          <w:szCs w:val="20"/>
          <w:u w:val="single"/>
          <w:lang w:val="en-US"/>
        </w:rPr>
      </w:pPr>
      <w:r w:rsidRPr="00D5168A">
        <w:rPr>
          <w:rFonts w:ascii="Consolas" w:eastAsia="Times New Roman" w:hAnsi="Consolas" w:cs="Courier New"/>
          <w:b/>
          <w:sz w:val="24"/>
          <w:szCs w:val="20"/>
          <w:highlight w:val="yellow"/>
          <w:u w:val="single"/>
          <w:lang w:val="en-US"/>
        </w:rPr>
        <w:lastRenderedPageBreak/>
        <w:t>3. RANDOM EFFECTS MODEL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----------------------------------------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RandomEffects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Estimation Summary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Dep. Variable:                    GDP   R-squared:                        0.3303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Estimator:             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RandomEffects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R-squared (Between):              0.5255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No. Observations:                 500   </w:t>
      </w:r>
      <w:r w:rsidRPr="00D5168A">
        <w:rPr>
          <w:rFonts w:ascii="Consolas" w:eastAsia="Times New Roman" w:hAnsi="Consolas" w:cs="Courier New"/>
          <w:b/>
          <w:sz w:val="20"/>
          <w:szCs w:val="20"/>
          <w:lang w:val="en-US"/>
        </w:rPr>
        <w:t>R-squared (Within):               0.0053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Date:                Tue, Mar 03 2026   </w:t>
      </w:r>
      <w:r w:rsidRPr="00D5168A">
        <w:rPr>
          <w:rFonts w:ascii="Consolas" w:eastAsia="Times New Roman" w:hAnsi="Consolas" w:cs="Courier New"/>
          <w:b/>
          <w:sz w:val="20"/>
          <w:szCs w:val="20"/>
          <w:lang w:val="en-US"/>
        </w:rPr>
        <w:t>R-squared (Overall</w:t>
      </w:r>
      <w:proofErr w:type="gramStart"/>
      <w:r w:rsidRPr="00D5168A">
        <w:rPr>
          <w:rFonts w:ascii="Consolas" w:eastAsia="Times New Roman" w:hAnsi="Consolas" w:cs="Courier New"/>
          <w:b/>
          <w:sz w:val="20"/>
          <w:szCs w:val="20"/>
          <w:lang w:val="en-US"/>
        </w:rPr>
        <w:t>):</w:t>
      </w:r>
      <w:proofErr w:type="gramEnd"/>
      <w:r w:rsidRPr="00D5168A">
        <w:rPr>
          <w:rFonts w:ascii="Consolas" w:eastAsia="Times New Roman" w:hAnsi="Consolas" w:cs="Courier New"/>
          <w:b/>
          <w:sz w:val="20"/>
          <w:szCs w:val="20"/>
          <w:lang w:val="en-US"/>
        </w:rPr>
        <w:t xml:space="preserve">              0.4117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Time:                        10:41:37   Log-likelihood                -1.335e+04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Cov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. Estimator:                Robust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     F-statistic:                      61.043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Entities:                          21   P-value                           0.0000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Avg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23.810   Distribution:                  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F(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4,495)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Min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11.000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Max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:                       26.000   F-statistic (robust):             13.784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     P-value                           0.0000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Time periods:                      26   Distribution:                  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F(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4,495)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Avg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19.231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Min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14.000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Max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21.000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  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Parameter Estimates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Parameter  Std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. Err.     T-stat    P-value    Lower CI    Upper CI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r w:rsidRPr="00D5168A">
        <w:rPr>
          <w:rFonts w:ascii="Consolas" w:eastAsia="Times New Roman" w:hAnsi="Consolas" w:cs="Courier New"/>
          <w:sz w:val="20"/>
          <w:szCs w:val="20"/>
        </w:rPr>
        <w:t>-----------------------------------------------------------------------------------------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</w:rPr>
        <w:t>const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</w:rPr>
        <w:t xml:space="preserve">                  5.008e+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</w:rPr>
        <w:t>10  7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</w:rPr>
        <w:t>.527e+09     6.6535     0.0000   3.529e+10   6.487e+10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Bank deposits            -0.1420     0.1104    -1.2863     0.1990     -0.3589      0.0749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Domestic credit           0.2049     0.0374     5.4766     0.0000      0.1314      0.2785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Stocks traded             0.0080     0.0060     1.3312     0.1837     -0.0038      0.0198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Market capitalization    -0.0490     0.0189    -2.5991     0.0096     -0.0861     -0.0120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=====================================================================</w:t>
      </w:r>
      <w:r>
        <w:rPr>
          <w:rFonts w:ascii="Consolas" w:eastAsia="Times New Roman" w:hAnsi="Consolas" w:cs="Courier New"/>
          <w:sz w:val="20"/>
          <w:szCs w:val="20"/>
          <w:lang w:val="en-US"/>
        </w:rPr>
        <w:t>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</w:p>
    <w:p w:rsidR="00D5168A" w:rsidRDefault="00D5168A">
      <w:pPr>
        <w:rPr>
          <w:rFonts w:ascii="Consolas" w:eastAsia="Times New Roman" w:hAnsi="Consolas" w:cs="Courier New"/>
          <w:sz w:val="20"/>
          <w:szCs w:val="20"/>
          <w:lang w:val="en-US"/>
        </w:rPr>
      </w:pPr>
      <w:r>
        <w:rPr>
          <w:rFonts w:ascii="Consolas" w:eastAsia="Times New Roman" w:hAnsi="Consolas" w:cs="Courier New"/>
          <w:sz w:val="20"/>
          <w:szCs w:val="20"/>
          <w:lang w:val="en-US"/>
        </w:rPr>
        <w:br w:type="page"/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jc w:val="center"/>
        <w:rPr>
          <w:rFonts w:ascii="Consolas" w:eastAsia="Times New Roman" w:hAnsi="Consolas" w:cs="Courier New"/>
          <w:b/>
          <w:sz w:val="24"/>
          <w:szCs w:val="20"/>
          <w:u w:val="single"/>
          <w:lang w:val="en-US"/>
        </w:rPr>
      </w:pPr>
      <w:r w:rsidRPr="00D5168A">
        <w:rPr>
          <w:rFonts w:ascii="Consolas" w:eastAsia="Times New Roman" w:hAnsi="Consolas" w:cs="Courier New"/>
          <w:b/>
          <w:sz w:val="24"/>
          <w:szCs w:val="20"/>
          <w:highlight w:val="yellow"/>
          <w:u w:val="single"/>
          <w:lang w:val="en-US"/>
        </w:rPr>
        <w:lastRenderedPageBreak/>
        <w:t>4. TWO-WAY FIXED EFFECTS MODEL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----------------------------------------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PanelOLS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Estimation Summary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Dep. Variable:                    GDP   R-squared:                        0.3010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Estimator:                  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PanelOLS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</w:t>
      </w:r>
      <w:r w:rsidRPr="00D5168A">
        <w:rPr>
          <w:rFonts w:ascii="Consolas" w:eastAsia="Times New Roman" w:hAnsi="Consolas" w:cs="Courier New"/>
          <w:b/>
          <w:sz w:val="20"/>
          <w:szCs w:val="20"/>
          <w:lang w:val="en-US"/>
        </w:rPr>
        <w:t>R-squared (Between):              0.0836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No. Observations:                 500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R-squared (Within):               0.2934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b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Date:                Tue, Mar 03 2026   </w:t>
      </w:r>
      <w:r w:rsidRPr="00D5168A">
        <w:rPr>
          <w:rFonts w:ascii="Consolas" w:eastAsia="Times New Roman" w:hAnsi="Consolas" w:cs="Courier New"/>
          <w:b/>
          <w:sz w:val="20"/>
          <w:szCs w:val="20"/>
          <w:lang w:val="en-US"/>
        </w:rPr>
        <w:t>R-squared (Overall</w:t>
      </w:r>
      <w:proofErr w:type="gramStart"/>
      <w:r w:rsidRPr="00D5168A">
        <w:rPr>
          <w:rFonts w:ascii="Consolas" w:eastAsia="Times New Roman" w:hAnsi="Consolas" w:cs="Courier New"/>
          <w:b/>
          <w:sz w:val="20"/>
          <w:szCs w:val="20"/>
          <w:lang w:val="en-US"/>
        </w:rPr>
        <w:t>):</w:t>
      </w:r>
      <w:proofErr w:type="gramEnd"/>
      <w:r w:rsidRPr="00D5168A">
        <w:rPr>
          <w:rFonts w:ascii="Consolas" w:eastAsia="Times New Roman" w:hAnsi="Consolas" w:cs="Courier New"/>
          <w:b/>
          <w:sz w:val="20"/>
          <w:szCs w:val="20"/>
          <w:lang w:val="en-US"/>
        </w:rPr>
        <w:t xml:space="preserve">              0.1079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Time:                        10:41:37   Log-likelihood                -1.307e+04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Cov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. Estimator:             Clustered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     F-statistic:                      48.449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Entities:                          21   P-value                           0.0000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Avg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23.810   Distribution:                  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F(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4,450)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Min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11.000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Max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:                       26.000   F-statistic (robust):             189.14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     P-value                           0.0000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Time periods:                      26   Distribution:                  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F(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4,450)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Avg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19.231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Min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14.000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Max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Obs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:                       21.000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          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            Parameter Estimates                                   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           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Parameter  Std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. Err.     T-stat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P-value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Lower CI    Upper CI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-----------------------------------------------------------------------------------------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Bank deposits            -0.1919     0.0953    -2.0147     0.0445     -0.3791     -0.0047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Domestic credit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 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0.0960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0.0279     3.4361 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0.0006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 0.0411      0.1508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Stocks traded             0.0060     0.0056     1.0581     0.2906     -0.0051      0.0170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Market capitalization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-0.0237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0.0108    -2.1934     </w:t>
      </w:r>
      <w:r w:rsidRPr="00D5168A">
        <w:rPr>
          <w:rFonts w:ascii="Consolas" w:eastAsia="Times New Roman" w:hAnsi="Consolas" w:cs="Courier New"/>
          <w:b/>
          <w:sz w:val="20"/>
          <w:szCs w:val="20"/>
          <w:highlight w:val="yellow"/>
          <w:lang w:val="en-US"/>
        </w:rPr>
        <w:t>0.0288</w:t>
      </w: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     -0.0450     -0.0025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=========================================================================================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F-test for </w:t>
      </w:r>
      <w:proofErr w:type="spell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Poolability</w:t>
      </w:r>
      <w:proofErr w:type="spell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: 31.832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P-value: 0.0000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 xml:space="preserve">Distribution: </w:t>
      </w:r>
      <w:proofErr w:type="gramStart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F(</w:t>
      </w:r>
      <w:proofErr w:type="gramEnd"/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45,450)</w:t>
      </w: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</w:p>
    <w:p w:rsidR="00D5168A" w:rsidRPr="00D5168A" w:rsidRDefault="00D5168A" w:rsidP="00D5168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val="en-US"/>
        </w:rPr>
      </w:pPr>
      <w:r w:rsidRPr="00D5168A">
        <w:rPr>
          <w:rFonts w:ascii="Consolas" w:eastAsia="Times New Roman" w:hAnsi="Consolas" w:cs="Courier New"/>
          <w:sz w:val="20"/>
          <w:szCs w:val="20"/>
          <w:lang w:val="en-US"/>
        </w:rPr>
        <w:t>Included effects: Entity, Time</w:t>
      </w:r>
    </w:p>
    <w:p w:rsidR="00E97417" w:rsidRPr="00D5168A" w:rsidRDefault="00E97417">
      <w:pPr>
        <w:rPr>
          <w:lang w:val="en-US"/>
        </w:rPr>
      </w:pPr>
    </w:p>
    <w:sectPr w:rsidR="00E97417" w:rsidRPr="00D5168A" w:rsidSect="00D5168A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DengXian">
    <w:altName w:val="SimSun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5BB"/>
    <w:rsid w:val="00B325BB"/>
    <w:rsid w:val="00D5168A"/>
    <w:rsid w:val="00E9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399CE"/>
  <w15:chartTrackingRefBased/>
  <w15:docId w15:val="{FF277EAD-EEE9-483E-B665-93D7C1F83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51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16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44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48E3E-C752-4933-AEC2-A863F1D2E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1521</Words>
  <Characters>8670</Characters>
  <Application>Microsoft Office Word</Application>
  <DocSecurity>0</DocSecurity>
  <Lines>72</Lines>
  <Paragraphs>20</Paragraphs>
  <ScaleCrop>false</ScaleCrop>
  <Company/>
  <LinksUpToDate>false</LinksUpToDate>
  <CharactersWithSpaces>10171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Клюкин Борис Денисович</dc:creator>
  <cp:keywords/>
  <dc:description/>
  <cp:lastModifiedBy>Клюкин Борис Денисович</cp:lastModifiedBy>
  <cp:revision>3</cp:revision>
  <dcterms:created xsi:type="dcterms:W3CDTF">2026-03-03T17:04:00Z</dcterms:created>
  <dcterms:modified xsi:type="dcterms:W3CDTF">2026-03-03T17:10:00Z</dcterms:modified>
</cp:coreProperties>
</file>