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WR</w:t>
      </w:r>
      <w:r>
        <w:t xml:space="preserve"> </w:t>
      </w:r>
      <w:r>
        <w:t xml:space="preserve">SIT</w:t>
      </w:r>
      <w:r>
        <w:t xml:space="preserve"> </w:t>
      </w:r>
      <w:r>
        <w:t xml:space="preserve">DSM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BA</w:t>
      </w:r>
      <w:r>
        <w:t xml:space="preserve"> </w:t>
      </w:r>
      <w:r>
        <w:t xml:space="preserve">Act5</w:t>
      </w:r>
    </w:p>
    <w:p>
      <w:pPr>
        <w:pStyle w:val="Date"/>
      </w:pPr>
      <w:r>
        <w:t xml:space="preserve">2025-07-29</w:t>
      </w:r>
    </w:p>
    <w:bookmarkStart w:id="20" w:name="section"/>
    <w:p>
      <w:pPr>
        <w:pStyle w:val="Heading5"/>
      </w:pPr>
      <w:r>
        <w:t xml:space="preserve">’</w:t>
      </w:r>
    </w:p>
    <w:bookmarkEnd w:id="20"/>
    <w:bookmarkStart w:id="35" w:name="ba"/>
    <w:p>
      <w:pPr>
        <w:pStyle w:val="Heading2"/>
      </w:pPr>
      <w:r>
        <w:t xml:space="preserve">BA</w:t>
      </w:r>
    </w:p>
    <w:bookmarkStart w:id="27" w:name="population-abundance-growth"/>
    <w:p>
      <w:pPr>
        <w:pStyle w:val="Heading3"/>
      </w:pPr>
      <w:r>
        <w:t xml:space="preserve">Population Abundance, Growth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d97bbb1-c44e-4728-a202-e6f0ca5ed686" w:name="TableBA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d97bbb1-c44e-4728-a202-e6f0ca5ed686"/>
      <w:r>
        <w:rPr>
          <w:rFonts/>
          <w:b w:val="true"/>
        </w:rPr>
        <w:t xml:space="preserve">: </w:t>
      </w:r>
      <w:r>
        <w:t xml:space="preserve">Table BA.1. Predicted annual total winter-run spawner abundance in the Upper Sacramento River,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6456</w:t>
            </w:r>
          </w:p>
        </w:tc>
        <w:tc>
          <w:p>
            <w:pPr>
              <w:pStyle w:stlname="Normal" w:val="Normal"/>
            </w:pPr>
            <w:r>
              <w:t>8235</w:t>
            </w:r>
          </w:p>
        </w:tc>
        <w:tc>
          <w:p>
            <w:pPr>
              <w:pStyle w:stlname="Normal" w:val="Normal"/>
            </w:pPr>
            <w:r>
              <w:t>8156</w:t>
            </w:r>
          </w:p>
        </w:tc>
        <w:tc>
          <w:p>
            <w:pPr>
              <w:pStyle w:stlname="Normal" w:val="Normal"/>
            </w:pPr>
            <w:r>
              <w:t>8147</w:t>
            </w:r>
          </w:p>
        </w:tc>
        <w:tc>
          <w:p>
            <w:pPr>
              <w:pStyle w:stlname="Normal" w:val="Normal"/>
            </w:pPr>
            <w:r>
              <w:t>8144</w:t>
            </w:r>
          </w:p>
        </w:tc>
        <w:tc>
          <w:p>
            <w:pPr>
              <w:pStyle w:stlname="Normal" w:val="Normal"/>
            </w:pPr>
            <w:r>
              <w:t>8177</w:t>
            </w:r>
          </w:p>
        </w:tc>
        <w:tc>
          <w:p>
            <w:pPr>
              <w:pStyle w:stlname="Normal" w:val="Normal"/>
            </w:pPr>
            <w:r>
              <w:t>8214</w:t>
            </w:r>
          </w:p>
        </w:tc>
        <w:tc>
          <w:p>
            <w:pPr>
              <w:pStyle w:stlname="Normal" w:val="Normal"/>
            </w:pPr>
            <w:r>
              <w:t>8159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2542</w:t>
            </w:r>
          </w:p>
        </w:tc>
        <w:tc>
          <w:p>
            <w:pPr>
              <w:pStyle w:stlname="Normal" w:val="Normal"/>
            </w:pPr>
            <w:r>
              <w:t>8632</w:t>
            </w:r>
          </w:p>
        </w:tc>
        <w:tc>
          <w:p>
            <w:pPr>
              <w:pStyle w:stlname="Normal" w:val="Normal"/>
            </w:pPr>
            <w:r>
              <w:t>8371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8367</w:t>
            </w:r>
          </w:p>
        </w:tc>
        <w:tc>
          <w:p>
            <w:pPr>
              <w:pStyle w:stlname="Normal" w:val="Normal"/>
            </w:pPr>
            <w:r>
              <w:t>8368</w:t>
            </w:r>
          </w:p>
        </w:tc>
        <w:tc>
          <w:p>
            <w:pPr>
              <w:pStyle w:stlname="Normal" w:val="Normal"/>
            </w:pPr>
            <w:r>
              <w:t>8518</w:t>
            </w:r>
          </w:p>
        </w:tc>
        <w:tc>
          <w:p>
            <w:pPr>
              <w:pStyle w:stlname="Normal" w:val="Normal"/>
            </w:pPr>
            <w:r>
              <w:t>8449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2022</w:t>
            </w:r>
          </w:p>
        </w:tc>
        <w:tc>
          <w:p>
            <w:pPr>
              <w:pStyle w:stlname="Normal" w:val="Normal"/>
            </w:pPr>
            <w:r>
              <w:t>11570</w:t>
            </w:r>
          </w:p>
        </w:tc>
        <w:tc>
          <w:p>
            <w:pPr>
              <w:pStyle w:stlname="Normal" w:val="Normal"/>
            </w:pPr>
            <w:r>
              <w:t>11391</w:t>
            </w:r>
          </w:p>
        </w:tc>
        <w:tc>
          <w:p>
            <w:pPr>
              <w:pStyle w:stlname="Normal" w:val="Normal"/>
            </w:pPr>
            <w:r>
              <w:t>11423</w:t>
            </w:r>
          </w:p>
        </w:tc>
        <w:tc>
          <w:p>
            <w:pPr>
              <w:pStyle w:stlname="Normal" w:val="Normal"/>
            </w:pPr>
            <w:r>
              <w:t>11416</w:t>
            </w:r>
          </w:p>
        </w:tc>
        <w:tc>
          <w:p>
            <w:pPr>
              <w:pStyle w:stlname="Normal" w:val="Normal"/>
            </w:pPr>
            <w:r>
              <w:t>11325</w:t>
            </w:r>
          </w:p>
        </w:tc>
        <w:tc>
          <w:p>
            <w:pPr>
              <w:pStyle w:stlname="Normal" w:val="Normal"/>
            </w:pPr>
            <w:r>
              <w:t>11532</w:t>
            </w:r>
          </w:p>
        </w:tc>
        <w:tc>
          <w:p>
            <w:pPr>
              <w:pStyle w:stlname="Normal" w:val="Normal"/>
            </w:pPr>
            <w:r>
              <w:t>11536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3374</w:t>
            </w:r>
          </w:p>
        </w:tc>
        <w:tc>
          <w:p>
            <w:pPr>
              <w:pStyle w:stlname="Normal" w:val="Normal"/>
            </w:pPr>
            <w:r>
              <w:t>13951</w:t>
            </w:r>
          </w:p>
        </w:tc>
        <w:tc>
          <w:p>
            <w:pPr>
              <w:pStyle w:stlname="Normal" w:val="Normal"/>
            </w:pPr>
            <w:r>
              <w:t>14384</w:t>
            </w:r>
          </w:p>
        </w:tc>
        <w:tc>
          <w:p>
            <w:pPr>
              <w:pStyle w:stlname="Normal" w:val="Normal"/>
            </w:pPr>
            <w:r>
              <w:t>14410</w:t>
            </w:r>
          </w:p>
        </w:tc>
        <w:tc>
          <w:p>
            <w:pPr>
              <w:pStyle w:stlname="Normal" w:val="Normal"/>
            </w:pPr>
            <w:r>
              <w:t>14402</w:t>
            </w:r>
          </w:p>
        </w:tc>
        <w:tc>
          <w:p>
            <w:pPr>
              <w:pStyle w:stlname="Normal" w:val="Normal"/>
            </w:pPr>
            <w:r>
              <w:t>14340</w:t>
            </w:r>
          </w:p>
        </w:tc>
        <w:tc>
          <w:p>
            <w:pPr>
              <w:pStyle w:stlname="Normal" w:val="Normal"/>
            </w:pPr>
            <w:r>
              <w:t>14519</w:t>
            </w:r>
          </w:p>
        </w:tc>
        <w:tc>
          <w:p>
            <w:pPr>
              <w:pStyle w:stlname="Normal" w:val="Normal"/>
            </w:pPr>
            <w:r>
              <w:t>14484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3069</w:t>
            </w:r>
          </w:p>
        </w:tc>
        <w:tc>
          <w:p>
            <w:pPr>
              <w:pStyle w:stlname="Normal" w:val="Normal"/>
            </w:pPr>
            <w:r>
              <w:t>14195</w:t>
            </w:r>
          </w:p>
        </w:tc>
        <w:tc>
          <w:p>
            <w:pPr>
              <w:pStyle w:stlname="Normal" w:val="Normal"/>
            </w:pPr>
            <w:r>
              <w:t>14884</w:t>
            </w:r>
          </w:p>
        </w:tc>
        <w:tc>
          <w:p>
            <w:pPr>
              <w:pStyle w:stlname="Normal" w:val="Normal"/>
            </w:pPr>
            <w:r>
              <w:t>14940</w:t>
            </w:r>
          </w:p>
        </w:tc>
        <w:tc>
          <w:p>
            <w:pPr>
              <w:pStyle w:stlname="Normal" w:val="Normal"/>
            </w:pPr>
            <w:r>
              <w:t>14930</w:t>
            </w:r>
          </w:p>
        </w:tc>
        <w:tc>
          <w:p>
            <w:pPr>
              <w:pStyle w:stlname="Normal" w:val="Normal"/>
            </w:pPr>
            <w:r>
              <w:t>14906</w:t>
            </w:r>
          </w:p>
        </w:tc>
        <w:tc>
          <w:p>
            <w:pPr>
              <w:pStyle w:stlname="Normal" w:val="Normal"/>
            </w:pPr>
            <w:r>
              <w:t>15117</w:t>
            </w:r>
          </w:p>
        </w:tc>
        <w:tc>
          <w:p>
            <w:pPr>
              <w:pStyle w:stlname="Normal" w:val="Normal"/>
            </w:pPr>
            <w:r>
              <w:t>14863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1454</w:t>
            </w:r>
          </w:p>
        </w:tc>
        <w:tc>
          <w:p>
            <w:pPr>
              <w:pStyle w:stlname="Normal" w:val="Normal"/>
            </w:pPr>
            <w:r>
              <w:t>13383</w:t>
            </w:r>
          </w:p>
        </w:tc>
        <w:tc>
          <w:p>
            <w:pPr>
              <w:pStyle w:stlname="Normal" w:val="Normal"/>
            </w:pPr>
            <w:r>
              <w:t>13350</w:t>
            </w:r>
          </w:p>
        </w:tc>
        <w:tc>
          <w:p>
            <w:pPr>
              <w:pStyle w:stlname="Normal" w:val="Normal"/>
            </w:pPr>
            <w:r>
              <w:t>13537</w:t>
            </w:r>
          </w:p>
        </w:tc>
        <w:tc>
          <w:p>
            <w:pPr>
              <w:pStyle w:stlname="Normal" w:val="Normal"/>
            </w:pPr>
            <w:r>
              <w:t>13527</w:t>
            </w:r>
          </w:p>
        </w:tc>
        <w:tc>
          <w:p>
            <w:pPr>
              <w:pStyle w:stlname="Normal" w:val="Normal"/>
            </w:pPr>
            <w:r>
              <w:t>13436</w:t>
            </w:r>
          </w:p>
        </w:tc>
        <w:tc>
          <w:p>
            <w:pPr>
              <w:pStyle w:stlname="Normal" w:val="Normal"/>
            </w:pPr>
            <w:r>
              <w:t>13707</w:t>
            </w:r>
          </w:p>
        </w:tc>
        <w:tc>
          <w:p>
            <w:pPr>
              <w:pStyle w:stlname="Normal" w:val="Normal"/>
            </w:pPr>
            <w:r>
              <w:t>13259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585</w:t>
            </w:r>
          </w:p>
        </w:tc>
        <w:tc>
          <w:p>
            <w:pPr>
              <w:pStyle w:stlname="Normal" w:val="Normal"/>
            </w:pPr>
            <w:r>
              <w:t>13647</w:t>
            </w:r>
          </w:p>
        </w:tc>
        <w:tc>
          <w:p>
            <w:pPr>
              <w:pStyle w:stlname="Normal" w:val="Normal"/>
            </w:pPr>
            <w:r>
              <w:t>13113</w:t>
            </w:r>
          </w:p>
        </w:tc>
        <w:tc>
          <w:p>
            <w:pPr>
              <w:pStyle w:stlname="Normal" w:val="Normal"/>
            </w:pPr>
            <w:r>
              <w:t>13393</w:t>
            </w:r>
          </w:p>
        </w:tc>
        <w:tc>
          <w:p>
            <w:pPr>
              <w:pStyle w:stlname="Normal" w:val="Normal"/>
            </w:pPr>
            <w:r>
              <w:t>13382</w:t>
            </w:r>
          </w:p>
        </w:tc>
        <w:tc>
          <w:p>
            <w:pPr>
              <w:pStyle w:stlname="Normal" w:val="Normal"/>
            </w:pPr>
            <w:r>
              <w:t>13241</w:t>
            </w:r>
          </w:p>
        </w:tc>
        <w:tc>
          <w:p>
            <w:pPr>
              <w:pStyle w:stlname="Normal" w:val="Normal"/>
            </w:pPr>
            <w:r>
              <w:t>13566</w:t>
            </w:r>
          </w:p>
        </w:tc>
        <w:tc>
          <w:p>
            <w:pPr>
              <w:pStyle w:stlname="Normal" w:val="Normal"/>
            </w:pPr>
            <w:r>
              <w:t>13035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483</w:t>
            </w:r>
          </w:p>
        </w:tc>
        <w:tc>
          <w:p>
            <w:pPr>
              <w:pStyle w:stlname="Normal" w:val="Normal"/>
            </w:pPr>
            <w:r>
              <w:t>12730</w:t>
            </w:r>
          </w:p>
        </w:tc>
        <w:tc>
          <w:p>
            <w:pPr>
              <w:pStyle w:stlname="Normal" w:val="Normal"/>
            </w:pPr>
            <w:r>
              <w:t>12314</w:t>
            </w:r>
          </w:p>
        </w:tc>
        <w:tc>
          <w:p>
            <w:pPr>
              <w:pStyle w:stlname="Normal" w:val="Normal"/>
            </w:pPr>
            <w:r>
              <w:t>12434</w:t>
            </w:r>
          </w:p>
        </w:tc>
        <w:tc>
          <w:p>
            <w:pPr>
              <w:pStyle w:stlname="Normal" w:val="Normal"/>
            </w:pPr>
            <w:r>
              <w:t>12424</w:t>
            </w:r>
          </w:p>
        </w:tc>
        <w:tc>
          <w:p>
            <w:pPr>
              <w:pStyle w:stlname="Normal" w:val="Normal"/>
            </w:pPr>
            <w:r>
              <w:t>12340</w:t>
            </w:r>
          </w:p>
        </w:tc>
        <w:tc>
          <w:p>
            <w:pPr>
              <w:pStyle w:stlname="Normal" w:val="Normal"/>
            </w:pPr>
            <w:r>
              <w:t>12633</w:t>
            </w:r>
          </w:p>
        </w:tc>
        <w:tc>
          <w:p>
            <w:pPr>
              <w:pStyle w:stlname="Normal" w:val="Normal"/>
            </w:pPr>
            <w:r>
              <w:t>12137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427</w:t>
            </w:r>
          </w:p>
        </w:tc>
        <w:tc>
          <w:p>
            <w:pPr>
              <w:pStyle w:stlname="Normal" w:val="Normal"/>
            </w:pPr>
            <w:r>
              <w:t>9123</w:t>
            </w:r>
          </w:p>
        </w:tc>
        <w:tc>
          <w:p>
            <w:pPr>
              <w:pStyle w:stlname="Normal" w:val="Normal"/>
            </w:pPr>
            <w:r>
              <w:t>8234</w:t>
            </w:r>
          </w:p>
        </w:tc>
        <w:tc>
          <w:p>
            <w:pPr>
              <w:pStyle w:stlname="Normal" w:val="Normal"/>
            </w:pPr>
            <w:r>
              <w:t>8166</w:t>
            </w:r>
          </w:p>
        </w:tc>
        <w:tc>
          <w:p>
            <w:pPr>
              <w:pStyle w:stlname="Normal" w:val="Normal"/>
            </w:pPr>
            <w:r>
              <w:t>8158</w:t>
            </w:r>
          </w:p>
        </w:tc>
        <w:tc>
          <w:p>
            <w:pPr>
              <w:pStyle w:stlname="Normal" w:val="Normal"/>
            </w:pPr>
            <w:r>
              <w:t>8153</w:t>
            </w:r>
          </w:p>
        </w:tc>
        <w:tc>
          <w:p>
            <w:pPr>
              <w:pStyle w:stlname="Normal" w:val="Normal"/>
            </w:pPr>
            <w:r>
              <w:t>8285</w:t>
            </w:r>
          </w:p>
        </w:tc>
        <w:tc>
          <w:p>
            <w:pPr>
              <w:pStyle w:stlname="Normal" w:val="Normal"/>
            </w:pPr>
            <w:r>
              <w:t>8016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392</w:t>
            </w:r>
          </w:p>
        </w:tc>
        <w:tc>
          <w:p>
            <w:pPr>
              <w:pStyle w:stlname="Normal" w:val="Normal"/>
            </w:pPr>
            <w:r>
              <w:t>8116</w:t>
            </w:r>
          </w:p>
        </w:tc>
        <w:tc>
          <w:p>
            <w:pPr>
              <w:pStyle w:stlname="Normal" w:val="Normal"/>
            </w:pPr>
            <w:r>
              <w:t>6230</w:t>
            </w:r>
          </w:p>
        </w:tc>
        <w:tc>
          <w:p>
            <w:pPr>
              <w:pStyle w:stlname="Normal" w:val="Normal"/>
            </w:pPr>
            <w:r>
              <w:t>6257</w:t>
            </w:r>
          </w:p>
        </w:tc>
        <w:tc>
          <w:p>
            <w:pPr>
              <w:pStyle w:stlname="Normal" w:val="Normal"/>
            </w:pPr>
            <w:r>
              <w:t>6245</w:t>
            </w:r>
          </w:p>
        </w:tc>
        <w:tc>
          <w:p>
            <w:pPr>
              <w:pStyle w:stlname="Normal" w:val="Normal"/>
            </w:pPr>
            <w:r>
              <w:t>6270</w:t>
            </w:r>
          </w:p>
        </w:tc>
        <w:tc>
          <w:p>
            <w:pPr>
              <w:pStyle w:stlname="Normal" w:val="Normal"/>
            </w:pPr>
            <w:r>
              <w:t>6397</w:t>
            </w:r>
          </w:p>
        </w:tc>
        <w:tc>
          <w:p>
            <w:pPr>
              <w:pStyle w:stlname="Normal" w:val="Normal"/>
            </w:pPr>
            <w:r>
              <w:t>6188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391</w:t>
            </w:r>
          </w:p>
        </w:tc>
        <w:tc>
          <w:p>
            <w:pPr>
              <w:pStyle w:stlname="Normal" w:val="Normal"/>
            </w:pPr>
            <w:r>
              <w:t>8057</w:t>
            </w:r>
          </w:p>
        </w:tc>
        <w:tc>
          <w:p>
            <w:pPr>
              <w:pStyle w:stlname="Normal" w:val="Normal"/>
            </w:pPr>
            <w:r>
              <w:t>6089</w:t>
            </w:r>
          </w:p>
        </w:tc>
        <w:tc>
          <w:p>
            <w:pPr>
              <w:pStyle w:stlname="Normal" w:val="Normal"/>
            </w:pPr>
            <w:r>
              <w:t>6237</w:t>
            </w:r>
          </w:p>
        </w:tc>
        <w:tc>
          <w:p>
            <w:pPr>
              <w:pStyle w:stlname="Normal" w:val="Normal"/>
            </w:pPr>
            <w:r>
              <w:t>6251</w:t>
            </w:r>
          </w:p>
        </w:tc>
        <w:tc>
          <w:p>
            <w:pPr>
              <w:pStyle w:stlname="Normal" w:val="Normal"/>
            </w:pPr>
            <w:r>
              <w:t>6224</w:t>
            </w:r>
          </w:p>
        </w:tc>
        <w:tc>
          <w:p>
            <w:pPr>
              <w:pStyle w:stlname="Normal" w:val="Normal"/>
            </w:pPr>
            <w:r>
              <w:t>6444</w:t>
            </w:r>
          </w:p>
        </w:tc>
        <w:tc>
          <w:p>
            <w:pPr>
              <w:pStyle w:stlname="Normal" w:val="Normal"/>
            </w:pPr>
            <w:r>
              <w:t>6098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390</w:t>
            </w:r>
          </w:p>
        </w:tc>
        <w:tc>
          <w:p>
            <w:pPr>
              <w:pStyle w:stlname="Normal" w:val="Normal"/>
            </w:pPr>
            <w:r>
              <w:t>5103</w:t>
            </w:r>
          </w:p>
        </w:tc>
        <w:tc>
          <w:p>
            <w:pPr>
              <w:pStyle w:stlname="Normal" w:val="Normal"/>
            </w:pPr>
            <w:r>
              <w:t>4015</w:t>
            </w:r>
          </w:p>
        </w:tc>
        <w:tc>
          <w:p>
            <w:pPr>
              <w:pStyle w:stlname="Normal" w:val="Normal"/>
            </w:pPr>
            <w:r>
              <w:t>4183</w:t>
            </w:r>
          </w:p>
        </w:tc>
        <w:tc>
          <w:p>
            <w:pPr>
              <w:pStyle w:stlname="Normal" w:val="Normal"/>
            </w:pPr>
            <w:r>
              <w:t>4257</w:t>
            </w:r>
          </w:p>
        </w:tc>
        <w:tc>
          <w:p>
            <w:pPr>
              <w:pStyle w:stlname="Normal" w:val="Normal"/>
            </w:pPr>
            <w:r>
              <w:t>4154</w:t>
            </w:r>
          </w:p>
        </w:tc>
        <w:tc>
          <w:p>
            <w:pPr>
              <w:pStyle w:stlname="Normal" w:val="Normal"/>
            </w:pPr>
            <w:r>
              <w:t>4144</w:t>
            </w:r>
          </w:p>
        </w:tc>
        <w:tc>
          <w:p>
            <w:pPr>
              <w:pStyle w:stlname="Normal" w:val="Normal"/>
            </w:pPr>
            <w:r>
              <w:t>3947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389</w:t>
            </w:r>
          </w:p>
        </w:tc>
        <w:tc>
          <w:p>
            <w:pPr>
              <w:pStyle w:stlname="Normal" w:val="Normal"/>
            </w:pPr>
            <w:r>
              <w:t>3178</w:t>
            </w:r>
          </w:p>
        </w:tc>
        <w:tc>
          <w:p>
            <w:pPr>
              <w:pStyle w:stlname="Normal" w:val="Normal"/>
            </w:pPr>
            <w:r>
              <w:t>2777</w:t>
            </w:r>
          </w:p>
        </w:tc>
        <w:tc>
          <w:p>
            <w:pPr>
              <w:pStyle w:stlname="Normal" w:val="Normal"/>
            </w:pPr>
            <w:r>
              <w:t>2524</w:t>
            </w:r>
          </w:p>
        </w:tc>
        <w:tc>
          <w:p>
            <w:pPr>
              <w:pStyle w:stlname="Normal" w:val="Normal"/>
            </w:pPr>
            <w:r>
              <w:t>2823</w:t>
            </w:r>
          </w:p>
        </w:tc>
        <w:tc>
          <w:p>
            <w:pPr>
              <w:pStyle w:stlname="Normal" w:val="Normal"/>
            </w:pPr>
            <w:r>
              <w:t>2514</w:t>
            </w:r>
          </w:p>
        </w:tc>
        <w:tc>
          <w:p>
            <w:pPr>
              <w:pStyle w:stlname="Normal" w:val="Normal"/>
            </w:pPr>
            <w:r>
              <w:t>1878</w:t>
            </w:r>
          </w:p>
        </w:tc>
        <w:tc>
          <w:p>
            <w:pPr>
              <w:pStyle w:stlname="Normal" w:val="Normal"/>
            </w:pPr>
            <w:r>
              <w:t>2323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391</w:t>
            </w:r>
          </w:p>
        </w:tc>
        <w:tc>
          <w:p>
            <w:pPr>
              <w:pStyle w:stlname="Normal" w:val="Normal"/>
            </w:pPr>
            <w:r>
              <w:t>3975</w:t>
            </w:r>
          </w:p>
        </w:tc>
        <w:tc>
          <w:p>
            <w:pPr>
              <w:pStyle w:stlname="Normal" w:val="Normal"/>
            </w:pPr>
            <w:r>
              <w:t>3657</w:t>
            </w:r>
          </w:p>
        </w:tc>
        <w:tc>
          <w:p>
            <w:pPr>
              <w:pStyle w:stlname="Normal" w:val="Normal"/>
            </w:pPr>
            <w:r>
              <w:t>2915</w:t>
            </w:r>
          </w:p>
        </w:tc>
        <w:tc>
          <w:p>
            <w:pPr>
              <w:pStyle w:stlname="Normal" w:val="Normal"/>
            </w:pPr>
            <w:r>
              <w:t>3387</w:t>
            </w:r>
          </w:p>
        </w:tc>
        <w:tc>
          <w:p>
            <w:pPr>
              <w:pStyle w:stlname="Normal" w:val="Normal"/>
            </w:pPr>
            <w:r>
              <w:t>2885</w:t>
            </w:r>
          </w:p>
        </w:tc>
        <w:tc>
          <w:p>
            <w:pPr>
              <w:pStyle w:stlname="Normal" w:val="Normal"/>
            </w:pPr>
            <w:r>
              <w:t>2001</w:t>
            </w:r>
          </w:p>
        </w:tc>
        <w:tc>
          <w:p>
            <w:pPr>
              <w:pStyle w:stlname="Normal" w:val="Normal"/>
            </w:pPr>
            <w:r>
              <w:t>2845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392</w:t>
            </w:r>
          </w:p>
        </w:tc>
        <w:tc>
          <w:p>
            <w:pPr>
              <w:pStyle w:stlname="Normal" w:val="Normal"/>
            </w:pPr>
            <w:r>
              <w:t>4535</w:t>
            </w:r>
          </w:p>
        </w:tc>
        <w:tc>
          <w:p>
            <w:pPr>
              <w:pStyle w:stlname="Normal" w:val="Normal"/>
            </w:pPr>
            <w:r>
              <w:t>4052</w:t>
            </w:r>
          </w:p>
        </w:tc>
        <w:tc>
          <w:p>
            <w:pPr>
              <w:pStyle w:stlname="Normal" w:val="Normal"/>
            </w:pPr>
            <w:r>
              <w:t>3621</w:t>
            </w:r>
          </w:p>
        </w:tc>
        <w:tc>
          <w:p>
            <w:pPr>
              <w:pStyle w:stlname="Normal" w:val="Normal"/>
            </w:pPr>
            <w:r>
              <w:t>3899</w:t>
            </w:r>
          </w:p>
        </w:tc>
        <w:tc>
          <w:p>
            <w:pPr>
              <w:pStyle w:stlname="Normal" w:val="Normal"/>
            </w:pPr>
            <w:r>
              <w:t>3593</w:t>
            </w:r>
          </w:p>
        </w:tc>
        <w:tc>
          <w:p>
            <w:pPr>
              <w:pStyle w:stlname="Normal" w:val="Normal"/>
            </w:pPr>
            <w:r>
              <w:t>3110</w:t>
            </w:r>
          </w:p>
        </w:tc>
        <w:tc>
          <w:p>
            <w:pPr>
              <w:pStyle w:stlname="Normal" w:val="Normal"/>
            </w:pPr>
            <w:r>
              <w:t>3668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394</w:t>
            </w:r>
          </w:p>
        </w:tc>
        <w:tc>
          <w:p>
            <w:pPr>
              <w:pStyle w:stlname="Normal" w:val="Normal"/>
            </w:pPr>
            <w:r>
              <w:t>4119</w:t>
            </w:r>
          </w:p>
        </w:tc>
        <w:tc>
          <w:p>
            <w:pPr>
              <w:pStyle w:stlname="Normal" w:val="Normal"/>
            </w:pPr>
            <w:r>
              <w:t>3735</w:t>
            </w:r>
          </w:p>
        </w:tc>
        <w:tc>
          <w:p>
            <w:pPr>
              <w:pStyle w:stlname="Normal" w:val="Normal"/>
            </w:pPr>
            <w:r>
              <w:t>3635</w:t>
            </w:r>
          </w:p>
        </w:tc>
        <w:tc>
          <w:p>
            <w:pPr>
              <w:pStyle w:stlname="Normal" w:val="Normal"/>
            </w:pPr>
            <w:r>
              <w:t>3747</w:t>
            </w:r>
          </w:p>
        </w:tc>
        <w:tc>
          <w:p>
            <w:pPr>
              <w:pStyle w:stlname="Normal" w:val="Normal"/>
            </w:pPr>
            <w:r>
              <w:t>3619</w:t>
            </w:r>
          </w:p>
        </w:tc>
        <w:tc>
          <w:p>
            <w:pPr>
              <w:pStyle w:stlname="Normal" w:val="Normal"/>
            </w:pPr>
            <w:r>
              <w:t>3311</w:t>
            </w:r>
          </w:p>
        </w:tc>
        <w:tc>
          <w:p>
            <w:pPr>
              <w:pStyle w:stlname="Normal" w:val="Normal"/>
            </w:pPr>
            <w:r>
              <w:t>3745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403</w:t>
            </w:r>
          </w:p>
        </w:tc>
        <w:tc>
          <w:p>
            <w:pPr>
              <w:pStyle w:stlname="Normal" w:val="Normal"/>
            </w:pPr>
            <w:r>
              <w:t>4793</w:t>
            </w:r>
          </w:p>
        </w:tc>
        <w:tc>
          <w:p>
            <w:pPr>
              <w:pStyle w:stlname="Normal" w:val="Normal"/>
            </w:pPr>
            <w:r>
              <w:t>4698</w:t>
            </w:r>
          </w:p>
        </w:tc>
        <w:tc>
          <w:p>
            <w:pPr>
              <w:pStyle w:stlname="Normal" w:val="Normal"/>
            </w:pPr>
            <w:r>
              <w:t>4628</w:t>
            </w:r>
          </w:p>
        </w:tc>
        <w:tc>
          <w:p>
            <w:pPr>
              <w:pStyle w:stlname="Normal" w:val="Normal"/>
            </w:pPr>
            <w:r>
              <w:t>4693</w:t>
            </w:r>
          </w:p>
        </w:tc>
        <w:tc>
          <w:p>
            <w:pPr>
              <w:pStyle w:stlname="Normal" w:val="Normal"/>
            </w:pPr>
            <w:r>
              <w:t>4584</w:t>
            </w:r>
          </w:p>
        </w:tc>
        <w:tc>
          <w:p>
            <w:pPr>
              <w:pStyle w:stlname="Normal" w:val="Normal"/>
            </w:pPr>
            <w:r>
              <w:t>4319</w:t>
            </w:r>
          </w:p>
        </w:tc>
        <w:tc>
          <w:p>
            <w:pPr>
              <w:pStyle w:stlname="Normal" w:val="Normal"/>
            </w:pPr>
            <w:r>
              <w:t>4739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421</w:t>
            </w:r>
          </w:p>
        </w:tc>
        <w:tc>
          <w:p>
            <w:pPr>
              <w:pStyle w:stlname="Normal" w:val="Normal"/>
            </w:pPr>
            <w:r>
              <w:t>5855</w:t>
            </w:r>
          </w:p>
        </w:tc>
        <w:tc>
          <w:p>
            <w:pPr>
              <w:pStyle w:stlname="Normal" w:val="Normal"/>
            </w:pPr>
            <w:r>
              <w:t>5946</w:t>
            </w:r>
          </w:p>
        </w:tc>
        <w:tc>
          <w:p>
            <w:pPr>
              <w:pStyle w:stlname="Normal" w:val="Normal"/>
            </w:pPr>
            <w:r>
              <w:t>5941</w:t>
            </w:r>
          </w:p>
        </w:tc>
        <w:tc>
          <w:p>
            <w:pPr>
              <w:pStyle w:stlname="Normal" w:val="Normal"/>
            </w:pPr>
            <w:r>
              <w:t>5950</w:t>
            </w:r>
          </w:p>
        </w:tc>
        <w:tc>
          <w:p>
            <w:pPr>
              <w:pStyle w:stlname="Normal" w:val="Normal"/>
            </w:pPr>
            <w:r>
              <w:t>5902</w:t>
            </w:r>
          </w:p>
        </w:tc>
        <w:tc>
          <w:p>
            <w:pPr>
              <w:pStyle w:stlname="Normal" w:val="Normal"/>
            </w:pPr>
            <w:r>
              <w:t>5829</w:t>
            </w:r>
          </w:p>
        </w:tc>
        <w:tc>
          <w:p>
            <w:pPr>
              <w:pStyle w:stlname="Normal" w:val="Normal"/>
            </w:pPr>
            <w:r>
              <w:t>5937</w:t>
            </w:r>
          </w:p>
        </w:tc>
      </w:tr>
    </w:tbl>
    <w:bookmarkStart w:id="21" w:name="section-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e8fb823-6f18-4d59-8fbd-1f084f41c3e9" w:name="TableBA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e8fb823-6f18-4d59-8fbd-1f084f41c3e9"/>
      <w:r>
        <w:rPr>
          <w:rFonts/>
          <w:b w:val="true"/>
        </w:rPr>
        <w:t xml:space="preserve">: </w:t>
      </w:r>
      <w:r>
        <w:t xml:space="preserve">Table BA.2. Predicted annual natural-origin winter-run spawner abundance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6069</w:t>
            </w:r>
          </w:p>
        </w:tc>
        <w:tc>
          <w:p>
            <w:pPr>
              <w:pStyle w:stlname="Normal" w:val="Normal"/>
            </w:pPr>
            <w:r>
              <w:t>7847</w:t>
            </w:r>
          </w:p>
        </w:tc>
        <w:tc>
          <w:p>
            <w:pPr>
              <w:pStyle w:stlname="Normal" w:val="Normal"/>
            </w:pPr>
            <w:r>
              <w:t>7769</w:t>
            </w:r>
          </w:p>
        </w:tc>
        <w:tc>
          <w:p>
            <w:pPr>
              <w:pStyle w:stlname="Normal" w:val="Normal"/>
            </w:pPr>
            <w:r>
              <w:t>7760</w:t>
            </w:r>
          </w:p>
        </w:tc>
        <w:tc>
          <w:p>
            <w:pPr>
              <w:pStyle w:stlname="Normal" w:val="Normal"/>
            </w:pPr>
            <w:r>
              <w:t>7757</w:t>
            </w:r>
          </w:p>
        </w:tc>
        <w:tc>
          <w:p>
            <w:pPr>
              <w:pStyle w:stlname="Normal" w:val="Normal"/>
            </w:pPr>
            <w:r>
              <w:t>7790</w:t>
            </w:r>
          </w:p>
        </w:tc>
        <w:tc>
          <w:p>
            <w:pPr>
              <w:pStyle w:stlname="Normal" w:val="Normal"/>
            </w:pPr>
            <w:r>
              <w:t>7826</w:t>
            </w:r>
          </w:p>
        </w:tc>
        <w:tc>
          <w:p>
            <w:pPr>
              <w:pStyle w:stlname="Normal" w:val="Normal"/>
            </w:pPr>
            <w:r>
              <w:t>7772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2155</w:t>
            </w:r>
          </w:p>
        </w:tc>
        <w:tc>
          <w:p>
            <w:pPr>
              <w:pStyle w:stlname="Normal" w:val="Normal"/>
            </w:pPr>
            <w:r>
              <w:t>8245</w:t>
            </w:r>
          </w:p>
        </w:tc>
        <w:tc>
          <w:p>
            <w:pPr>
              <w:pStyle w:stlname="Normal" w:val="Normal"/>
            </w:pPr>
            <w:r>
              <w:t>7984</w:t>
            </w:r>
          </w:p>
        </w:tc>
        <w:tc>
          <w:p>
            <w:pPr>
              <w:pStyle w:stlname="Normal" w:val="Normal"/>
            </w:pPr>
            <w:r>
              <w:t>7987</w:t>
            </w:r>
          </w:p>
        </w:tc>
        <w:tc>
          <w:p>
            <w:pPr>
              <w:pStyle w:stlname="Normal" w:val="Normal"/>
            </w:pPr>
            <w:r>
              <w:t>7979</w:t>
            </w:r>
          </w:p>
        </w:tc>
        <w:tc>
          <w:p>
            <w:pPr>
              <w:pStyle w:stlname="Normal" w:val="Normal"/>
            </w:pPr>
            <w:r>
              <w:t>7981</w:t>
            </w:r>
          </w:p>
        </w:tc>
        <w:tc>
          <w:p>
            <w:pPr>
              <w:pStyle w:stlname="Normal" w:val="Normal"/>
            </w:pPr>
            <w:r>
              <w:t>8131</w:t>
            </w:r>
          </w:p>
        </w:tc>
        <w:tc>
          <w:p>
            <w:pPr>
              <w:pStyle w:stlname="Normal" w:val="Normal"/>
            </w:pPr>
            <w:r>
              <w:t>8061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1634</w:t>
            </w:r>
          </w:p>
        </w:tc>
        <w:tc>
          <w:p>
            <w:pPr>
              <w:pStyle w:stlname="Normal" w:val="Normal"/>
            </w:pPr>
            <w:r>
              <w:t>11183</w:t>
            </w:r>
          </w:p>
        </w:tc>
        <w:tc>
          <w:p>
            <w:pPr>
              <w:pStyle w:stlname="Normal" w:val="Normal"/>
            </w:pPr>
            <w:r>
              <w:t>11004</w:t>
            </w:r>
          </w:p>
        </w:tc>
        <w:tc>
          <w:p>
            <w:pPr>
              <w:pStyle w:stlname="Normal" w:val="Normal"/>
            </w:pPr>
            <w:r>
              <w:t>11036</w:t>
            </w:r>
          </w:p>
        </w:tc>
        <w:tc>
          <w:p>
            <w:pPr>
              <w:pStyle w:stlname="Normal" w:val="Normal"/>
            </w:pPr>
            <w:r>
              <w:t>11029</w:t>
            </w:r>
          </w:p>
        </w:tc>
        <w:tc>
          <w:p>
            <w:pPr>
              <w:pStyle w:stlname="Normal" w:val="Normal"/>
            </w:pPr>
            <w:r>
              <w:t>10937</w:t>
            </w:r>
          </w:p>
        </w:tc>
        <w:tc>
          <w:p>
            <w:pPr>
              <w:pStyle w:stlname="Normal" w:val="Normal"/>
            </w:pPr>
            <w:r>
              <w:t>11145</w:t>
            </w:r>
          </w:p>
        </w:tc>
        <w:tc>
          <w:p>
            <w:pPr>
              <w:pStyle w:stlname="Normal" w:val="Normal"/>
            </w:pPr>
            <w:r>
              <w:t>11148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2987</w:t>
            </w:r>
          </w:p>
        </w:tc>
        <w:tc>
          <w:p>
            <w:pPr>
              <w:pStyle w:stlname="Normal" w:val="Normal"/>
            </w:pPr>
            <w:r>
              <w:t>13563</w:t>
            </w:r>
          </w:p>
        </w:tc>
        <w:tc>
          <w:p>
            <w:pPr>
              <w:pStyle w:stlname="Normal" w:val="Normal"/>
            </w:pPr>
            <w:r>
              <w:t>13997</w:t>
            </w:r>
          </w:p>
        </w:tc>
        <w:tc>
          <w:p>
            <w:pPr>
              <w:pStyle w:stlname="Normal" w:val="Normal"/>
            </w:pPr>
            <w:r>
              <w:t>14023</w:t>
            </w:r>
          </w:p>
        </w:tc>
        <w:tc>
          <w:p>
            <w:pPr>
              <w:pStyle w:stlname="Normal" w:val="Normal"/>
            </w:pPr>
            <w:r>
              <w:t>14015</w:t>
            </w:r>
          </w:p>
        </w:tc>
        <w:tc>
          <w:p>
            <w:pPr>
              <w:pStyle w:stlname="Normal" w:val="Normal"/>
            </w:pPr>
            <w:r>
              <w:t>13952</w:t>
            </w:r>
          </w:p>
        </w:tc>
        <w:tc>
          <w:p>
            <w:pPr>
              <w:pStyle w:stlname="Normal" w:val="Normal"/>
            </w:pPr>
            <w:r>
              <w:t>14131</w:t>
            </w:r>
          </w:p>
        </w:tc>
        <w:tc>
          <w:p>
            <w:pPr>
              <w:pStyle w:stlname="Normal" w:val="Normal"/>
            </w:pPr>
            <w:r>
              <w:t>14097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2682</w:t>
            </w:r>
          </w:p>
        </w:tc>
        <w:tc>
          <w:p>
            <w:pPr>
              <w:pStyle w:stlname="Normal" w:val="Normal"/>
            </w:pPr>
            <w:r>
              <w:t>13808</w:t>
            </w:r>
          </w:p>
        </w:tc>
        <w:tc>
          <w:p>
            <w:pPr>
              <w:pStyle w:stlname="Normal" w:val="Normal"/>
            </w:pPr>
            <w:r>
              <w:t>14497</w:t>
            </w:r>
          </w:p>
        </w:tc>
        <w:tc>
          <w:p>
            <w:pPr>
              <w:pStyle w:stlname="Normal" w:val="Normal"/>
            </w:pPr>
            <w:r>
              <w:t>14553</w:t>
            </w:r>
          </w:p>
        </w:tc>
        <w:tc>
          <w:p>
            <w:pPr>
              <w:pStyle w:stlname="Normal" w:val="Normal"/>
            </w:pPr>
            <w:r>
              <w:t>14543</w:t>
            </w:r>
          </w:p>
        </w:tc>
        <w:tc>
          <w:p>
            <w:pPr>
              <w:pStyle w:stlname="Normal" w:val="Normal"/>
            </w:pPr>
            <w:r>
              <w:t>14519</w:t>
            </w:r>
          </w:p>
        </w:tc>
        <w:tc>
          <w:p>
            <w:pPr>
              <w:pStyle w:stlname="Normal" w:val="Normal"/>
            </w:pPr>
            <w:r>
              <w:t>14730</w:t>
            </w:r>
          </w:p>
        </w:tc>
        <w:tc>
          <w:p>
            <w:pPr>
              <w:pStyle w:stlname="Normal" w:val="Normal"/>
            </w:pPr>
            <w:r>
              <w:t>14475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1066</w:t>
            </w:r>
          </w:p>
        </w:tc>
        <w:tc>
          <w:p>
            <w:pPr>
              <w:pStyle w:stlname="Normal" w:val="Normal"/>
            </w:pPr>
            <w:r>
              <w:t>12995</w:t>
            </w:r>
          </w:p>
        </w:tc>
        <w:tc>
          <w:p>
            <w:pPr>
              <w:pStyle w:stlname="Normal" w:val="Normal"/>
            </w:pPr>
            <w:r>
              <w:t>12962</w:t>
            </w:r>
          </w:p>
        </w:tc>
        <w:tc>
          <w:p>
            <w:pPr>
              <w:pStyle w:stlname="Normal" w:val="Normal"/>
            </w:pPr>
            <w:r>
              <w:t>13150</w:t>
            </w:r>
          </w:p>
        </w:tc>
        <w:tc>
          <w:p>
            <w:pPr>
              <w:pStyle w:stlname="Normal" w:val="Normal"/>
            </w:pPr>
            <w:r>
              <w:t>13140</w:t>
            </w:r>
          </w:p>
        </w:tc>
        <w:tc>
          <w:p>
            <w:pPr>
              <w:pStyle w:stlname="Normal" w:val="Normal"/>
            </w:pPr>
            <w:r>
              <w:t>13049</w:t>
            </w:r>
          </w:p>
        </w:tc>
        <w:tc>
          <w:p>
            <w:pPr>
              <w:pStyle w:stlname="Normal" w:val="Normal"/>
            </w:pPr>
            <w:r>
              <w:t>13320</w:t>
            </w:r>
          </w:p>
        </w:tc>
        <w:tc>
          <w:p>
            <w:pPr>
              <w:pStyle w:stlname="Normal" w:val="Normal"/>
            </w:pPr>
            <w:r>
              <w:t>12871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198</w:t>
            </w:r>
          </w:p>
        </w:tc>
        <w:tc>
          <w:p>
            <w:pPr>
              <w:pStyle w:stlname="Normal" w:val="Normal"/>
            </w:pPr>
            <w:r>
              <w:t>13259</w:t>
            </w:r>
          </w:p>
        </w:tc>
        <w:tc>
          <w:p>
            <w:pPr>
              <w:pStyle w:stlname="Normal" w:val="Normal"/>
            </w:pPr>
            <w:r>
              <w:t>12726</w:t>
            </w:r>
          </w:p>
        </w:tc>
        <w:tc>
          <w:p>
            <w:pPr>
              <w:pStyle w:stlname="Normal" w:val="Normal"/>
            </w:pPr>
            <w:r>
              <w:t>13006</w:t>
            </w:r>
          </w:p>
        </w:tc>
        <w:tc>
          <w:p>
            <w:pPr>
              <w:pStyle w:stlname="Normal" w:val="Normal"/>
            </w:pPr>
            <w:r>
              <w:t>12995</w:t>
            </w:r>
          </w:p>
        </w:tc>
        <w:tc>
          <w:p>
            <w:pPr>
              <w:pStyle w:stlname="Normal" w:val="Normal"/>
            </w:pPr>
            <w:r>
              <w:t>12854</w:t>
            </w:r>
          </w:p>
        </w:tc>
        <w:tc>
          <w:p>
            <w:pPr>
              <w:pStyle w:stlname="Normal" w:val="Normal"/>
            </w:pPr>
            <w:r>
              <w:t>13179</w:t>
            </w:r>
          </w:p>
        </w:tc>
        <w:tc>
          <w:p>
            <w:pPr>
              <w:pStyle w:stlname="Normal" w:val="Normal"/>
            </w:pPr>
            <w:r>
              <w:t>12648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 96</w:t>
            </w:r>
          </w:p>
        </w:tc>
        <w:tc>
          <w:p>
            <w:pPr>
              <w:pStyle w:stlname="Normal" w:val="Normal"/>
            </w:pPr>
            <w:r>
              <w:t>12343</w:t>
            </w:r>
          </w:p>
        </w:tc>
        <w:tc>
          <w:p>
            <w:pPr>
              <w:pStyle w:stlname="Normal" w:val="Normal"/>
            </w:pPr>
            <w:r>
              <w:t>11927</w:t>
            </w:r>
          </w:p>
        </w:tc>
        <w:tc>
          <w:p>
            <w:pPr>
              <w:pStyle w:stlname="Normal" w:val="Normal"/>
            </w:pPr>
            <w:r>
              <w:t>12047</w:t>
            </w:r>
          </w:p>
        </w:tc>
        <w:tc>
          <w:p>
            <w:pPr>
              <w:pStyle w:stlname="Normal" w:val="Normal"/>
            </w:pPr>
            <w:r>
              <w:t>12036</w:t>
            </w:r>
          </w:p>
        </w:tc>
        <w:tc>
          <w:p>
            <w:pPr>
              <w:pStyle w:stlname="Normal" w:val="Normal"/>
            </w:pPr>
            <w:r>
              <w:t>11953</w:t>
            </w:r>
          </w:p>
        </w:tc>
        <w:tc>
          <w:p>
            <w:pPr>
              <w:pStyle w:stlname="Normal" w:val="Normal"/>
            </w:pPr>
            <w:r>
              <w:t>12246</w:t>
            </w:r>
          </w:p>
        </w:tc>
        <w:tc>
          <w:p>
            <w:pPr>
              <w:pStyle w:stlname="Normal" w:val="Normal"/>
            </w:pPr>
            <w:r>
              <w:t>11750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 40</w:t>
            </w:r>
          </w:p>
        </w:tc>
        <w:tc>
          <w:p>
            <w:pPr>
              <w:pStyle w:stlname="Normal" w:val="Normal"/>
            </w:pPr>
            <w:r>
              <w:t>8735</w:t>
            </w:r>
          </w:p>
        </w:tc>
        <w:tc>
          <w:p>
            <w:pPr>
              <w:pStyle w:stlname="Normal" w:val="Normal"/>
            </w:pPr>
            <w:r>
              <w:t>7847</w:t>
            </w:r>
          </w:p>
        </w:tc>
        <w:tc>
          <w:p>
            <w:pPr>
              <w:pStyle w:stlname="Normal" w:val="Normal"/>
            </w:pPr>
            <w:r>
              <w:t>7779</w:t>
            </w:r>
          </w:p>
        </w:tc>
        <w:tc>
          <w:p>
            <w:pPr>
              <w:pStyle w:stlname="Normal" w:val="Normal"/>
            </w:pPr>
            <w:r>
              <w:t>7770</w:t>
            </w:r>
          </w:p>
        </w:tc>
        <w:tc>
          <w:p>
            <w:pPr>
              <w:pStyle w:stlname="Normal" w:val="Normal"/>
            </w:pPr>
            <w:r>
              <w:t>7766</w:t>
            </w:r>
          </w:p>
        </w:tc>
        <w:tc>
          <w:p>
            <w:pPr>
              <w:pStyle w:stlname="Normal" w:val="Normal"/>
            </w:pPr>
            <w:r>
              <w:t>7898</w:t>
            </w:r>
          </w:p>
        </w:tc>
        <w:tc>
          <w:p>
            <w:pPr>
              <w:pStyle w:stlname="Normal" w:val="Normal"/>
            </w:pPr>
            <w:r>
              <w:t>7629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  5</w:t>
            </w:r>
          </w:p>
        </w:tc>
        <w:tc>
          <w:p>
            <w:pPr>
              <w:pStyle w:stlname="Normal" w:val="Normal"/>
            </w:pPr>
            <w:r>
              <w:t>7729</w:t>
            </w:r>
          </w:p>
        </w:tc>
        <w:tc>
          <w:p>
            <w:pPr>
              <w:pStyle w:stlname="Normal" w:val="Normal"/>
            </w:pPr>
            <w:r>
              <w:t>5842</w:t>
            </w:r>
          </w:p>
        </w:tc>
        <w:tc>
          <w:p>
            <w:pPr>
              <w:pStyle w:stlname="Normal" w:val="Normal"/>
            </w:pPr>
            <w:r>
              <w:t>5870</w:t>
            </w:r>
          </w:p>
        </w:tc>
        <w:tc>
          <w:p>
            <w:pPr>
              <w:pStyle w:stlname="Normal" w:val="Normal"/>
            </w:pPr>
            <w:r>
              <w:t>5857</w:t>
            </w:r>
          </w:p>
        </w:tc>
        <w:tc>
          <w:p>
            <w:pPr>
              <w:pStyle w:stlname="Normal" w:val="Normal"/>
            </w:pPr>
            <w:r>
              <w:t>5882</w:t>
            </w:r>
          </w:p>
        </w:tc>
        <w:tc>
          <w:p>
            <w:pPr>
              <w:pStyle w:stlname="Normal" w:val="Normal"/>
            </w:pPr>
            <w:r>
              <w:t>6010</w:t>
            </w:r>
          </w:p>
        </w:tc>
        <w:tc>
          <w:p>
            <w:pPr>
              <w:pStyle w:stlname="Normal" w:val="Normal"/>
            </w:pPr>
            <w:r>
              <w:t>5801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  4</w:t>
            </w:r>
          </w:p>
        </w:tc>
        <w:tc>
          <w:p>
            <w:pPr>
              <w:pStyle w:stlname="Normal" w:val="Normal"/>
            </w:pPr>
            <w:r>
              <w:t>7670</w:t>
            </w:r>
          </w:p>
        </w:tc>
        <w:tc>
          <w:p>
            <w:pPr>
              <w:pStyle w:stlname="Normal" w:val="Normal"/>
            </w:pPr>
            <w:r>
              <w:t>5702</w:t>
            </w:r>
          </w:p>
        </w:tc>
        <w:tc>
          <w:p>
            <w:pPr>
              <w:pStyle w:stlname="Normal" w:val="Normal"/>
            </w:pPr>
            <w:r>
              <w:t>5849</w:t>
            </w:r>
          </w:p>
        </w:tc>
        <w:tc>
          <w:p>
            <w:pPr>
              <w:pStyle w:stlname="Normal" w:val="Normal"/>
            </w:pPr>
            <w:r>
              <w:t>5864</w:t>
            </w:r>
          </w:p>
        </w:tc>
        <w:tc>
          <w:p>
            <w:pPr>
              <w:pStyle w:stlname="Normal" w:val="Normal"/>
            </w:pPr>
            <w:r>
              <w:t>5837</w:t>
            </w:r>
          </w:p>
        </w:tc>
        <w:tc>
          <w:p>
            <w:pPr>
              <w:pStyle w:stlname="Normal" w:val="Normal"/>
            </w:pPr>
            <w:r>
              <w:t>6057</w:t>
            </w:r>
          </w:p>
        </w:tc>
        <w:tc>
          <w:p>
            <w:pPr>
              <w:pStyle w:stlname="Normal" w:val="Normal"/>
            </w:pPr>
            <w:r>
              <w:t>5710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  3</w:t>
            </w:r>
          </w:p>
        </w:tc>
        <w:tc>
          <w:p>
            <w:pPr>
              <w:pStyle w:stlname="Normal" w:val="Normal"/>
            </w:pPr>
            <w:r>
              <w:t>4716</w:t>
            </w:r>
          </w:p>
        </w:tc>
        <w:tc>
          <w:p>
            <w:pPr>
              <w:pStyle w:stlname="Normal" w:val="Normal"/>
            </w:pPr>
            <w:r>
              <w:t>3627</w:t>
            </w:r>
          </w:p>
        </w:tc>
        <w:tc>
          <w:p>
            <w:pPr>
              <w:pStyle w:stlname="Normal" w:val="Normal"/>
            </w:pPr>
            <w:r>
              <w:t>3796</w:t>
            </w:r>
          </w:p>
        </w:tc>
        <w:tc>
          <w:p>
            <w:pPr>
              <w:pStyle w:stlname="Normal" w:val="Normal"/>
            </w:pPr>
            <w:r>
              <w:t>3869</w:t>
            </w:r>
          </w:p>
        </w:tc>
        <w:tc>
          <w:p>
            <w:pPr>
              <w:pStyle w:stlname="Normal" w:val="Normal"/>
            </w:pPr>
            <w:r>
              <w:t>3767</w:t>
            </w:r>
          </w:p>
        </w:tc>
        <w:tc>
          <w:p>
            <w:pPr>
              <w:pStyle w:stlname="Normal" w:val="Normal"/>
            </w:pPr>
            <w:r>
              <w:t>3756</w:t>
            </w:r>
          </w:p>
        </w:tc>
        <w:tc>
          <w:p>
            <w:pPr>
              <w:pStyle w:stlname="Normal" w:val="Normal"/>
            </w:pPr>
            <w:r>
              <w:t>3559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  2</w:t>
            </w:r>
          </w:p>
        </w:tc>
        <w:tc>
          <w:p>
            <w:pPr>
              <w:pStyle w:stlname="Normal" w:val="Normal"/>
            </w:pPr>
            <w:r>
              <w:t>2791</w:t>
            </w:r>
          </w:p>
        </w:tc>
        <w:tc>
          <w:p>
            <w:pPr>
              <w:pStyle w:stlname="Normal" w:val="Normal"/>
            </w:pPr>
            <w:r>
              <w:t>2390</w:t>
            </w:r>
          </w:p>
        </w:tc>
        <w:tc>
          <w:p>
            <w:pPr>
              <w:pStyle w:stlname="Normal" w:val="Normal"/>
            </w:pPr>
            <w:r>
              <w:t>2137</w:t>
            </w:r>
          </w:p>
        </w:tc>
        <w:tc>
          <w:p>
            <w:pPr>
              <w:pStyle w:stlname="Normal" w:val="Normal"/>
            </w:pPr>
            <w:r>
              <w:t>2435</w:t>
            </w:r>
          </w:p>
        </w:tc>
        <w:tc>
          <w:p>
            <w:pPr>
              <w:pStyle w:stlname="Normal" w:val="Normal"/>
            </w:pPr>
            <w:r>
              <w:t>2126</w:t>
            </w:r>
          </w:p>
        </w:tc>
        <w:tc>
          <w:p>
            <w:pPr>
              <w:pStyle w:stlname="Normal" w:val="Normal"/>
            </w:pPr>
            <w:r>
              <w:t>1490</w:t>
            </w:r>
          </w:p>
        </w:tc>
        <w:tc>
          <w:p>
            <w:pPr>
              <w:pStyle w:stlname="Normal" w:val="Normal"/>
            </w:pPr>
            <w:r>
              <w:t>1936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  3</w:t>
            </w:r>
          </w:p>
        </w:tc>
        <w:tc>
          <w:p>
            <w:pPr>
              <w:pStyle w:stlname="Normal" w:val="Normal"/>
            </w:pPr>
            <w:r>
              <w:t>3588</w:t>
            </w:r>
          </w:p>
        </w:tc>
        <w:tc>
          <w:p>
            <w:pPr>
              <w:pStyle w:stlname="Normal" w:val="Normal"/>
            </w:pPr>
            <w:r>
              <w:t>3270</w:t>
            </w:r>
          </w:p>
        </w:tc>
        <w:tc>
          <w:p>
            <w:pPr>
              <w:pStyle w:stlname="Normal" w:val="Normal"/>
            </w:pPr>
            <w:r>
              <w:t>2528</w:t>
            </w:r>
          </w:p>
        </w:tc>
        <w:tc>
          <w:p>
            <w:pPr>
              <w:pStyle w:stlname="Normal" w:val="Normal"/>
            </w:pPr>
            <w:r>
              <w:t>3000</w:t>
            </w:r>
          </w:p>
        </w:tc>
        <w:tc>
          <w:p>
            <w:pPr>
              <w:pStyle w:stlname="Normal" w:val="Normal"/>
            </w:pPr>
            <w:r>
              <w:t>2498</w:t>
            </w:r>
          </w:p>
        </w:tc>
        <w:tc>
          <w:p>
            <w:pPr>
              <w:pStyle w:stlname="Normal" w:val="Normal"/>
            </w:pPr>
            <w:r>
              <w:t>1613</w:t>
            </w:r>
          </w:p>
        </w:tc>
        <w:tc>
          <w:p>
            <w:pPr>
              <w:pStyle w:stlname="Normal" w:val="Normal"/>
            </w:pPr>
            <w:r>
              <w:t>2458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  5</w:t>
            </w:r>
          </w:p>
        </w:tc>
        <w:tc>
          <w:p>
            <w:pPr>
              <w:pStyle w:stlname="Normal" w:val="Normal"/>
            </w:pPr>
            <w:r>
              <w:t>4148</w:t>
            </w:r>
          </w:p>
        </w:tc>
        <w:tc>
          <w:p>
            <w:pPr>
              <w:pStyle w:stlname="Normal" w:val="Normal"/>
            </w:pPr>
            <w:r>
              <w:t>3665</w:t>
            </w:r>
          </w:p>
        </w:tc>
        <w:tc>
          <w:p>
            <w:pPr>
              <w:pStyle w:stlname="Normal" w:val="Normal"/>
            </w:pPr>
            <w:r>
              <w:t>3233</w:t>
            </w:r>
          </w:p>
        </w:tc>
        <w:tc>
          <w:p>
            <w:pPr>
              <w:pStyle w:stlname="Normal" w:val="Normal"/>
            </w:pPr>
            <w:r>
              <w:t>3512</w:t>
            </w:r>
          </w:p>
        </w:tc>
        <w:tc>
          <w:p>
            <w:pPr>
              <w:pStyle w:stlname="Normal" w:val="Normal"/>
            </w:pPr>
            <w:r>
              <w:t>3205</w:t>
            </w:r>
          </w:p>
        </w:tc>
        <w:tc>
          <w:p>
            <w:pPr>
              <w:pStyle w:stlname="Normal" w:val="Normal"/>
            </w:pPr>
            <w:r>
              <w:t>2723</w:t>
            </w:r>
          </w:p>
        </w:tc>
        <w:tc>
          <w:p>
            <w:pPr>
              <w:pStyle w:stlname="Normal" w:val="Normal"/>
            </w:pPr>
            <w:r>
              <w:t>3281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  7</w:t>
            </w:r>
          </w:p>
        </w:tc>
        <w:tc>
          <w:p>
            <w:pPr>
              <w:pStyle w:stlname="Normal" w:val="Normal"/>
            </w:pPr>
            <w:r>
              <w:t>3732</w:t>
            </w:r>
          </w:p>
        </w:tc>
        <w:tc>
          <w:p>
            <w:pPr>
              <w:pStyle w:stlname="Normal" w:val="Normal"/>
            </w:pPr>
            <w:r>
              <w:t>3348</w:t>
            </w:r>
          </w:p>
        </w:tc>
        <w:tc>
          <w:p>
            <w:pPr>
              <w:pStyle w:stlname="Normal" w:val="Normal"/>
            </w:pPr>
            <w:r>
              <w:t>3247</w:t>
            </w:r>
          </w:p>
        </w:tc>
        <w:tc>
          <w:p>
            <w:pPr>
              <w:pStyle w:stlname="Normal" w:val="Normal"/>
            </w:pPr>
            <w:r>
              <w:t>3360</w:t>
            </w:r>
          </w:p>
        </w:tc>
        <w:tc>
          <w:p>
            <w:pPr>
              <w:pStyle w:stlname="Normal" w:val="Normal"/>
            </w:pPr>
            <w:r>
              <w:t>3231</w:t>
            </w:r>
          </w:p>
        </w:tc>
        <w:tc>
          <w:p>
            <w:pPr>
              <w:pStyle w:stlname="Normal" w:val="Normal"/>
            </w:pPr>
            <w:r>
              <w:t>2924</w:t>
            </w:r>
          </w:p>
        </w:tc>
        <w:tc>
          <w:p>
            <w:pPr>
              <w:pStyle w:stlname="Normal" w:val="Normal"/>
            </w:pPr>
            <w:r>
              <w:t>3358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 16</w:t>
            </w:r>
          </w:p>
        </w:tc>
        <w:tc>
          <w:p>
            <w:pPr>
              <w:pStyle w:stlname="Normal" w:val="Normal"/>
            </w:pPr>
            <w:r>
              <w:t>4405</w:t>
            </w:r>
          </w:p>
        </w:tc>
        <w:tc>
          <w:p>
            <w:pPr>
              <w:pStyle w:stlname="Normal" w:val="Normal"/>
            </w:pPr>
            <w:r>
              <w:t>4311</w:t>
            </w:r>
          </w:p>
        </w:tc>
        <w:tc>
          <w:p>
            <w:pPr>
              <w:pStyle w:stlname="Normal" w:val="Normal"/>
            </w:pPr>
            <w:r>
              <w:t>4241</w:t>
            </w:r>
          </w:p>
        </w:tc>
        <w:tc>
          <w:p>
            <w:pPr>
              <w:pStyle w:stlname="Normal" w:val="Normal"/>
            </w:pPr>
            <w:r>
              <w:t>4306</w:t>
            </w:r>
          </w:p>
        </w:tc>
        <w:tc>
          <w:p>
            <w:pPr>
              <w:pStyle w:stlname="Normal" w:val="Normal"/>
            </w:pPr>
            <w:r>
              <w:t>4197</w:t>
            </w:r>
          </w:p>
        </w:tc>
        <w:tc>
          <w:p>
            <w:pPr>
              <w:pStyle w:stlname="Normal" w:val="Normal"/>
            </w:pPr>
            <w:r>
              <w:t>3932</w:t>
            </w:r>
          </w:p>
        </w:tc>
        <w:tc>
          <w:p>
            <w:pPr>
              <w:pStyle w:stlname="Normal" w:val="Normal"/>
            </w:pPr>
            <w:r>
              <w:t>4352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 33</w:t>
            </w:r>
          </w:p>
        </w:tc>
        <w:tc>
          <w:p>
            <w:pPr>
              <w:pStyle w:stlname="Normal" w:val="Normal"/>
            </w:pPr>
            <w:r>
              <w:t>5467</w:t>
            </w:r>
          </w:p>
        </w:tc>
        <w:tc>
          <w:p>
            <w:pPr>
              <w:pStyle w:stlname="Normal" w:val="Normal"/>
            </w:pPr>
            <w:r>
              <w:t>5558</w:t>
            </w:r>
          </w:p>
        </w:tc>
        <w:tc>
          <w:p>
            <w:pPr>
              <w:pStyle w:stlname="Normal" w:val="Normal"/>
            </w:pPr>
            <w:r>
              <w:t>5553</w:t>
            </w:r>
          </w:p>
        </w:tc>
        <w:tc>
          <w:p>
            <w:pPr>
              <w:pStyle w:stlname="Normal" w:val="Normal"/>
            </w:pPr>
            <w:r>
              <w:t>5563</w:t>
            </w:r>
          </w:p>
        </w:tc>
        <w:tc>
          <w:p>
            <w:pPr>
              <w:pStyle w:stlname="Normal" w:val="Normal"/>
            </w:pPr>
            <w:r>
              <w:t>5515</w:t>
            </w:r>
          </w:p>
        </w:tc>
        <w:tc>
          <w:p>
            <w:pPr>
              <w:pStyle w:stlname="Normal" w:val="Normal"/>
            </w:pPr>
            <w:r>
              <w:t>5441</w:t>
            </w:r>
          </w:p>
        </w:tc>
        <w:tc>
          <w:p>
            <w:pPr>
              <w:pStyle w:stlname="Normal" w:val="Normal"/>
            </w:pPr>
            <w:r>
              <w:t>5550</w:t>
            </w:r>
          </w:p>
        </w:tc>
      </w:tr>
    </w:tbl>
    <w:bookmarkEnd w:id="21"/>
    <w:bookmarkStart w:id="22" w:name="section-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1c6317f-a8c8-4a26-ae5d-59f4455fb76e" w:name="TableBA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1c6317f-a8c8-4a26-ae5d-59f4455fb76e"/>
      <w:r>
        <w:rPr>
          <w:rFonts/>
          <w:b w:val="true"/>
        </w:rPr>
        <w:t xml:space="preserve">: </w:t>
      </w:r>
      <w:r>
        <w:t xml:space="preserve">Table BA.3. Predicted mean lambda (Nt+1/Nt) for total winter-run spawner abundance in the Upper Sacramento River,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0.815</w:t>
            </w:r>
          </w:p>
        </w:tc>
        <w:tc>
          <w:p>
            <w:pPr>
              <w:pStyle w:stlname="Normal" w:val="Normal"/>
            </w:pPr>
            <w:r>
              <w:t>0.802</w:t>
            </w:r>
          </w:p>
        </w:tc>
        <w:tc>
          <w:p>
            <w:pPr>
              <w:pStyle w:stlname="Normal" w:val="Normal"/>
            </w:pPr>
            <w:r>
              <w:t>0.815</w:t>
            </w:r>
          </w:p>
        </w:tc>
        <w:tc>
          <w:p>
            <w:pPr>
              <w:pStyle w:stlname="Normal" w:val="Normal"/>
            </w:pPr>
            <w:r>
              <w:t>0.803</w:t>
            </w:r>
          </w:p>
        </w:tc>
        <w:tc>
          <w:p>
            <w:pPr>
              <w:pStyle w:stlname="Normal" w:val="Normal"/>
            </w:pPr>
            <w:r>
              <w:t>0.776</w:t>
            </w:r>
          </w:p>
        </w:tc>
        <w:tc>
          <w:p>
            <w:pPr>
              <w:pStyle w:stlname="Normal" w:val="Normal"/>
            </w:pPr>
            <w:r>
              <w:t>0.798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1.038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1.037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0.633</w:t>
            </w:r>
          </w:p>
        </w:tc>
        <w:tc>
          <w:p>
            <w:pPr>
              <w:pStyle w:stlname="Normal" w:val="Normal"/>
            </w:pPr>
            <w:r>
              <w:t>0.659</w:t>
            </w:r>
          </w:p>
        </w:tc>
        <w:tc>
          <w:p>
            <w:pPr>
              <w:pStyle w:stlname="Normal" w:val="Normal"/>
            </w:pPr>
            <w:r>
              <w:t>0.671</w:t>
            </w:r>
          </w:p>
        </w:tc>
        <w:tc>
          <w:p>
            <w:pPr>
              <w:pStyle w:stlname="Normal" w:val="Normal"/>
            </w:pPr>
            <w:r>
              <w:t>0.681</w:t>
            </w:r>
          </w:p>
        </w:tc>
        <w:tc>
          <w:p>
            <w:pPr>
              <w:pStyle w:stlname="Normal" w:val="Normal"/>
            </w:pPr>
            <w:r>
              <w:t>0.667</w:t>
            </w:r>
          </w:p>
        </w:tc>
        <w:tc>
          <w:p>
            <w:pPr>
              <w:pStyle w:stlname="Normal" w:val="Normal"/>
            </w:pPr>
            <w:r>
              <w:t>0.643</w:t>
            </w:r>
          </w:p>
        </w:tc>
        <w:tc>
          <w:p>
            <w:pPr>
              <w:pStyle w:stlname="Normal" w:val="Normal"/>
            </w:pPr>
            <w:r>
              <w:t>0.647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0.874</w:t>
            </w:r>
          </w:p>
        </w:tc>
        <w:tc>
          <w:p>
            <w:pPr>
              <w:pStyle w:stlname="Normal" w:val="Normal"/>
            </w:pPr>
            <w:r>
              <w:t>1.108</w:t>
            </w:r>
          </w:p>
        </w:tc>
        <w:tc>
          <w:p>
            <w:pPr>
              <w:pStyle w:stlname="Normal" w:val="Normal"/>
            </w:pPr>
            <w:r>
              <w:t>1.129</w:t>
            </w:r>
          </w:p>
        </w:tc>
        <w:tc>
          <w:p>
            <w:pPr>
              <w:pStyle w:stlname="Normal" w:val="Normal"/>
            </w:pPr>
            <w:r>
              <w:t>1.139</w:t>
            </w:r>
          </w:p>
        </w:tc>
        <w:tc>
          <w:p>
            <w:pPr>
              <w:pStyle w:stlname="Normal" w:val="Normal"/>
            </w:pPr>
            <w:r>
              <w:t>1.126</w:t>
            </w:r>
          </w:p>
        </w:tc>
        <w:tc>
          <w:p>
            <w:pPr>
              <w:pStyle w:stlname="Normal" w:val="Normal"/>
            </w:pPr>
            <w:r>
              <w:t>1.138</w:t>
            </w:r>
          </w:p>
        </w:tc>
        <w:tc>
          <w:p>
            <w:pPr>
              <w:pStyle w:stlname="Normal" w:val="Normal"/>
            </w:pPr>
            <w:r>
              <w:t>1.183</w:t>
            </w:r>
          </w:p>
        </w:tc>
        <w:tc>
          <w:p>
            <w:pPr>
              <w:pStyle w:stlname="Normal" w:val="Normal"/>
            </w:pPr>
            <w:r>
              <w:t>1.150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</w:tr>
    </w:tbl>
    <w:bookmarkEnd w:id="22"/>
    <w:bookmarkStart w:id="23" w:name="section-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12fe6de-d083-4c60-b04a-cccf5d2c3170" w:name="TableBA4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12fe6de-d083-4c60-b04a-cccf5d2c3170"/>
      <w:r>
        <w:rPr>
          <w:rFonts/>
          <w:b w:val="true"/>
        </w:rPr>
        <w:t xml:space="preserve">: </w:t>
      </w:r>
      <w:r>
        <w:t xml:space="preserve">Table BA.4. Predicted terminal lambda (Nt=19/Nt=1) for total winter-run spawner abundance in the Upper Sacramento River, including both natural- and hatchery-origin fish, from deterministic model runs.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0.048</w:t>
            </w:r>
          </w:p>
        </w:tc>
        <w:tc>
          <w:p>
            <w:pPr>
              <w:pStyle w:stlname="Normal" w:val="Normal"/>
            </w:pPr>
            <w:r>
              <w:t>0.668</w:t>
            </w:r>
          </w:p>
        </w:tc>
        <w:tc>
          <w:p>
            <w:pPr>
              <w:pStyle w:stlname="Normal" w:val="Normal"/>
            </w:pPr>
            <w:r>
              <w:t>0.679</w:t>
            </w:r>
          </w:p>
        </w:tc>
        <w:tc>
          <w:p>
            <w:pPr>
              <w:pStyle w:stlname="Normal" w:val="Normal"/>
            </w:pPr>
            <w:r>
              <w:t>0.678</w:t>
            </w:r>
          </w:p>
        </w:tc>
        <w:tc>
          <w:p>
            <w:pPr>
              <w:pStyle w:stlname="Normal" w:val="Normal"/>
            </w:pPr>
            <w:r>
              <w:t>0.679</w:t>
            </w:r>
          </w:p>
        </w:tc>
        <w:tc>
          <w:p>
            <w:pPr>
              <w:pStyle w:stlname="Normal" w:val="Normal"/>
            </w:pPr>
            <w:r>
              <w:t>0.674</w:t>
            </w:r>
          </w:p>
        </w:tc>
        <w:tc>
          <w:p>
            <w:pPr>
              <w:pStyle w:stlname="Normal" w:val="Normal"/>
            </w:pPr>
            <w:r>
              <w:t>0.665</w:t>
            </w:r>
          </w:p>
        </w:tc>
        <w:tc>
          <w:p>
            <w:pPr>
              <w:pStyle w:stlname="Normal" w:val="Normal"/>
            </w:pPr>
            <w:r>
              <w:t>0.678</w:t>
            </w:r>
          </w:p>
        </w:tc>
      </w:tr>
    </w:tbl>
    <w:bookmarkEnd w:id="23"/>
    <w:bookmarkStart w:id="24" w:name="section-4"/>
    <w:p>
      <w:pPr>
        <w:pStyle w:val="Heading5"/>
      </w:pPr>
      <w:r>
        <w:t xml:space="preserve">’</w:t>
      </w:r>
    </w:p>
    <w:bookmarkEnd w:id="24"/>
    <w:bookmarkStart w:id="25" w:name="section-5"/>
    <w:p>
      <w:pPr>
        <w:pStyle w:val="Heading5"/>
      </w:pPr>
      <w:r>
        <w:t xml:space="preserve">’</w:t>
      </w:r>
    </w:p>
    <w:bookmarkEnd w:id="25"/>
    <w:bookmarkStart w:id="26" w:name="section-6"/>
    <w:p>
      <w:pPr>
        <w:pStyle w:val="Heading5"/>
      </w:pPr>
      <w:r>
        <w:t xml:space="preserve">’</w:t>
      </w:r>
    </w:p>
    <w:bookmarkEnd w:id="26"/>
    <w:bookmarkEnd w:id="27"/>
    <w:bookmarkStart w:id="34" w:name="demographic-parameters"/>
    <w:p>
      <w:pPr>
        <w:pStyle w:val="Heading3"/>
      </w:pPr>
      <w:r>
        <w:t xml:space="preserve">Demographic Parameters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1900ff5-0c9b-4c4b-acfc-75137aa599d6" w:name="TableBA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1900ff5-0c9b-4c4b-acfc-75137aa599d6"/>
      <w:r>
        <w:rPr>
          <w:rFonts/>
          <w:b w:val="true"/>
        </w:rPr>
        <w:t xml:space="preserve">: </w:t>
      </w:r>
      <w:r>
        <w:t xml:space="preserve">Table BA.5. Predicted small juvenile rearing survival for winter-run Chinook salmon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0.163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0.1626151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0.101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0.179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0.1755658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0.1998732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0.2019947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0.1902001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0.1902136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0.1871006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0.165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0.1636633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0.110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0.1578240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0.160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0.147</w:t>
            </w:r>
          </w:p>
        </w:tc>
        <w:tc>
          <w:p>
            <w:pPr>
              <w:pStyle w:stlname="Normal" w:val="Normal"/>
            </w:pPr>
            <w:r>
              <w:t>0.129</w:t>
            </w:r>
          </w:p>
        </w:tc>
        <w:tc>
          <w:p>
            <w:pPr>
              <w:pStyle w:stlname="Normal" w:val="Normal"/>
            </w:pPr>
            <w:r>
              <w:t>0.1457647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0.086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0.170</w:t>
            </w:r>
          </w:p>
        </w:tc>
        <w:tc>
          <w:p>
            <w:pPr>
              <w:pStyle w:stlname="Normal" w:val="Normal"/>
            </w:pPr>
            <w:r>
              <w:t>0.1766453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0.1995334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0.2019362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0.1901014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0.1900270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0.1806472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0.146</w:t>
            </w:r>
          </w:p>
        </w:tc>
        <w:tc>
          <w:p>
            <w:pPr>
              <w:pStyle w:stlname="Normal" w:val="Normal"/>
            </w:pPr>
            <w:r>
              <w:t>0.153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0.1591407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0.156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0.1677188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0.1741394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0.1744321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0.2006765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0.2017372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0.1898691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0.1898205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0.1892672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0.143</w:t>
            </w:r>
          </w:p>
        </w:tc>
        <w:tc>
          <w:p>
            <w:pPr>
              <w:pStyle w:stlname="Normal" w:val="Normal"/>
            </w:pPr>
            <w:r>
              <w:t>0.147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0.149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0.1480539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  <w:tc>
          <w:p>
            <w:pPr>
              <w:pStyle w:stlname="Normal" w:val="Normal"/>
            </w:pPr>
            <w:r>
              <w:t>0.149</w:t>
            </w:r>
          </w:p>
        </w:tc>
        <w:tc>
          <w:p>
            <w:pPr>
              <w:pStyle w:stlname="Normal" w:val="Normal"/>
            </w:pPr>
            <w:r>
              <w:t>0.144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  <w:tc>
          <w:p>
            <w:pPr>
              <w:pStyle w:stlname="Normal" w:val="Normal"/>
            </w:pPr>
            <w:r>
              <w:t>0.1504071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0.1578910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  <w:tc>
          <w:p>
            <w:pPr>
              <w:pStyle w:stlname="Normal" w:val="Normal"/>
            </w:pPr>
            <w:r>
              <w:t>0.182</w:t>
            </w:r>
          </w:p>
        </w:tc>
        <w:tc>
          <w:p>
            <w:pPr>
              <w:pStyle w:stlname="Normal" w:val="Normal"/>
            </w:pPr>
            <w:r>
              <w:t>0.182</w:t>
            </w:r>
          </w:p>
        </w:tc>
        <w:tc>
          <w:p>
            <w:pPr>
              <w:pStyle w:stlname="Normal" w:val="Normal"/>
            </w:pPr>
            <w:r>
              <w:t>0.131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0.131</w:t>
            </w:r>
          </w:p>
        </w:tc>
        <w:tc>
          <w:p>
            <w:pPr>
              <w:pStyle w:stlname="Normal" w:val="Normal"/>
            </w:pPr>
            <w:r>
              <w:t>0.119</w:t>
            </w:r>
          </w:p>
        </w:tc>
        <w:tc>
          <w:p>
            <w:pPr>
              <w:pStyle w:stlname="Normal" w:val="Normal"/>
            </w:pPr>
            <w:r>
              <w:t>0.1300651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0.198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0.196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0.196</w:t>
            </w:r>
          </w:p>
        </w:tc>
        <w:tc>
          <w:p>
            <w:pPr>
              <w:pStyle w:stlname="Normal" w:val="Normal"/>
            </w:pPr>
            <w:r>
              <w:t>0.1951216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0.2020140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0.1903442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0.1905086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0.1901950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0.170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0.1692598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0.1616017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0.1679044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0.110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0.1855811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0.2007608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0.2021373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0.1903700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0.1904264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0.1890352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0.1718697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  <w:tc>
          <w:p>
            <w:pPr>
              <w:pStyle w:stlname="Normal" w:val="Normal"/>
            </w:pPr>
            <w:r>
              <w:t>0.152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0.1547837</w:t>
            </w:r>
          </w:p>
        </w:tc>
      </w:tr>
    </w:tbl>
    <w:bookmarkStart w:id="28" w:name="section-7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e3d7f60-02fb-4b01-8693-f8beddc9f376" w:name="TableBA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e3d7f60-02fb-4b01-8693-f8beddc9f376"/>
      <w:r>
        <w:rPr>
          <w:rFonts/>
          <w:b w:val="true"/>
        </w:rPr>
        <w:t xml:space="preserve">: </w:t>
      </w:r>
      <w:r>
        <w:t xml:space="preserve">Table BA.6. Predicted smolt migratory survival for winter-run Chinook salmon in the Upper-mid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0.993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0.9971836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0.9982350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0.9988625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0.9991445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0.9996607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0.9997507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0.9998247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0.9988029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0.976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0.9854502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0.989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0.9970502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0.9979243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0.9982185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0.9984635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0.9994603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0.9995724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0.9996474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0.9986246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0.977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0.992</w:t>
            </w:r>
          </w:p>
        </w:tc>
        <w:tc>
          <w:p>
            <w:pPr>
              <w:pStyle w:stlname="Normal" w:val="Normal"/>
            </w:pPr>
            <w:r>
              <w:t>0.9907860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0.9956508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0.9977298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0.9988187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0.9988423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0.9993332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0.9995585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0.9997376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0.9985967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0.942</w:t>
            </w:r>
          </w:p>
        </w:tc>
        <w:tc>
          <w:p>
            <w:pPr>
              <w:pStyle w:stlname="Normal" w:val="Normal"/>
            </w:pPr>
            <w:r>
              <w:t>0.978</w:t>
            </w:r>
          </w:p>
        </w:tc>
        <w:tc>
          <w:p>
            <w:pPr>
              <w:pStyle w:stlname="Normal" w:val="Normal"/>
            </w:pPr>
            <w:r>
              <w:t>0.989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0.9845685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0.994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0.9964027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0.9982596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0.9985180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0.9993377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0.9998298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0.9999217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0.9999814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0.9988356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0.993</w:t>
            </w:r>
          </w:p>
        </w:tc>
        <w:tc>
          <w:p>
            <w:pPr>
              <w:pStyle w:stlname="Normal" w:val="Normal"/>
            </w:pPr>
            <w:r>
              <w:t>0.981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0.9889287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0.9981126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0.9986266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0.9993163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0.9996142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0.9998800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0.9998973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0.9999270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0.9989863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0.982</w:t>
            </w:r>
          </w:p>
        </w:tc>
        <w:tc>
          <w:p>
            <w:pPr>
              <w:pStyle w:stlname="Normal" w:val="Normal"/>
            </w:pPr>
            <w:r>
              <w:t>0.982</w:t>
            </w:r>
          </w:p>
        </w:tc>
        <w:tc>
          <w:p>
            <w:pPr>
              <w:pStyle w:stlname="Normal" w:val="Normal"/>
            </w:pPr>
            <w:r>
              <w:t>0.9821048</w:t>
            </w:r>
          </w:p>
        </w:tc>
      </w:tr>
    </w:tbl>
    <w:bookmarkEnd w:id="28"/>
    <w:bookmarkStart w:id="29" w:name="section-8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f16868e-160f-41f9-a187-8e2205b05b0c" w:name="TableBA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f16868e-160f-41f9-a187-8e2205b05b0c"/>
      <w:r>
        <w:rPr>
          <w:rFonts/>
          <w:b w:val="true"/>
        </w:rPr>
        <w:t xml:space="preserve">: </w:t>
      </w:r>
      <w:r>
        <w:t xml:space="preserve">Table BA.7. Predicted smolt migratory survival for winter-run Chinook salmon in the Lower-mid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0.9995768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0.9995018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0.9996387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0.9996328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0.9997389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0.9997860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0.9998591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0.9996210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0.9991625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0.9993588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0.9993666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0.9994704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0.9993716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0.9995809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0.9996257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0.9997178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0.9994153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0.995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0.9988949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0.9994296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0.9994609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0.9996572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0.9995083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0.9994994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0.9996197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0.9997803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0.9995905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0.993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0.9992398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0.9996438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0.9994734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0.9995760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0.9997023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0.9998589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0.9999324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0.9999854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0.9996860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0.9992480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0.9997485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0.9996015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0.9997379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0.9998179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0.9999064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0.9999164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0.9999447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0.9997343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0.9992578</w:t>
            </w:r>
          </w:p>
        </w:tc>
      </w:tr>
    </w:tbl>
    <w:bookmarkEnd w:id="29"/>
    <w:bookmarkStart w:id="30" w:name="section-9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98299d2-314a-4138-93f1-75d21a9247f8" w:name="TableBA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98299d2-314a-4138-93f1-75d21a9247f8"/>
      <w:r>
        <w:rPr>
          <w:rFonts/>
          <w:b w:val="true"/>
        </w:rPr>
        <w:t xml:space="preserve">: </w:t>
      </w:r>
      <w:r>
        <w:t xml:space="preserve">Table BA.8. Predicted smolt migratory survival for winter-run Chinook salmon in the Lower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0.9996351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0.9995966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0.9997157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0.9996789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0.9997719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0.9997857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0.9998570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0.9997133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0.9997952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0.9994556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0.9994825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0.9995751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0.9994477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0.9996168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0.9996038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0.9997025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0.9995458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0.9996989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0.9994631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0.9995787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0.9997180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0.9995823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0.9995724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0.9996151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0.9997761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0.9997242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0.9998192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0.9997027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0.9995678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0.9996681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0.9997444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0.9998718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0.9999480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0.9999892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0.9997487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0.9997734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0.9997962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0.9996743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0.9998034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0.9998357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0.9999246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0.9999265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0.9999494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0.9997937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0.9998429</w:t>
            </w:r>
          </w:p>
        </w:tc>
      </w:tr>
    </w:tbl>
    <w:bookmarkEnd w:id="30"/>
    <w:bookmarkStart w:id="31" w:name="section-10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8ca28da-71d5-480c-bfe1-ead9fb299203" w:name="TableBA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8ca28da-71d5-480c-bfe1-ead9fb299203"/>
      <w:r>
        <w:rPr>
          <w:rFonts/>
          <w:b w:val="true"/>
        </w:rPr>
        <w:t xml:space="preserve">: </w:t>
      </w:r>
      <w:r>
        <w:t xml:space="preserve">Table BA.9. Predicted smolt migratory survival for winter-run Chinook salmon in the North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0.833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0.8395471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0.8419020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0.8419802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0.8465740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0.8493254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0.8542771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0.8542853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0.8457705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0.833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0.8399887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0.818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0.8291802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0.8373601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0.815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0.833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0.834</w:t>
            </w:r>
          </w:p>
        </w:tc>
        <w:tc>
          <w:p>
            <w:pPr>
              <w:pStyle w:stlname="Normal" w:val="Normal"/>
            </w:pPr>
            <w:r>
              <w:t>0.834</w:t>
            </w:r>
          </w:p>
        </w:tc>
        <w:tc>
          <w:p>
            <w:pPr>
              <w:pStyle w:stlname="Normal" w:val="Normal"/>
            </w:pPr>
            <w:r>
              <w:t>0.8333544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0.8365111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0.8420890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0.8496123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0.8483314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0.835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0.8358119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0.818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0.8317102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0.829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0.8369623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0.8410380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0.8414219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0.8436846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0.8403895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0.853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0.8475291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0.8521543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0.8423530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0.809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0.8363747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0.8445480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0.8400107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0.816</w:t>
            </w:r>
          </w:p>
        </w:tc>
        <w:tc>
          <w:p>
            <w:pPr>
              <w:pStyle w:stlname="Normal" w:val="Normal"/>
            </w:pPr>
            <w:r>
              <w:t>0.834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0.8368955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0.8459097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0.857</w:t>
            </w:r>
          </w:p>
        </w:tc>
        <w:tc>
          <w:p>
            <w:pPr>
              <w:pStyle w:stlname="Normal" w:val="Normal"/>
            </w:pPr>
            <w:r>
              <w:t>0.857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0.8540364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0.860</w:t>
            </w:r>
          </w:p>
        </w:tc>
        <w:tc>
          <w:p>
            <w:pPr>
              <w:pStyle w:stlname="Normal" w:val="Normal"/>
            </w:pPr>
            <w:r>
              <w:t>0.860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0.8592653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0.860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0.8584739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0.8506010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0.8430975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0.8453439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0.8452295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0.8481504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0.8535964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0.857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0.8562702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0.860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0.8587592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0.8576093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0.8517485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0.8455033</w:t>
            </w:r>
          </w:p>
        </w:tc>
      </w:tr>
    </w:tbl>
    <w:bookmarkEnd w:id="31"/>
    <w:bookmarkStart w:id="32" w:name="section-1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8cd8e71-dd75-4aa1-af0f-6d12563fb55f" w:name="TableBA1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8cd8e71-dd75-4aa1-af0f-6d12563fb55f"/>
      <w:r>
        <w:rPr>
          <w:rFonts/>
          <w:b w:val="true"/>
        </w:rPr>
        <w:t xml:space="preserve">: </w:t>
      </w:r>
      <w:r>
        <w:t xml:space="preserve">Table BA.10. Predicted smolt migratory survival for winter-run Chinook salmon in the South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0.269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0.328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0.3108053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  <w:tc>
          <w:p>
            <w:pPr>
              <w:pStyle w:stlname="Normal" w:val="Normal"/>
            </w:pPr>
            <w:r>
              <w:t>0.252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0.2840350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0.3298108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0.411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0.383</w:t>
            </w:r>
          </w:p>
        </w:tc>
        <w:tc>
          <w:p>
            <w:pPr>
              <w:pStyle w:stlname="Normal" w:val="Normal"/>
            </w:pPr>
            <w:r>
              <w:t>0.380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0.3839326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0.4413519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0.487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0.463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0.4640654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0.4698004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0.369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  <w:tc>
          <w:p>
            <w:pPr>
              <w:pStyle w:stlname="Normal" w:val="Normal"/>
            </w:pPr>
            <w:r>
              <w:t>0.3731113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0.3489942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0.246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0.249</w:t>
            </w:r>
          </w:p>
        </w:tc>
        <w:tc>
          <w:p>
            <w:pPr>
              <w:pStyle w:stlname="Normal" w:val="Normal"/>
            </w:pPr>
            <w:r>
              <w:t>0.2494638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0.219</w:t>
            </w:r>
          </w:p>
        </w:tc>
        <w:tc>
          <w:p>
            <w:pPr>
              <w:pStyle w:stlname="Normal" w:val="Normal"/>
            </w:pPr>
            <w:r>
              <w:t>0.235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0.2512771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0.205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0.254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0.2573367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  <w:tc>
          <w:p>
            <w:pPr>
              <w:pStyle w:stlname="Normal" w:val="Normal"/>
            </w:pPr>
            <w:r>
              <w:t>0.2786249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  <w:tc>
          <w:p>
            <w:pPr>
              <w:pStyle w:stlname="Normal" w:val="Normal"/>
            </w:pPr>
            <w:r>
              <w:t>0.3333093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0.366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0.3429583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0.338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0.344</w:t>
            </w:r>
          </w:p>
        </w:tc>
        <w:tc>
          <w:p>
            <w:pPr>
              <w:pStyle w:stlname="Normal" w:val="Normal"/>
            </w:pPr>
            <w:r>
              <w:t>0.3501440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  <w:tc>
          <w:p>
            <w:pPr>
              <w:pStyle w:stlname="Normal" w:val="Normal"/>
            </w:pPr>
            <w:r>
              <w:t>0.244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0.275</w:t>
            </w:r>
          </w:p>
        </w:tc>
        <w:tc>
          <w:p>
            <w:pPr>
              <w:pStyle w:stlname="Normal" w:val="Normal"/>
            </w:pPr>
            <w:r>
              <w:t>0.261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0.2661660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  <w:tc>
          <w:p>
            <w:pPr>
              <w:pStyle w:stlname="Normal" w:val="Normal"/>
            </w:pPr>
            <w:r>
              <w:t>0.245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0.266</w:t>
            </w:r>
          </w:p>
        </w:tc>
        <w:tc>
          <w:p>
            <w:pPr>
              <w:pStyle w:stlname="Normal" w:val="Normal"/>
            </w:pPr>
            <w:r>
              <w:t>0.2656341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0.241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0.285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0.2863556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0.226</w:t>
            </w:r>
          </w:p>
        </w:tc>
        <w:tc>
          <w:p>
            <w:pPr>
              <w:pStyle w:stlname="Normal" w:val="Normal"/>
            </w:pPr>
            <w:r>
              <w:t>0.241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  <w:tc>
          <w:p>
            <w:pPr>
              <w:pStyle w:stlname="Normal" w:val="Normal"/>
            </w:pPr>
            <w:r>
              <w:t>0.2712215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0.3145642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0.3294718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  <w:tc>
          <w:p>
            <w:pPr>
              <w:pStyle w:stlname="Normal" w:val="Normal"/>
            </w:pPr>
            <w:r>
              <w:t>0.336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0.3229595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0.400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0.3398873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0.488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  <w:tc>
          <w:p>
            <w:pPr>
              <w:pStyle w:stlname="Normal" w:val="Normal"/>
            </w:pPr>
            <w:r>
              <w:t>0.4144992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0.313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0.3219523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0.222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0.300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0.3030333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  <w:tc>
          <w:p>
            <w:pPr>
              <w:pStyle w:stlname="Normal" w:val="Normal"/>
            </w:pPr>
            <w:r>
              <w:t>0.263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0.375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0.3400548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0.210</w:t>
            </w:r>
          </w:p>
        </w:tc>
        <w:tc>
          <w:p>
            <w:pPr>
              <w:pStyle w:stlname="Normal" w:val="Normal"/>
            </w:pPr>
            <w:r>
              <w:t>0.235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0.2558058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0.221</w:t>
            </w:r>
          </w:p>
        </w:tc>
        <w:tc>
          <w:p>
            <w:pPr>
              <w:pStyle w:stlname="Normal" w:val="Normal"/>
            </w:pPr>
            <w:r>
              <w:t>0.246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0.2750910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0.389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0.305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0.3384759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  <w:tc>
          <w:p>
            <w:pPr>
              <w:pStyle w:stlname="Normal" w:val="Normal"/>
            </w:pPr>
            <w:r>
              <w:t>0.530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0.494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0.4957151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0.576</w:t>
            </w:r>
          </w:p>
        </w:tc>
        <w:tc>
          <w:p>
            <w:pPr>
              <w:pStyle w:stlname="Normal" w:val="Normal"/>
            </w:pPr>
            <w:r>
              <w:t>0.573</w:t>
            </w:r>
          </w:p>
        </w:tc>
        <w:tc>
          <w:p>
            <w:pPr>
              <w:pStyle w:stlname="Normal" w:val="Normal"/>
            </w:pPr>
            <w:r>
              <w:t>0.566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0.5654905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0.569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0.554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0.553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  <w:tc>
          <w:p>
            <w:pPr>
              <w:pStyle w:stlname="Normal" w:val="Normal"/>
            </w:pPr>
            <w:r>
              <w:t>0.5551765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0.501</w:t>
            </w:r>
          </w:p>
        </w:tc>
        <w:tc>
          <w:p>
            <w:pPr>
              <w:pStyle w:stlname="Normal" w:val="Normal"/>
            </w:pPr>
            <w:r>
              <w:t>0.410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0.411</w:t>
            </w:r>
          </w:p>
        </w:tc>
        <w:tc>
          <w:p>
            <w:pPr>
              <w:pStyle w:stlname="Normal" w:val="Normal"/>
            </w:pPr>
            <w:r>
              <w:t>0.4123588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0.403</w:t>
            </w:r>
          </w:p>
        </w:tc>
        <w:tc>
          <w:p>
            <w:pPr>
              <w:pStyle w:stlname="Normal" w:val="Normal"/>
            </w:pPr>
            <w:r>
              <w:t>0.337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0.3536070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0.3492506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0.265</w:t>
            </w:r>
          </w:p>
        </w:tc>
        <w:tc>
          <w:p>
            <w:pPr>
              <w:pStyle w:stlname="Normal" w:val="Normal"/>
            </w:pPr>
            <w:r>
              <w:t>0.269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0.3142018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0.370</w:t>
            </w:r>
          </w:p>
        </w:tc>
        <w:tc>
          <w:p>
            <w:pPr>
              <w:pStyle w:stlname="Normal" w:val="Normal"/>
            </w:pPr>
            <w:r>
              <w:t>0.384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  <w:tc>
          <w:p>
            <w:pPr>
              <w:pStyle w:stlname="Normal" w:val="Normal"/>
            </w:pPr>
            <w:r>
              <w:t>0.3890104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0.500</w:t>
            </w:r>
          </w:p>
        </w:tc>
        <w:tc>
          <w:p>
            <w:pPr>
              <w:pStyle w:stlname="Normal" w:val="Normal"/>
            </w:pPr>
            <w:r>
              <w:t>0.504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0.4767431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0.553</w:t>
            </w:r>
          </w:p>
        </w:tc>
        <w:tc>
          <w:p>
            <w:pPr>
              <w:pStyle w:stlname="Normal" w:val="Normal"/>
            </w:pPr>
            <w:r>
              <w:t>0.546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0.5419136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0.569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0.5639985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0.556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0.5418820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0.507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0.4465411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0.4147073</w:t>
            </w:r>
          </w:p>
        </w:tc>
      </w:tr>
    </w:tbl>
    <w:bookmarkEnd w:id="32"/>
    <w:bookmarkStart w:id="33" w:name="section-12"/>
    <w:p>
      <w:pPr>
        <w:pStyle w:val="Heading5"/>
      </w:pPr>
      <w:r>
        <w:t xml:space="preserve">’</w:t>
      </w:r>
    </w:p>
    <w:bookmarkEnd w:id="33"/>
    <w:bookmarkEnd w:id="34"/>
    <w:bookmarkEnd w:id="35"/>
    <w:sectPr w:rsidR="000A29D7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6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cs="Times New Roman" w:eastAsiaTheme="minorHAnsi" w:hAnsi="Segoe UI"/>
        <w:szCs w:val="24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E17AA"/>
    <w:pPr>
      <w:spacing w:after="240" w:line="240" w:lineRule="auto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VITableHeaderSegoeUISemibold12ptBold" w:type="paragraph">
    <w:name w:val="VI Table Header Segoe UI Semibold 12 pt Bold"/>
    <w:basedOn w:val="Normal"/>
    <w:qFormat/>
    <w:rsid w:val="00FE17AA"/>
    <w:pPr>
      <w:tabs>
        <w:tab w:pos="2800" w:val="left"/>
      </w:tabs>
      <w:spacing w:after="0"/>
    </w:pPr>
    <w:rPr>
      <w:rFonts w:ascii="Segoe UI Semibold" w:cs="Segoe UI Semibold" w:hAnsi="Segoe UI Semibold"/>
      <w:szCs w:val="20"/>
    </w:rPr>
  </w:style>
  <w:style w:customStyle="1" w:styleId="ViTableTextSegoeUIRegular10" w:type="paragraph">
    <w:name w:val="Vi Table Text Segoe UI Regular 10"/>
    <w:basedOn w:val="Normal"/>
    <w:qFormat/>
    <w:rsid w:val="00FE17AA"/>
    <w:pPr>
      <w:tabs>
        <w:tab w:pos="2800" w:val="left"/>
      </w:tabs>
      <w:spacing w:after="0"/>
    </w:pPr>
    <w:rPr>
      <w:rFonts w:cs="Segoe UI"/>
    </w:rPr>
  </w:style>
  <w:style w:customStyle="1" w:styleId="VITableTitleSegoeUI12regular" w:type="paragraph">
    <w:name w:val="VI Table Title Segoe UI 12 regular"/>
    <w:basedOn w:val="Normal"/>
    <w:qFormat/>
    <w:rsid w:val="00FE17AA"/>
    <w:rPr>
      <w:rFonts w:cs="Segoe UI"/>
    </w:rPr>
  </w:style>
  <w:style w:customStyle="1" w:styleId="ICFTemplate" w:type="table">
    <w:name w:val="ICFTemplate"/>
    <w:basedOn w:val="TableGrid1"/>
    <w:uiPriority w:val="99"/>
    <w:rsid w:val="002E3AB2"/>
    <w:pPr>
      <w:spacing w:after="0"/>
    </w:pPr>
    <w:tblPr/>
    <w:tcPr>
      <w:shd w:color="auto" w:fill="auto" w:val="clear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100" w:type="table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Segoe UI Semibold" w:hAnsi="Segoe UI Semibold"/>
        <w:b/>
      </w:rPr>
    </w:tblStylePr>
  </w:style>
  <w:style w:customStyle="1" w:styleId="StyleTest" w:type="table">
    <w:name w:val="Style Test"/>
    <w:basedOn w:val="TableNormal"/>
    <w:uiPriority w:val="99"/>
    <w:rsid w:val="00BD70C8"/>
    <w:pPr>
      <w:spacing w:after="0" w:line="240" w:lineRule="auto"/>
    </w:pPr>
    <w:tblPr/>
  </w:style>
  <w:style w:styleId="TableGrid1" w:type="table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Alpha" w:type="table">
    <w:name w:val="StyleAlpha"/>
    <w:basedOn w:val="TableClassic1"/>
    <w:uiPriority w:val="99"/>
    <w:rsid w:val="00AD121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" w:type="paragraph">
    <w:name w:val="altnormal"/>
    <w:basedOn w:val="Normal"/>
    <w:link w:val="altnormalChar"/>
    <w:qFormat/>
    <w:rsid w:val="00B05D14"/>
  </w:style>
  <w:style w:styleId="TableClassic1" w:type="table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Char" w:type="character">
    <w:name w:val="altnormal Char"/>
    <w:basedOn w:val="DefaultParagraphFont"/>
    <w:link w:val="altnormal"/>
    <w:rsid w:val="00B05D14"/>
    <w:rPr>
      <w:rFonts w:ascii="Segoe UI" w:cs="Times New Roman" w:eastAsia="Times New Roman" w:hAnsi="Segoe UI"/>
      <w:sz w:val="20"/>
      <w:szCs w:val="24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All WR SIT DSM Summary Tables - BA Act5</dc:title>
  <dc:creator/>
  <cp:keywords/>
  <dcterms:created xsi:type="dcterms:W3CDTF">2025-07-29T18:54:50Z</dcterms:created>
  <dcterms:modified xsi:type="dcterms:W3CDTF">2025-07-29T11:54:50Z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2025-07-29</vt:lpwstr>
  </property>
  <property fmtid="{D5CDD505-2E9C-101B-9397-08002B2CF9AE}" pid="3" name="output">
    <vt:lpwstr/>
  </property>
</Properties>
</file>