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97254" w14:textId="63BD45A5" w:rsidR="006C7051" w:rsidRPr="00AF0A02" w:rsidRDefault="000F7336" w:rsidP="000F7336">
      <w:pPr>
        <w:pStyle w:val="Title"/>
      </w:pPr>
      <w:r w:rsidRPr="00AF0A02">
        <w:t xml:space="preserve">Testproktokoll </w:t>
      </w:r>
      <w:r w:rsidR="00483668" w:rsidRPr="00AF0A02">
        <w:t>iAM-Scout</w:t>
      </w:r>
    </w:p>
    <w:p w14:paraId="64A34564" w14:textId="7B0FA258" w:rsidR="00ED4DD0" w:rsidRPr="00AF0A02" w:rsidRDefault="00ED4DD0" w:rsidP="00ED4DD0">
      <w:pPr>
        <w:pStyle w:val="Heading1"/>
      </w:pPr>
      <w:r w:rsidRPr="00AF0A02">
        <w:t xml:space="preserve">Testdurchlauf </w:t>
      </w:r>
      <w:r w:rsidR="001D4585" w:rsidRPr="00AF0A02">
        <w:t>V</w:t>
      </w:r>
      <w:r w:rsidR="007A563B" w:rsidRPr="00AF0A02">
        <w:t>2</w:t>
      </w:r>
    </w:p>
    <w:p w14:paraId="1ACB0552" w14:textId="298D22A5" w:rsidR="000F7336" w:rsidRPr="00AF0A02" w:rsidRDefault="000F7336" w:rsidP="00ED4DD0">
      <w:pPr>
        <w:pStyle w:val="Heading2"/>
      </w:pPr>
      <w:r w:rsidRPr="00AF0A02">
        <w:t xml:space="preserve">Testobjekt: </w:t>
      </w:r>
      <w:r w:rsidR="00483668" w:rsidRPr="00AF0A02">
        <w:t>Backend</w:t>
      </w:r>
    </w:p>
    <w:tbl>
      <w:tblPr>
        <w:tblStyle w:val="GridTable4"/>
        <w:tblW w:w="14879" w:type="dxa"/>
        <w:tblLook w:val="04A0" w:firstRow="1" w:lastRow="0" w:firstColumn="1" w:lastColumn="0" w:noHBand="0" w:noVBand="1"/>
      </w:tblPr>
      <w:tblGrid>
        <w:gridCol w:w="929"/>
        <w:gridCol w:w="3177"/>
        <w:gridCol w:w="5245"/>
        <w:gridCol w:w="3827"/>
        <w:gridCol w:w="1701"/>
      </w:tblGrid>
      <w:tr w:rsidR="000F7336" w:rsidRPr="00AF0A02" w14:paraId="251BFA40" w14:textId="61B99F2F" w:rsidTr="00EB18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5FD3484" w14:textId="070D57D0" w:rsidR="000F7336" w:rsidRPr="00AF0A02" w:rsidRDefault="000F7336" w:rsidP="004D4124">
            <w:r w:rsidRPr="00AF0A02">
              <w:t>Test.Nr</w:t>
            </w:r>
          </w:p>
        </w:tc>
        <w:tc>
          <w:tcPr>
            <w:tcW w:w="3177" w:type="dxa"/>
          </w:tcPr>
          <w:p w14:paraId="327B93E5" w14:textId="79825157" w:rsidR="000F7336" w:rsidRPr="00AF0A02" w:rsidRDefault="000F7336" w:rsidP="004D4124">
            <w:pPr>
              <w:cnfStyle w:val="100000000000" w:firstRow="1" w:lastRow="0" w:firstColumn="0" w:lastColumn="0" w:oddVBand="0" w:evenVBand="0" w:oddHBand="0" w:evenHBand="0" w:firstRowFirstColumn="0" w:firstRowLastColumn="0" w:lastRowFirstColumn="0" w:lastRowLastColumn="0"/>
            </w:pPr>
            <w:r w:rsidRPr="00AF0A02">
              <w:t>Test</w:t>
            </w:r>
          </w:p>
        </w:tc>
        <w:tc>
          <w:tcPr>
            <w:tcW w:w="5245" w:type="dxa"/>
          </w:tcPr>
          <w:p w14:paraId="49E59148" w14:textId="3562364F" w:rsidR="000F7336" w:rsidRPr="00AF0A02" w:rsidRDefault="000F7336" w:rsidP="004D4124">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827" w:type="dxa"/>
          </w:tcPr>
          <w:p w14:paraId="07034FE0" w14:textId="47DF3FC7" w:rsidR="000F7336" w:rsidRPr="00AF0A02" w:rsidRDefault="000F7336" w:rsidP="004D4124">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701" w:type="dxa"/>
          </w:tcPr>
          <w:p w14:paraId="291CA811" w14:textId="6E44082F" w:rsidR="000F7336" w:rsidRPr="00AF0A02" w:rsidRDefault="000F7336" w:rsidP="004D4124">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0F7336" w:rsidRPr="00AF0A02" w14:paraId="593D497B" w14:textId="4B68646C" w:rsidTr="00EB1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23E30412" w14:textId="0F8B6034" w:rsidR="000F7336" w:rsidRPr="00AF0A02" w:rsidRDefault="000F7336" w:rsidP="004D4124">
            <w:r w:rsidRPr="00AF0A02">
              <w:t>1.1</w:t>
            </w:r>
          </w:p>
        </w:tc>
        <w:tc>
          <w:tcPr>
            <w:tcW w:w="3177" w:type="dxa"/>
          </w:tcPr>
          <w:p w14:paraId="3D5C33BB" w14:textId="7E32C65F" w:rsidR="000F7336" w:rsidRPr="00AF0A02" w:rsidRDefault="00EE185D" w:rsidP="004D4124">
            <w:pPr>
              <w:cnfStyle w:val="000000100000" w:firstRow="0" w:lastRow="0" w:firstColumn="0" w:lastColumn="0" w:oddVBand="0" w:evenVBand="0" w:oddHBand="1" w:evenHBand="0" w:firstRowFirstColumn="0" w:firstRowLastColumn="0" w:lastRowFirstColumn="0" w:lastRowLastColumn="0"/>
            </w:pPr>
            <w:r w:rsidRPr="00EE185D">
              <w:t>Starten des Backend-Services auf der Schul-VM</w:t>
            </w:r>
          </w:p>
        </w:tc>
        <w:tc>
          <w:tcPr>
            <w:tcW w:w="52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65A2" w:rsidRPr="00AF0A02" w14:paraId="14D84413" w14:textId="77777777">
              <w:trPr>
                <w:tblCellSpacing w:w="15" w:type="dxa"/>
              </w:trPr>
              <w:tc>
                <w:tcPr>
                  <w:tcW w:w="0" w:type="auto"/>
                  <w:vAlign w:val="center"/>
                  <w:hideMark/>
                </w:tcPr>
                <w:p w14:paraId="421759AE" w14:textId="77777777" w:rsidR="00A465A2" w:rsidRPr="00AF0A02" w:rsidRDefault="00A465A2" w:rsidP="004D4124">
                  <w:pPr>
                    <w:spacing w:after="0" w:line="240" w:lineRule="auto"/>
                  </w:pPr>
                </w:p>
              </w:tc>
            </w:tr>
          </w:tbl>
          <w:p w14:paraId="1539558B" w14:textId="4DDF6FEC" w:rsidR="000F7336" w:rsidRPr="00AF0A02" w:rsidRDefault="00EE185D" w:rsidP="004D4124">
            <w:pPr>
              <w:cnfStyle w:val="000000100000" w:firstRow="0" w:lastRow="0" w:firstColumn="0" w:lastColumn="0" w:oddVBand="0" w:evenVBand="0" w:oddHBand="1" w:evenHBand="0" w:firstRowFirstColumn="0" w:firstRowLastColumn="0" w:lastRowFirstColumn="0" w:lastRowLastColumn="0"/>
            </w:pPr>
            <w:r w:rsidRPr="00EE185D">
              <w:t>Der FastAPI-Service startet ohne Fehlermeldung und läuft stabil</w:t>
            </w:r>
            <w:r>
              <w:t>.</w:t>
            </w:r>
          </w:p>
        </w:tc>
        <w:tc>
          <w:tcPr>
            <w:tcW w:w="3827" w:type="dxa"/>
          </w:tcPr>
          <w:p w14:paraId="53936958" w14:textId="242C4DC8" w:rsidR="000F7336" w:rsidRPr="00AF0A02" w:rsidRDefault="00EE185D" w:rsidP="00915163">
            <w:pPr>
              <w:cnfStyle w:val="000000100000" w:firstRow="0" w:lastRow="0" w:firstColumn="0" w:lastColumn="0" w:oddVBand="0" w:evenVBand="0" w:oddHBand="1" w:evenHBand="0" w:firstRowFirstColumn="0" w:firstRowLastColumn="0" w:lastRowFirstColumn="0" w:lastRowLastColumn="0"/>
            </w:pPr>
            <w:r>
              <w:t xml:space="preserve">Der Service startet ohne Fehlermeldung und ist von der VM aus abrufbar. </w:t>
            </w:r>
          </w:p>
        </w:tc>
        <w:tc>
          <w:tcPr>
            <w:tcW w:w="1701" w:type="dxa"/>
          </w:tcPr>
          <w:p w14:paraId="7EE171AD" w14:textId="2066A473" w:rsidR="000F7336" w:rsidRPr="00AF0A02" w:rsidRDefault="00CE10A4" w:rsidP="004D4124">
            <w:pPr>
              <w:cnfStyle w:val="000000100000" w:firstRow="0" w:lastRow="0" w:firstColumn="0" w:lastColumn="0" w:oddVBand="0" w:evenVBand="0" w:oddHBand="1" w:evenHBand="0" w:firstRowFirstColumn="0" w:firstRowLastColumn="0" w:lastRowFirstColumn="0" w:lastRowLastColumn="0"/>
            </w:pPr>
            <w:r>
              <w:t>ja</w:t>
            </w:r>
          </w:p>
        </w:tc>
      </w:tr>
      <w:tr w:rsidR="000F7336" w:rsidRPr="00AF0A02" w14:paraId="7A284E0E" w14:textId="29D2F003" w:rsidTr="00483668">
        <w:tc>
          <w:tcPr>
            <w:cnfStyle w:val="001000000000" w:firstRow="0" w:lastRow="0" w:firstColumn="1" w:lastColumn="0" w:oddVBand="0" w:evenVBand="0" w:oddHBand="0" w:evenHBand="0" w:firstRowFirstColumn="0" w:firstRowLastColumn="0" w:lastRowFirstColumn="0" w:lastRowLastColumn="0"/>
            <w:tcW w:w="929" w:type="dxa"/>
          </w:tcPr>
          <w:p w14:paraId="6A4EFF01" w14:textId="347B6336" w:rsidR="000F7336" w:rsidRPr="00AF0A02" w:rsidRDefault="000F7336" w:rsidP="004D4124">
            <w:r w:rsidRPr="00AF0A02">
              <w:t>1.2</w:t>
            </w:r>
          </w:p>
        </w:tc>
        <w:tc>
          <w:tcPr>
            <w:tcW w:w="31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65A2" w:rsidRPr="00AF0A02" w14:paraId="210FB7B7" w14:textId="77777777">
              <w:trPr>
                <w:tblCellSpacing w:w="15" w:type="dxa"/>
              </w:trPr>
              <w:tc>
                <w:tcPr>
                  <w:tcW w:w="0" w:type="auto"/>
                  <w:vAlign w:val="center"/>
                  <w:hideMark/>
                </w:tcPr>
                <w:p w14:paraId="730850C6" w14:textId="77777777" w:rsidR="00A465A2" w:rsidRPr="00AF0A02" w:rsidRDefault="00A465A2" w:rsidP="004D4124">
                  <w:pPr>
                    <w:spacing w:after="0" w:line="240" w:lineRule="auto"/>
                  </w:pPr>
                </w:p>
              </w:tc>
            </w:tr>
            <w:tr w:rsidR="00EE185D" w:rsidRPr="00EE185D" w14:paraId="3158119D" w14:textId="77777777">
              <w:trPr>
                <w:tblCellSpacing w:w="15" w:type="dxa"/>
              </w:trPr>
              <w:tc>
                <w:tcPr>
                  <w:tcW w:w="0" w:type="auto"/>
                  <w:vAlign w:val="center"/>
                  <w:hideMark/>
                </w:tcPr>
                <w:p w14:paraId="268E04BA" w14:textId="77777777" w:rsidR="00EE185D" w:rsidRPr="00EE185D" w:rsidRDefault="00EE185D" w:rsidP="00EE185D">
                  <w:pPr>
                    <w:spacing w:after="0" w:line="240" w:lineRule="auto"/>
                  </w:pPr>
                </w:p>
              </w:tc>
            </w:tr>
          </w:tbl>
          <w:p w14:paraId="1AA876CD" w14:textId="77777777" w:rsidR="00EE185D" w:rsidRPr="00EE185D" w:rsidRDefault="00EE185D" w:rsidP="00EE185D">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1"/>
            </w:tblGrid>
            <w:tr w:rsidR="00EE185D" w:rsidRPr="00EE185D" w14:paraId="4252EB6D" w14:textId="77777777">
              <w:trPr>
                <w:tblCellSpacing w:w="15" w:type="dxa"/>
              </w:trPr>
              <w:tc>
                <w:tcPr>
                  <w:tcW w:w="0" w:type="auto"/>
                  <w:vAlign w:val="center"/>
                  <w:hideMark/>
                </w:tcPr>
                <w:p w14:paraId="4BE243E1" w14:textId="77777777" w:rsidR="00EE185D" w:rsidRPr="00EE185D" w:rsidRDefault="00EE185D" w:rsidP="00EE185D">
                  <w:pPr>
                    <w:spacing w:after="0" w:line="240" w:lineRule="auto"/>
                  </w:pPr>
                  <w:r w:rsidRPr="00EE185D">
                    <w:t>Erreichbarkeit des Backends von ausserhalb über das lokale Frontend</w:t>
                  </w:r>
                </w:p>
              </w:tc>
            </w:tr>
          </w:tbl>
          <w:p w14:paraId="1F38DED5" w14:textId="523A6DAA" w:rsidR="000F7336" w:rsidRPr="00AF0A02" w:rsidRDefault="000F7336" w:rsidP="004D4124">
            <w:pPr>
              <w:cnfStyle w:val="000000000000" w:firstRow="0" w:lastRow="0" w:firstColumn="0" w:lastColumn="0" w:oddVBand="0" w:evenVBand="0" w:oddHBand="0" w:evenHBand="0" w:firstRowFirstColumn="0" w:firstRowLastColumn="0" w:lastRowFirstColumn="0" w:lastRowLastColumn="0"/>
            </w:pPr>
          </w:p>
        </w:tc>
        <w:tc>
          <w:tcPr>
            <w:tcW w:w="52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65A2" w:rsidRPr="00AF0A02" w14:paraId="1688F1FE" w14:textId="77777777">
              <w:trPr>
                <w:tblCellSpacing w:w="15" w:type="dxa"/>
              </w:trPr>
              <w:tc>
                <w:tcPr>
                  <w:tcW w:w="0" w:type="auto"/>
                  <w:vAlign w:val="center"/>
                  <w:hideMark/>
                </w:tcPr>
                <w:p w14:paraId="730B60AE" w14:textId="77777777" w:rsidR="00A465A2" w:rsidRPr="00AF0A02" w:rsidRDefault="00A465A2" w:rsidP="004D4124">
                  <w:pPr>
                    <w:spacing w:after="0" w:line="240" w:lineRule="auto"/>
                  </w:pPr>
                </w:p>
              </w:tc>
            </w:tr>
          </w:tbl>
          <w:p w14:paraId="63C9617A" w14:textId="603F0355" w:rsidR="000F7336" w:rsidRPr="00AF0A02" w:rsidRDefault="00EE185D" w:rsidP="004D4124">
            <w:pPr>
              <w:cnfStyle w:val="000000000000" w:firstRow="0" w:lastRow="0" w:firstColumn="0" w:lastColumn="0" w:oddVBand="0" w:evenVBand="0" w:oddHBand="0" w:evenHBand="0" w:firstRowFirstColumn="0" w:firstRowLastColumn="0" w:lastRowFirstColumn="0" w:lastRowLastColumn="0"/>
            </w:pPr>
            <w:r w:rsidRPr="00EE185D">
              <w:t>Das lokal gestartete Frontend kann erfolgreich Requests an die REST API auf der Schul-VM senden und erhält gültige Antworten.</w:t>
            </w:r>
          </w:p>
        </w:tc>
        <w:tc>
          <w:tcPr>
            <w:tcW w:w="3827" w:type="dxa"/>
            <w:tcBorders>
              <w:bottom w:val="single" w:sz="4" w:space="0" w:color="000000" w:themeColor="text1"/>
            </w:tcBorders>
          </w:tcPr>
          <w:p w14:paraId="3FAD65D4" w14:textId="4AF498B1" w:rsidR="000F7336" w:rsidRPr="00AF0A02" w:rsidRDefault="00EE185D" w:rsidP="004D4124">
            <w:pPr>
              <w:cnfStyle w:val="000000000000" w:firstRow="0" w:lastRow="0" w:firstColumn="0" w:lastColumn="0" w:oddVBand="0" w:evenVBand="0" w:oddHBand="0" w:evenHBand="0" w:firstRowFirstColumn="0" w:firstRowLastColumn="0" w:lastRowFirstColumn="0" w:lastRowLastColumn="0"/>
            </w:pPr>
            <w:r>
              <w:t>Der ausgewählte Port blockiert den Zugriff auf das Backend</w:t>
            </w:r>
          </w:p>
        </w:tc>
        <w:tc>
          <w:tcPr>
            <w:tcW w:w="1701" w:type="dxa"/>
          </w:tcPr>
          <w:p w14:paraId="1C4E67CD" w14:textId="6530ADE6" w:rsidR="000F7336" w:rsidRPr="00AF0A02" w:rsidRDefault="00CE10A4" w:rsidP="004D4124">
            <w:pPr>
              <w:cnfStyle w:val="000000000000" w:firstRow="0" w:lastRow="0" w:firstColumn="0" w:lastColumn="0" w:oddVBand="0" w:evenVBand="0" w:oddHBand="0" w:evenHBand="0" w:firstRowFirstColumn="0" w:firstRowLastColumn="0" w:lastRowFirstColumn="0" w:lastRowLastColumn="0"/>
            </w:pPr>
            <w:r>
              <w:t>nein</w:t>
            </w:r>
          </w:p>
        </w:tc>
      </w:tr>
      <w:tr w:rsidR="000F7336" w:rsidRPr="00AF0A02" w14:paraId="41BA204A" w14:textId="06F0EC9B" w:rsidTr="004836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1682CA71" w14:textId="069DDE8F" w:rsidR="000F7336" w:rsidRPr="00AF0A02" w:rsidRDefault="000F7336" w:rsidP="004D4124">
            <w:r w:rsidRPr="00AF0A02">
              <w:t>1.3</w:t>
            </w:r>
          </w:p>
        </w:tc>
        <w:tc>
          <w:tcPr>
            <w:tcW w:w="3177" w:type="dxa"/>
          </w:tcPr>
          <w:p w14:paraId="1C1E429E" w14:textId="77777777" w:rsidR="006B6ACB" w:rsidRPr="006B6ACB" w:rsidRDefault="006B6ACB" w:rsidP="006B6ACB">
            <w:pPr>
              <w:cnfStyle w:val="000000100000" w:firstRow="0" w:lastRow="0" w:firstColumn="0" w:lastColumn="0" w:oddVBand="0" w:evenVBand="0" w:oddHBand="1"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B6ACB" w:rsidRPr="006B6ACB" w14:paraId="09E129DB" w14:textId="77777777">
              <w:trPr>
                <w:tblCellSpacing w:w="15" w:type="dxa"/>
              </w:trPr>
              <w:tc>
                <w:tcPr>
                  <w:tcW w:w="0" w:type="auto"/>
                  <w:vAlign w:val="center"/>
                  <w:hideMark/>
                </w:tcPr>
                <w:p w14:paraId="4FEE73E6" w14:textId="20753664" w:rsidR="006B6ACB" w:rsidRPr="006B6ACB" w:rsidRDefault="006B6ACB" w:rsidP="006B6ACB">
                  <w:pPr>
                    <w:spacing w:after="0" w:line="240" w:lineRule="auto"/>
                  </w:pPr>
                </w:p>
              </w:tc>
            </w:tr>
          </w:tbl>
          <w:p w14:paraId="77475955" w14:textId="6562D04A" w:rsidR="000F7336" w:rsidRPr="00AF0A02" w:rsidRDefault="004851DE" w:rsidP="004D4124">
            <w:pPr>
              <w:cnfStyle w:val="000000100000" w:firstRow="0" w:lastRow="0" w:firstColumn="0" w:lastColumn="0" w:oddVBand="0" w:evenVBand="0" w:oddHBand="1" w:evenHBand="0" w:firstRowFirstColumn="0" w:firstRowLastColumn="0" w:lastRowFirstColumn="0" w:lastRowLastColumn="0"/>
            </w:pPr>
            <w:r w:rsidRPr="006B6ACB">
              <w:t>Root-Route / gibt erfolgreiche Antwort</w:t>
            </w:r>
          </w:p>
        </w:tc>
        <w:tc>
          <w:tcPr>
            <w:tcW w:w="5245" w:type="dxa"/>
            <w:tcBorders>
              <w:right w:val="single" w:sz="4" w:space="0" w:color="auto"/>
            </w:tcBorders>
          </w:tcPr>
          <w:p w14:paraId="073B019A" w14:textId="10D36301" w:rsidR="000F7336" w:rsidRPr="00AF0A02" w:rsidRDefault="006B6ACB" w:rsidP="004D4124">
            <w:pPr>
              <w:cnfStyle w:val="000000100000" w:firstRow="0" w:lastRow="0" w:firstColumn="0" w:lastColumn="0" w:oddVBand="0" w:evenVBand="0" w:oddHBand="1" w:evenHBand="0" w:firstRowFirstColumn="0" w:firstRowLastColumn="0" w:lastRowFirstColumn="0" w:lastRowLastColumn="0"/>
            </w:pPr>
            <w:r w:rsidRPr="006B6ACB">
              <w:t>Beim Aufruf der Root-Route wird eine erfolgreiche Antwort vom Backend zurückgegeben. Dadurch wird bestätigt, dass die REST API grundsätzlich erreichbar ist und korrekt läuft.</w:t>
            </w:r>
          </w:p>
        </w:tc>
        <w:tc>
          <w:tcPr>
            <w:tcW w:w="3827" w:type="dxa"/>
            <w:tcBorders>
              <w:left w:val="single" w:sz="4" w:space="0" w:color="auto"/>
            </w:tcBorders>
          </w:tcPr>
          <w:p w14:paraId="7DB91DD3" w14:textId="6F3DB32D" w:rsidR="000F7336" w:rsidRPr="00AF0A02" w:rsidRDefault="00E43129" w:rsidP="00C86A6D">
            <w:pPr>
              <w:cnfStyle w:val="000000100000" w:firstRow="0" w:lastRow="0" w:firstColumn="0" w:lastColumn="0" w:oddVBand="0" w:evenVBand="0" w:oddHBand="1" w:evenHBand="0" w:firstRowFirstColumn="0" w:firstRowLastColumn="0" w:lastRowFirstColumn="0" w:lastRowLastColumn="0"/>
            </w:pPr>
            <w:r w:rsidRPr="00E43129">
              <w:t>Die Root-Route liefert eine erfolgreiche Antwort (HTTP 200), damit ist die REST-API erreichbar.</w:t>
            </w:r>
          </w:p>
        </w:tc>
        <w:tc>
          <w:tcPr>
            <w:tcW w:w="1701" w:type="dxa"/>
          </w:tcPr>
          <w:p w14:paraId="63B1B492" w14:textId="5059EC8F" w:rsidR="000F7336" w:rsidRPr="00E43129" w:rsidRDefault="00E43129" w:rsidP="004D4124">
            <w:pPr>
              <w:cnfStyle w:val="000000100000" w:firstRow="0" w:lastRow="0" w:firstColumn="0" w:lastColumn="0" w:oddVBand="0" w:evenVBand="0" w:oddHBand="1" w:evenHBand="0" w:firstRowFirstColumn="0" w:firstRowLastColumn="0" w:lastRowFirstColumn="0" w:lastRowLastColumn="0"/>
            </w:pPr>
            <w:r w:rsidRPr="00E43129">
              <w:t>ja</w:t>
            </w:r>
          </w:p>
        </w:tc>
      </w:tr>
      <w:tr w:rsidR="00E43129" w:rsidRPr="00AF0A02" w14:paraId="4ADF0829" w14:textId="77777777" w:rsidTr="00483668">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2097A320" w14:textId="72F230F6" w:rsidR="00E43129" w:rsidRPr="00AF0A02" w:rsidRDefault="00E43129" w:rsidP="004D4124">
            <w:r>
              <w:t>1.4</w:t>
            </w:r>
          </w:p>
        </w:tc>
        <w:tc>
          <w:tcPr>
            <w:tcW w:w="31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29" w:rsidRPr="00E43129" w14:paraId="1B472239" w14:textId="77777777">
              <w:trPr>
                <w:tblCellSpacing w:w="15" w:type="dxa"/>
              </w:trPr>
              <w:tc>
                <w:tcPr>
                  <w:tcW w:w="0" w:type="auto"/>
                  <w:vAlign w:val="center"/>
                  <w:hideMark/>
                </w:tcPr>
                <w:p w14:paraId="7C09B3E4" w14:textId="77777777" w:rsidR="00E43129" w:rsidRPr="00E43129" w:rsidRDefault="00E43129" w:rsidP="00E43129">
                  <w:pPr>
                    <w:spacing w:after="0" w:line="240" w:lineRule="auto"/>
                  </w:pPr>
                </w:p>
              </w:tc>
            </w:tr>
          </w:tbl>
          <w:p w14:paraId="12F8A9DE" w14:textId="77777777" w:rsidR="00E43129" w:rsidRPr="00E43129" w:rsidRDefault="00E43129" w:rsidP="00E43129">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1"/>
            </w:tblGrid>
            <w:tr w:rsidR="00E43129" w:rsidRPr="00E43129" w14:paraId="62595AF9" w14:textId="77777777">
              <w:trPr>
                <w:tblCellSpacing w:w="15" w:type="dxa"/>
              </w:trPr>
              <w:tc>
                <w:tcPr>
                  <w:tcW w:w="0" w:type="auto"/>
                  <w:vAlign w:val="center"/>
                  <w:hideMark/>
                </w:tcPr>
                <w:p w14:paraId="68997639" w14:textId="77777777" w:rsidR="00E43129" w:rsidRPr="00E43129" w:rsidRDefault="00E43129" w:rsidP="00E43129">
                  <w:pPr>
                    <w:spacing w:after="0" w:line="240" w:lineRule="auto"/>
                  </w:pPr>
                  <w:r w:rsidRPr="00E43129">
                    <w:t>API gibt Antworten im JSON-Format zurück</w:t>
                  </w:r>
                </w:p>
              </w:tc>
            </w:tr>
          </w:tbl>
          <w:p w14:paraId="7459D5A5" w14:textId="77777777" w:rsidR="00E43129" w:rsidRPr="006B6ACB" w:rsidRDefault="00E43129" w:rsidP="006B6ACB">
            <w:pPr>
              <w:cnfStyle w:val="000000000000" w:firstRow="0" w:lastRow="0" w:firstColumn="0" w:lastColumn="0" w:oddVBand="0" w:evenVBand="0" w:oddHBand="0" w:evenHBand="0" w:firstRowFirstColumn="0" w:firstRowLastColumn="0" w:lastRowFirstColumn="0" w:lastRowLastColumn="0"/>
            </w:pPr>
          </w:p>
        </w:tc>
        <w:tc>
          <w:tcPr>
            <w:tcW w:w="5245" w:type="dxa"/>
            <w:tcBorders>
              <w:right w:val="single" w:sz="4" w:space="0" w:color="auto"/>
            </w:tcBorders>
          </w:tcPr>
          <w:p w14:paraId="3565FEAC" w14:textId="1D117F1A" w:rsidR="00E43129" w:rsidRPr="006B6ACB" w:rsidRDefault="00E43129" w:rsidP="004D4124">
            <w:pPr>
              <w:cnfStyle w:val="000000000000" w:firstRow="0" w:lastRow="0" w:firstColumn="0" w:lastColumn="0" w:oddVBand="0" w:evenVBand="0" w:oddHBand="0" w:evenHBand="0" w:firstRowFirstColumn="0" w:firstRowLastColumn="0" w:lastRowFirstColumn="0" w:lastRowLastColumn="0"/>
            </w:pPr>
            <w:r w:rsidRPr="00E43129">
              <w:t>Die API gibt die Antwort im gültigen JSON-Format zurück. Die zurückgegebenen Daten können vom Frontend korrekt verarbeitet und angezeigt werden.</w:t>
            </w:r>
          </w:p>
        </w:tc>
        <w:tc>
          <w:tcPr>
            <w:tcW w:w="3827" w:type="dxa"/>
            <w:tcBorders>
              <w:left w:val="single" w:sz="4" w:space="0" w:color="auto"/>
            </w:tcBorders>
          </w:tcPr>
          <w:p w14:paraId="24E7DD55" w14:textId="3B19C17B" w:rsidR="00E43129" w:rsidRPr="00E43129" w:rsidRDefault="00E43129" w:rsidP="00C86A6D">
            <w:pPr>
              <w:cnfStyle w:val="000000000000" w:firstRow="0" w:lastRow="0" w:firstColumn="0" w:lastColumn="0" w:oddVBand="0" w:evenVBand="0" w:oddHBand="0" w:evenHBand="0" w:firstRowFirstColumn="0" w:firstRowLastColumn="0" w:lastRowFirstColumn="0" w:lastRowLastColumn="0"/>
            </w:pPr>
            <w:r w:rsidRPr="00E43129">
              <w:t>API gibt Antworten im JSON-Format zurück</w:t>
            </w:r>
          </w:p>
        </w:tc>
        <w:tc>
          <w:tcPr>
            <w:tcW w:w="1701" w:type="dxa"/>
          </w:tcPr>
          <w:p w14:paraId="6E22DF57" w14:textId="5B9113EE" w:rsidR="00E43129" w:rsidRPr="00E43129" w:rsidRDefault="00E43129" w:rsidP="004D4124">
            <w:pPr>
              <w:cnfStyle w:val="000000000000" w:firstRow="0" w:lastRow="0" w:firstColumn="0" w:lastColumn="0" w:oddVBand="0" w:evenVBand="0" w:oddHBand="0" w:evenHBand="0" w:firstRowFirstColumn="0" w:firstRowLastColumn="0" w:lastRowFirstColumn="0" w:lastRowLastColumn="0"/>
            </w:pPr>
            <w:r>
              <w:t>ja</w:t>
            </w:r>
          </w:p>
        </w:tc>
      </w:tr>
      <w:tr w:rsidR="00E43129" w:rsidRPr="00AF0A02" w14:paraId="6CB73EDC" w14:textId="77777777" w:rsidTr="004836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42AA74B3" w14:textId="4710DC01" w:rsidR="00E43129" w:rsidRDefault="00E43129" w:rsidP="004D4124">
            <w:r>
              <w:t>1.5</w:t>
            </w:r>
          </w:p>
        </w:tc>
        <w:tc>
          <w:tcPr>
            <w:tcW w:w="3177" w:type="dxa"/>
          </w:tcPr>
          <w:p w14:paraId="204BDB35" w14:textId="55F68ACB" w:rsidR="00E43129" w:rsidRPr="00E43129" w:rsidRDefault="00E43129" w:rsidP="00E43129">
            <w:pPr>
              <w:cnfStyle w:val="000000100000" w:firstRow="0" w:lastRow="0" w:firstColumn="0" w:lastColumn="0" w:oddVBand="0" w:evenVBand="0" w:oddHBand="1" w:evenHBand="0" w:firstRowFirstColumn="0" w:firstRowLastColumn="0" w:lastRowFirstColumn="0" w:lastRowLastColumn="0"/>
            </w:pPr>
            <w:r w:rsidRPr="00E43129">
              <w:t>Abrufen von allgemeinen Stammdaten über /teams, /players und /leagues-seasons</w:t>
            </w:r>
          </w:p>
        </w:tc>
        <w:tc>
          <w:tcPr>
            <w:tcW w:w="5245" w:type="dxa"/>
            <w:tcBorders>
              <w:right w:val="single" w:sz="4" w:space="0" w:color="auto"/>
            </w:tcBorders>
          </w:tcPr>
          <w:p w14:paraId="1925547A" w14:textId="539E2A7C" w:rsidR="00E43129" w:rsidRPr="00E43129" w:rsidRDefault="00E43129" w:rsidP="004D4124">
            <w:pPr>
              <w:cnfStyle w:val="000000100000" w:firstRow="0" w:lastRow="0" w:firstColumn="0" w:lastColumn="0" w:oddVBand="0" w:evenVBand="0" w:oddHBand="1" w:evenHBand="0" w:firstRowFirstColumn="0" w:firstRowLastColumn="0" w:lastRowFirstColumn="0" w:lastRowLastColumn="0"/>
            </w:pPr>
            <w:r w:rsidRPr="00E43129">
              <w:t>Die API gibt die verfügbaren Teams, Spieler sowie Liga-Saison-Kombinationen korrekt im JSON-Format zurück. Die Daten können vom Frontend für Auswahlfelder und Übersichten verwendet werden.</w:t>
            </w:r>
          </w:p>
        </w:tc>
        <w:tc>
          <w:tcPr>
            <w:tcW w:w="3827" w:type="dxa"/>
            <w:tcBorders>
              <w:left w:val="single" w:sz="4" w:space="0" w:color="auto"/>
            </w:tcBorders>
          </w:tcPr>
          <w:p w14:paraId="48268617" w14:textId="6EF5D4AC" w:rsidR="00E43129" w:rsidRPr="00E43129" w:rsidRDefault="007B27DF" w:rsidP="00C86A6D">
            <w:pPr>
              <w:cnfStyle w:val="000000100000" w:firstRow="0" w:lastRow="0" w:firstColumn="0" w:lastColumn="0" w:oddVBand="0" w:evenVBand="0" w:oddHBand="1" w:evenHBand="0" w:firstRowFirstColumn="0" w:firstRowLastColumn="0" w:lastRowFirstColumn="0" w:lastRowLastColumn="0"/>
            </w:pPr>
            <w:r w:rsidRPr="007B27DF">
              <w:t>Die Stammdaten konnten erfolgreich über die API abgerufen und im Frontend weiterverwendet werden.</w:t>
            </w:r>
          </w:p>
        </w:tc>
        <w:tc>
          <w:tcPr>
            <w:tcW w:w="1701" w:type="dxa"/>
          </w:tcPr>
          <w:p w14:paraId="08F2FBEC" w14:textId="349C3B26" w:rsidR="00E43129" w:rsidRDefault="007B27DF" w:rsidP="004D4124">
            <w:pPr>
              <w:cnfStyle w:val="000000100000" w:firstRow="0" w:lastRow="0" w:firstColumn="0" w:lastColumn="0" w:oddVBand="0" w:evenVBand="0" w:oddHBand="1" w:evenHBand="0" w:firstRowFirstColumn="0" w:firstRowLastColumn="0" w:lastRowFirstColumn="0" w:lastRowLastColumn="0"/>
            </w:pPr>
            <w:r>
              <w:t>ja</w:t>
            </w:r>
          </w:p>
        </w:tc>
      </w:tr>
      <w:tr w:rsidR="00E43129" w:rsidRPr="00AF0A02" w14:paraId="7DAF8584" w14:textId="77777777" w:rsidTr="00483668">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6A7CAABD" w14:textId="0B90D487" w:rsidR="00E43129" w:rsidRDefault="007B27DF" w:rsidP="004D4124">
            <w:r>
              <w:t>1.6</w:t>
            </w:r>
          </w:p>
        </w:tc>
        <w:tc>
          <w:tcPr>
            <w:tcW w:w="3177" w:type="dxa"/>
          </w:tcPr>
          <w:p w14:paraId="4BAEF338" w14:textId="26CA982C" w:rsidR="00E43129" w:rsidRPr="00E43129" w:rsidRDefault="007B27DF" w:rsidP="00E43129">
            <w:pPr>
              <w:cnfStyle w:val="000000000000" w:firstRow="0" w:lastRow="0" w:firstColumn="0" w:lastColumn="0" w:oddVBand="0" w:evenVBand="0" w:oddHBand="0" w:evenHBand="0" w:firstRowFirstColumn="0" w:firstRowLastColumn="0" w:lastRowFirstColumn="0" w:lastRowLastColumn="0"/>
            </w:pPr>
            <w:r w:rsidRPr="007B27DF">
              <w:t>Abrufen von Spielerinformationen über /players/{player_id} und /player-stats/{player_id}</w:t>
            </w:r>
          </w:p>
        </w:tc>
        <w:tc>
          <w:tcPr>
            <w:tcW w:w="5245" w:type="dxa"/>
            <w:tcBorders>
              <w:right w:val="single" w:sz="4" w:space="0" w:color="auto"/>
            </w:tcBorders>
          </w:tcPr>
          <w:p w14:paraId="11B58E07" w14:textId="41AB77C8" w:rsidR="00E43129" w:rsidRPr="00E43129" w:rsidRDefault="007B27DF" w:rsidP="004D4124">
            <w:pPr>
              <w:cnfStyle w:val="000000000000" w:firstRow="0" w:lastRow="0" w:firstColumn="0" w:lastColumn="0" w:oddVBand="0" w:evenVBand="0" w:oddHBand="0" w:evenHBand="0" w:firstRowFirstColumn="0" w:firstRowLastColumn="0" w:lastRowFirstColumn="0" w:lastRowLastColumn="0"/>
            </w:pPr>
            <w:r w:rsidRPr="007B27DF">
              <w:t>Bei Übergabe einer gültigen Spieler-ID gibt die API die passenden Profilinformationen sowie die zugehörigen Spielstatistiken des Spielers zurück.</w:t>
            </w:r>
          </w:p>
        </w:tc>
        <w:tc>
          <w:tcPr>
            <w:tcW w:w="3827" w:type="dxa"/>
            <w:tcBorders>
              <w:left w:val="single" w:sz="4" w:space="0" w:color="auto"/>
            </w:tcBorders>
          </w:tcPr>
          <w:p w14:paraId="7D165E7B" w14:textId="6BC42D32" w:rsidR="00E43129" w:rsidRPr="00E43129" w:rsidRDefault="007B27DF" w:rsidP="00C86A6D">
            <w:pPr>
              <w:cnfStyle w:val="000000000000" w:firstRow="0" w:lastRow="0" w:firstColumn="0" w:lastColumn="0" w:oddVBand="0" w:evenVBand="0" w:oddHBand="0" w:evenHBand="0" w:firstRowFirstColumn="0" w:firstRowLastColumn="0" w:lastRowFirstColumn="0" w:lastRowLastColumn="0"/>
            </w:pPr>
            <w:r w:rsidRPr="007B27DF">
              <w:t>Die Spielerinformationen und Statistiken wurden für eine gültige Spieler-ID korrekt zurückgegeben.</w:t>
            </w:r>
          </w:p>
        </w:tc>
        <w:tc>
          <w:tcPr>
            <w:tcW w:w="1701" w:type="dxa"/>
          </w:tcPr>
          <w:p w14:paraId="5E33A0DF" w14:textId="6787DDA9" w:rsidR="00E43129" w:rsidRDefault="007B27DF" w:rsidP="004D4124">
            <w:pPr>
              <w:cnfStyle w:val="000000000000" w:firstRow="0" w:lastRow="0" w:firstColumn="0" w:lastColumn="0" w:oddVBand="0" w:evenVBand="0" w:oddHBand="0" w:evenHBand="0" w:firstRowFirstColumn="0" w:firstRowLastColumn="0" w:lastRowFirstColumn="0" w:lastRowLastColumn="0"/>
            </w:pPr>
            <w:r>
              <w:t>ja</w:t>
            </w:r>
          </w:p>
        </w:tc>
      </w:tr>
      <w:tr w:rsidR="007B27DF" w:rsidRPr="00AF0A02" w14:paraId="143F172B" w14:textId="77777777" w:rsidTr="004836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0461A85C" w14:textId="127DEBD8" w:rsidR="007B27DF" w:rsidRDefault="007B27DF" w:rsidP="004D4124">
            <w:r>
              <w:lastRenderedPageBreak/>
              <w:t>1.7</w:t>
            </w:r>
          </w:p>
        </w:tc>
        <w:tc>
          <w:tcPr>
            <w:tcW w:w="3177" w:type="dxa"/>
          </w:tcPr>
          <w:p w14:paraId="31847F5B" w14:textId="12698C8F" w:rsidR="007B27DF" w:rsidRPr="007B27DF" w:rsidRDefault="007B27DF" w:rsidP="00E43129">
            <w:pPr>
              <w:cnfStyle w:val="000000100000" w:firstRow="0" w:lastRow="0" w:firstColumn="0" w:lastColumn="0" w:oddVBand="0" w:evenVBand="0" w:oddHBand="1" w:evenHBand="0" w:firstRowFirstColumn="0" w:firstRowLastColumn="0" w:lastRowFirstColumn="0" w:lastRowLastColumn="0"/>
            </w:pPr>
            <w:r w:rsidRPr="007B27DF">
              <w:t>Abrufen von team- und saisonbezogenen Daten über /squads, /team-league und /games</w:t>
            </w:r>
          </w:p>
        </w:tc>
        <w:tc>
          <w:tcPr>
            <w:tcW w:w="5245" w:type="dxa"/>
            <w:tcBorders>
              <w:right w:val="single" w:sz="4" w:space="0" w:color="auto"/>
            </w:tcBorders>
          </w:tcPr>
          <w:p w14:paraId="431686CC" w14:textId="315861D9" w:rsidR="007B27DF" w:rsidRPr="007B27DF" w:rsidRDefault="007B27DF" w:rsidP="004D4124">
            <w:pPr>
              <w:cnfStyle w:val="000000100000" w:firstRow="0" w:lastRow="0" w:firstColumn="0" w:lastColumn="0" w:oddVBand="0" w:evenVBand="0" w:oddHBand="1" w:evenHBand="0" w:firstRowFirstColumn="0" w:firstRowLastColumn="0" w:lastRowFirstColumn="0" w:lastRowLastColumn="0"/>
            </w:pPr>
            <w:r w:rsidRPr="007B27DF">
              <w:t>Bei Übergabe einer gültigen Team-ID und Saison gibt die API den passenden Kader, die Ligazugehörigkeit sowie die Spiele des Teams in dieser Saison zurück.</w:t>
            </w:r>
          </w:p>
        </w:tc>
        <w:tc>
          <w:tcPr>
            <w:tcW w:w="3827" w:type="dxa"/>
            <w:tcBorders>
              <w:left w:val="single" w:sz="4" w:space="0" w:color="auto"/>
            </w:tcBorders>
          </w:tcPr>
          <w:p w14:paraId="523E178D" w14:textId="62C1DB2D" w:rsidR="007B27DF" w:rsidRPr="007B27DF" w:rsidRDefault="007B27DF" w:rsidP="00C86A6D">
            <w:pPr>
              <w:cnfStyle w:val="000000100000" w:firstRow="0" w:lastRow="0" w:firstColumn="0" w:lastColumn="0" w:oddVBand="0" w:evenVBand="0" w:oddHBand="1" w:evenHBand="0" w:firstRowFirstColumn="0" w:firstRowLastColumn="0" w:lastRowFirstColumn="0" w:lastRowLastColumn="0"/>
            </w:pPr>
            <w:r w:rsidRPr="007B27DF">
              <w:t>Die team- und saisonbezogenen Daten wurden korrekt über die API zurückgegeben.</w:t>
            </w:r>
          </w:p>
        </w:tc>
        <w:tc>
          <w:tcPr>
            <w:tcW w:w="1701" w:type="dxa"/>
          </w:tcPr>
          <w:p w14:paraId="331A5517" w14:textId="749BF03B" w:rsidR="007B27DF" w:rsidRDefault="007B27DF" w:rsidP="004D4124">
            <w:pPr>
              <w:cnfStyle w:val="000000100000" w:firstRow="0" w:lastRow="0" w:firstColumn="0" w:lastColumn="0" w:oddVBand="0" w:evenVBand="0" w:oddHBand="1" w:evenHBand="0" w:firstRowFirstColumn="0" w:firstRowLastColumn="0" w:lastRowFirstColumn="0" w:lastRowLastColumn="0"/>
            </w:pPr>
            <w:r>
              <w:t>ja</w:t>
            </w:r>
          </w:p>
        </w:tc>
      </w:tr>
      <w:tr w:rsidR="007B27DF" w:rsidRPr="007B27DF" w14:paraId="0C719014" w14:textId="77777777" w:rsidTr="007B27DF">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06E0930B" w14:textId="44A2E807" w:rsidR="007B27DF" w:rsidRDefault="007B27DF" w:rsidP="00133C98">
            <w:r>
              <w:t>1.8</w:t>
            </w:r>
          </w:p>
        </w:tc>
        <w:tc>
          <w:tcPr>
            <w:tcW w:w="3177" w:type="dxa"/>
          </w:tcPr>
          <w:p w14:paraId="7075D3F3" w14:textId="3DDC9717"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rPr>
                <w:lang w:val="en-GB"/>
              </w:rPr>
            </w:pPr>
            <w:r w:rsidRPr="007B27DF">
              <w:rPr>
                <w:lang w:val="en-GB"/>
              </w:rPr>
              <w:t>Abrufen von Matchdaten über /match-search, /match-overview/{match_id} und /match-player-stats/{match_id}</w:t>
            </w:r>
          </w:p>
        </w:tc>
        <w:tc>
          <w:tcPr>
            <w:tcW w:w="5245" w:type="dxa"/>
          </w:tcPr>
          <w:p w14:paraId="73511200" w14:textId="6F8EEE01"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Die API ermöglicht die Suche nach Matches und gibt bei gültigen Parametern die passende Matchübersicht sowie die Spielerstatistiken des ausgewählten Spiels zurück.</w:t>
            </w:r>
          </w:p>
        </w:tc>
        <w:tc>
          <w:tcPr>
            <w:tcW w:w="3827" w:type="dxa"/>
          </w:tcPr>
          <w:p w14:paraId="082C8C9B" w14:textId="3C72C8E8"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Die Matchdaten konnten erfolgreich gesucht und die Detailinformationen korrekt abgerufen werden.</w:t>
            </w:r>
          </w:p>
        </w:tc>
        <w:tc>
          <w:tcPr>
            <w:tcW w:w="1701" w:type="dxa"/>
          </w:tcPr>
          <w:p w14:paraId="301ABA80" w14:textId="682E6D88"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t>ja</w:t>
            </w:r>
          </w:p>
        </w:tc>
      </w:tr>
      <w:tr w:rsidR="007B27DF" w:rsidRPr="007B27DF" w14:paraId="6F9F5685" w14:textId="77777777" w:rsidTr="007B27D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228A0B95" w14:textId="1BA05D10" w:rsidR="007B27DF" w:rsidRPr="007B27DF" w:rsidRDefault="007B27DF" w:rsidP="00133C98">
            <w:r>
              <w:t>1.9</w:t>
            </w:r>
          </w:p>
        </w:tc>
        <w:tc>
          <w:tcPr>
            <w:tcW w:w="3177" w:type="dxa"/>
          </w:tcPr>
          <w:p w14:paraId="24EB1D9C" w14:textId="198CB1B5"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rPr>
                <w:lang w:val="en-GB"/>
              </w:rPr>
            </w:pPr>
            <w:r w:rsidRPr="007B27DF">
              <w:rPr>
                <w:lang w:val="en-GB"/>
              </w:rPr>
              <w:t>Abrufen von Top-Spielern über /top-players und /league-top-players</w:t>
            </w:r>
          </w:p>
        </w:tc>
        <w:tc>
          <w:tcPr>
            <w:tcW w:w="5245" w:type="dxa"/>
          </w:tcPr>
          <w:p w14:paraId="6ADBB246" w14:textId="2CC2BCE2"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Die API gibt die bestbewerteten Spieler anhand der übergebenen Filter wie Team, Liga, Saison oder Limit korrekt zurück.</w:t>
            </w:r>
          </w:p>
        </w:tc>
        <w:tc>
          <w:tcPr>
            <w:tcW w:w="3827" w:type="dxa"/>
          </w:tcPr>
          <w:p w14:paraId="09532803" w14:textId="65F7B51B"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Die Top-Spieler wurden entsprechend der gesetzten Parameter korrekt zurückgegeben.</w:t>
            </w:r>
          </w:p>
        </w:tc>
        <w:tc>
          <w:tcPr>
            <w:tcW w:w="1701" w:type="dxa"/>
          </w:tcPr>
          <w:p w14:paraId="5632A2E0" w14:textId="1C0F9537"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t>ja</w:t>
            </w:r>
          </w:p>
        </w:tc>
      </w:tr>
      <w:tr w:rsidR="007B27DF" w:rsidRPr="007B27DF" w14:paraId="366B969D" w14:textId="77777777" w:rsidTr="007B27DF">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179E70EF" w14:textId="3B4D928F" w:rsidR="007B27DF" w:rsidRPr="007B27DF" w:rsidRDefault="007B27DF" w:rsidP="00133C98">
            <w:r>
              <w:t>1.10</w:t>
            </w:r>
          </w:p>
        </w:tc>
        <w:tc>
          <w:tcPr>
            <w:tcW w:w="3177" w:type="dxa"/>
          </w:tcPr>
          <w:p w14:paraId="345F2D68" w14:textId="3EE538C8"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Abrufen von Clubs in der Umgebung über /clubs-in-radius</w:t>
            </w:r>
          </w:p>
        </w:tc>
        <w:tc>
          <w:tcPr>
            <w:tcW w:w="5245" w:type="dxa"/>
          </w:tcPr>
          <w:p w14:paraId="425DCB8B" w14:textId="4443F116"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Bei Übergabe einer gültigen Postleitzahl und eines Radius gibt die API die Clubs zurück, die sich innerhalb der angegebenen Distanz befinden.</w:t>
            </w:r>
          </w:p>
        </w:tc>
        <w:tc>
          <w:tcPr>
            <w:tcW w:w="3827" w:type="dxa"/>
          </w:tcPr>
          <w:p w14:paraId="23566864" w14:textId="78D247D7"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 xml:space="preserve">Die Clubs im angegebenen Umkreis wurden </w:t>
            </w:r>
            <w:r>
              <w:t>nicht korrekt zurückgegeben</w:t>
            </w:r>
          </w:p>
        </w:tc>
        <w:tc>
          <w:tcPr>
            <w:tcW w:w="1701" w:type="dxa"/>
          </w:tcPr>
          <w:p w14:paraId="44EF9673" w14:textId="0029F800"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t>nein</w:t>
            </w:r>
          </w:p>
        </w:tc>
      </w:tr>
      <w:tr w:rsidR="007B27DF" w:rsidRPr="007B27DF" w14:paraId="25D63AF6" w14:textId="77777777" w:rsidTr="007B27D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5468462D" w14:textId="141D7C4B" w:rsidR="007B27DF" w:rsidRPr="007B27DF" w:rsidRDefault="007B27DF" w:rsidP="00133C98">
            <w:r>
              <w:t>1.11</w:t>
            </w:r>
          </w:p>
        </w:tc>
        <w:tc>
          <w:tcPr>
            <w:tcW w:w="3177" w:type="dxa"/>
          </w:tcPr>
          <w:p w14:paraId="3F591672" w14:textId="07691242"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Abrufen von Smart-Scout-Empfehlungen über /iam-scout</w:t>
            </w:r>
          </w:p>
        </w:tc>
        <w:tc>
          <w:tcPr>
            <w:tcW w:w="5245" w:type="dxa"/>
          </w:tcPr>
          <w:p w14:paraId="57BEF50B" w14:textId="057EE5EC"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Die API gibt gefilterte Spielerempfehlungen zurück. Dabei werden die gesetzten Filter wie Liga, Ort, Distanz, Alter, Positionen oder mehrere Ligen berücksichtigt.</w:t>
            </w:r>
          </w:p>
        </w:tc>
        <w:tc>
          <w:tcPr>
            <w:tcW w:w="3827" w:type="dxa"/>
          </w:tcPr>
          <w:p w14:paraId="53CB9AD6" w14:textId="3039833A"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Die Smart-Scout-Empfehlungen wurden erfolgreich zurückgegeben und die gesetzten Filter wurden berücksichtigt.</w:t>
            </w:r>
          </w:p>
        </w:tc>
        <w:tc>
          <w:tcPr>
            <w:tcW w:w="1701" w:type="dxa"/>
          </w:tcPr>
          <w:p w14:paraId="44FFD68A" w14:textId="5B05E476"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t xml:space="preserve">Ja (nachdem Fehler in 1.10 behoben wurde) </w:t>
            </w:r>
          </w:p>
        </w:tc>
      </w:tr>
      <w:tr w:rsidR="007B27DF" w:rsidRPr="007B27DF" w14:paraId="52B75AD4" w14:textId="77777777" w:rsidTr="007B27DF">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1C9B7C90" w14:textId="444705CF" w:rsidR="007B27DF" w:rsidRPr="007B27DF" w:rsidRDefault="007B27DF" w:rsidP="00133C98">
            <w:r>
              <w:t>1.12</w:t>
            </w:r>
          </w:p>
        </w:tc>
        <w:tc>
          <w:tcPr>
            <w:tcW w:w="3177" w:type="dxa"/>
          </w:tcPr>
          <w:p w14:paraId="14066241" w14:textId="55E4D564"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Aufruf einer unbekannten Route</w:t>
            </w:r>
          </w:p>
        </w:tc>
        <w:tc>
          <w:tcPr>
            <w:tcW w:w="5245" w:type="dxa"/>
          </w:tcPr>
          <w:p w14:paraId="53F40518" w14:textId="1D9BC6BF"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Wenn eine nicht vorhandene Route aufgerufen wird, gibt die API eine kontrollierte Fehlermeldung zurück. Die Anwendung stürzt nicht ab und antwortet mit einem passenden HTTP-Statuscode, z. B. 404 Not Found.</w:t>
            </w:r>
          </w:p>
        </w:tc>
        <w:tc>
          <w:tcPr>
            <w:tcW w:w="3827" w:type="dxa"/>
          </w:tcPr>
          <w:p w14:paraId="53744D5F" w14:textId="4FF21FF4"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Die API fängt Aufrufe an nicht vorhandene Endpunkte ab und gibt eine standardisierte Fehlerantwort mit passendem HTTP</w:t>
            </w:r>
            <w:r w:rsidRPr="007B27DF">
              <w:noBreakHyphen/>
              <w:t>Status 404 ohne die Anwendung abstürzen zu lassen.</w:t>
            </w:r>
          </w:p>
        </w:tc>
        <w:tc>
          <w:tcPr>
            <w:tcW w:w="1701" w:type="dxa"/>
          </w:tcPr>
          <w:p w14:paraId="2FC925AE" w14:textId="04C154DC"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t>ja</w:t>
            </w:r>
          </w:p>
        </w:tc>
      </w:tr>
      <w:tr w:rsidR="007B27DF" w:rsidRPr="007B27DF" w14:paraId="4B3E4CC3" w14:textId="77777777" w:rsidTr="007B27D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29" w:type="dxa"/>
          </w:tcPr>
          <w:p w14:paraId="08C8A22F" w14:textId="1A0D35C6" w:rsidR="007B27DF" w:rsidRPr="007B27DF" w:rsidRDefault="007B27DF" w:rsidP="00133C98">
            <w:r>
              <w:t>1.13</w:t>
            </w:r>
          </w:p>
        </w:tc>
        <w:tc>
          <w:tcPr>
            <w:tcW w:w="3177" w:type="dxa"/>
          </w:tcPr>
          <w:p w14:paraId="1402AD75" w14:textId="21CF25A4"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Aufruf einer Route mit fehlenden oder ungültigen Parametern</w:t>
            </w:r>
          </w:p>
        </w:tc>
        <w:tc>
          <w:tcPr>
            <w:tcW w:w="5245" w:type="dxa"/>
          </w:tcPr>
          <w:p w14:paraId="45C526D0" w14:textId="01AB3ECA"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Wenn bei einer Route erforderliche Parameter fehlen oder ein falscher Datentyp übergeben wird, gibt die API eine kontrollierte Fehlermeldung zurück. Die Anfrage wird nicht verarbeitet und die Anwendung stürzt nicht ab.</w:t>
            </w:r>
          </w:p>
        </w:tc>
        <w:tc>
          <w:tcPr>
            <w:tcW w:w="3827" w:type="dxa"/>
          </w:tcPr>
          <w:p w14:paraId="376ED414" w14:textId="27D46AB7"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rsidRPr="007B27DF">
              <w:t>Bei fehlenden oder ungültigen Parametern antwortet die API mit einer kontrollierten Fehlermeldung 400</w:t>
            </w:r>
            <w:r>
              <w:t xml:space="preserve">, </w:t>
            </w:r>
            <w:r w:rsidRPr="007B27DF">
              <w:t>verarbeitet die Anfrage nicht und bleibt stabil.</w:t>
            </w:r>
          </w:p>
        </w:tc>
        <w:tc>
          <w:tcPr>
            <w:tcW w:w="1701" w:type="dxa"/>
          </w:tcPr>
          <w:p w14:paraId="31CAC6ED" w14:textId="1D08D2ED" w:rsidR="007B27DF" w:rsidRPr="007B27DF" w:rsidRDefault="007B27DF" w:rsidP="00133C98">
            <w:pPr>
              <w:cnfStyle w:val="000000100000" w:firstRow="0" w:lastRow="0" w:firstColumn="0" w:lastColumn="0" w:oddVBand="0" w:evenVBand="0" w:oddHBand="1" w:evenHBand="0" w:firstRowFirstColumn="0" w:firstRowLastColumn="0" w:lastRowFirstColumn="0" w:lastRowLastColumn="0"/>
            </w:pPr>
            <w:r>
              <w:t>ja</w:t>
            </w:r>
          </w:p>
        </w:tc>
      </w:tr>
    </w:tbl>
    <w:p w14:paraId="7D17B375" w14:textId="77777777" w:rsidR="000F7336" w:rsidRPr="007B27DF" w:rsidRDefault="000F7336" w:rsidP="000F7336"/>
    <w:p w14:paraId="7E7A7604" w14:textId="01DD7E2D" w:rsidR="004D4124" w:rsidRPr="00AF0A02" w:rsidRDefault="004D4124" w:rsidP="00ED4DD0">
      <w:pPr>
        <w:pStyle w:val="Heading2"/>
      </w:pPr>
      <w:r w:rsidRPr="00AF0A02">
        <w:lastRenderedPageBreak/>
        <w:t xml:space="preserve">Testobjekt: </w:t>
      </w:r>
      <w:r w:rsidR="00483668" w:rsidRPr="00AF0A02">
        <w:t>Scraping</w:t>
      </w:r>
    </w:p>
    <w:tbl>
      <w:tblPr>
        <w:tblStyle w:val="GridTable4"/>
        <w:tblW w:w="14879" w:type="dxa"/>
        <w:tblLook w:val="04A0" w:firstRow="1" w:lastRow="0" w:firstColumn="1" w:lastColumn="0" w:noHBand="0" w:noVBand="1"/>
      </w:tblPr>
      <w:tblGrid>
        <w:gridCol w:w="929"/>
        <w:gridCol w:w="3177"/>
        <w:gridCol w:w="5245"/>
        <w:gridCol w:w="3827"/>
        <w:gridCol w:w="1701"/>
      </w:tblGrid>
      <w:tr w:rsidR="002D2007" w:rsidRPr="00AF0A02" w14:paraId="2E1EA51B" w14:textId="77777777" w:rsidTr="009B3B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3723448" w14:textId="77777777" w:rsidR="002D2007" w:rsidRPr="00AF0A02" w:rsidRDefault="002D2007" w:rsidP="009B3BED">
            <w:r w:rsidRPr="00AF0A02">
              <w:t>Test.Nr</w:t>
            </w:r>
          </w:p>
        </w:tc>
        <w:tc>
          <w:tcPr>
            <w:tcW w:w="3177" w:type="dxa"/>
          </w:tcPr>
          <w:p w14:paraId="1F4C7BDC" w14:textId="77777777" w:rsidR="002D2007" w:rsidRPr="00AF0A02" w:rsidRDefault="002D2007" w:rsidP="009B3BED">
            <w:pPr>
              <w:cnfStyle w:val="100000000000" w:firstRow="1" w:lastRow="0" w:firstColumn="0" w:lastColumn="0" w:oddVBand="0" w:evenVBand="0" w:oddHBand="0" w:evenHBand="0" w:firstRowFirstColumn="0" w:firstRowLastColumn="0" w:lastRowFirstColumn="0" w:lastRowLastColumn="0"/>
            </w:pPr>
            <w:r w:rsidRPr="00AF0A02">
              <w:t>Test</w:t>
            </w:r>
          </w:p>
        </w:tc>
        <w:tc>
          <w:tcPr>
            <w:tcW w:w="5245" w:type="dxa"/>
          </w:tcPr>
          <w:p w14:paraId="54386842" w14:textId="77777777" w:rsidR="002D2007" w:rsidRPr="00AF0A02" w:rsidRDefault="002D2007" w:rsidP="009B3BED">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827" w:type="dxa"/>
          </w:tcPr>
          <w:p w14:paraId="130494CE" w14:textId="77777777" w:rsidR="002D2007" w:rsidRPr="00AF0A02" w:rsidRDefault="002D2007" w:rsidP="009B3BED">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701" w:type="dxa"/>
          </w:tcPr>
          <w:p w14:paraId="31CD5ABC" w14:textId="77777777" w:rsidR="002D2007" w:rsidRPr="00AF0A02" w:rsidRDefault="002D2007" w:rsidP="009B3BED">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2D2007" w:rsidRPr="00AF0A02" w14:paraId="3CAEEDB1" w14:textId="77777777" w:rsidTr="009B3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8B0C93C" w14:textId="5BD6398D" w:rsidR="002D2007" w:rsidRPr="00AF0A02" w:rsidRDefault="002D2007" w:rsidP="009B3BED">
            <w:r w:rsidRPr="00AF0A02">
              <w:t>2.1</w:t>
            </w:r>
          </w:p>
        </w:tc>
        <w:tc>
          <w:tcPr>
            <w:tcW w:w="31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tblGrid>
            <w:tr w:rsidR="002D2007" w:rsidRPr="00AF0A02" w14:paraId="5FC398C8" w14:textId="77777777" w:rsidTr="009B3BED">
              <w:trPr>
                <w:tblCellSpacing w:w="15" w:type="dxa"/>
              </w:trPr>
              <w:tc>
                <w:tcPr>
                  <w:tcW w:w="0" w:type="auto"/>
                  <w:vAlign w:val="center"/>
                  <w:hideMark/>
                </w:tcPr>
                <w:p w14:paraId="6124E720" w14:textId="36CAB074" w:rsidR="002D2007" w:rsidRPr="00AF0A02" w:rsidRDefault="004B2ADD" w:rsidP="009B3BED">
                  <w:pPr>
                    <w:spacing w:after="0" w:line="240" w:lineRule="auto"/>
                  </w:pPr>
                  <w:r>
                    <w:t>Clubs Scraping: Amateur</w:t>
                  </w:r>
                </w:p>
              </w:tc>
            </w:tr>
          </w:tbl>
          <w:p w14:paraId="503A82CF" w14:textId="6A7F5BEC" w:rsidR="002D2007" w:rsidRPr="00AF0A02" w:rsidRDefault="002D2007" w:rsidP="009B3BED">
            <w:pPr>
              <w:cnfStyle w:val="000000100000" w:firstRow="0" w:lastRow="0" w:firstColumn="0" w:lastColumn="0" w:oddVBand="0" w:evenVBand="0" w:oddHBand="1" w:evenHBand="0" w:firstRowFirstColumn="0" w:firstRowLastColumn="0" w:lastRowFirstColumn="0" w:lastRowLastColumn="0"/>
            </w:pPr>
          </w:p>
        </w:tc>
        <w:tc>
          <w:tcPr>
            <w:tcW w:w="5245" w:type="dxa"/>
          </w:tcPr>
          <w:p w14:paraId="1CE61854" w14:textId="0E4C9740" w:rsidR="002D2007" w:rsidRPr="00AF0A02" w:rsidRDefault="00664C2E" w:rsidP="009B3BED">
            <w:pPr>
              <w:cnfStyle w:val="000000100000" w:firstRow="0" w:lastRow="0" w:firstColumn="0" w:lastColumn="0" w:oddVBand="0" w:evenVBand="0" w:oddHBand="1" w:evenHBand="0" w:firstRowFirstColumn="0" w:firstRowLastColumn="0" w:lastRowFirstColumn="0" w:lastRowLastColumn="0"/>
            </w:pPr>
            <w:r>
              <w:t>Die Daten aller Amateur-Clubs, die in den letzten fünf Jahren in der 1. Liga oder der Promotion League gespielt haben, werden von Transfermarkt extrahiert und im Data-Ordner als CSV-Dateien gespeichert. Es wird eine Datei mit eindeutigen Clubs sowie eine Datei mit Clubs pro Saison inklusive Ligazugehörigkeit erstellt.</w:t>
            </w:r>
          </w:p>
        </w:tc>
        <w:tc>
          <w:tcPr>
            <w:tcW w:w="3827" w:type="dxa"/>
          </w:tcPr>
          <w:p w14:paraId="42401BC4" w14:textId="6F5904BB" w:rsidR="002D2007" w:rsidRPr="00AF0A02" w:rsidRDefault="00664C2E" w:rsidP="009B3BED">
            <w:pPr>
              <w:cnfStyle w:val="000000100000" w:firstRow="0" w:lastRow="0" w:firstColumn="0" w:lastColumn="0" w:oddVBand="0" w:evenVBand="0" w:oddHBand="1" w:evenHBand="0" w:firstRowFirstColumn="0" w:firstRowLastColumn="0" w:lastRowFirstColumn="0" w:lastRowLastColumn="0"/>
            </w:pPr>
            <w:r>
              <w:t>Alle benötigten Clubdaten wurden korrekt von Transfermarkt extrahiert und gespeichert.</w:t>
            </w:r>
          </w:p>
        </w:tc>
        <w:tc>
          <w:tcPr>
            <w:tcW w:w="1701" w:type="dxa"/>
          </w:tcPr>
          <w:p w14:paraId="30761275" w14:textId="20422BBB" w:rsidR="002D2007" w:rsidRPr="00AF0A02" w:rsidRDefault="00C32039" w:rsidP="009B3BED">
            <w:pPr>
              <w:cnfStyle w:val="000000100000" w:firstRow="0" w:lastRow="0" w:firstColumn="0" w:lastColumn="0" w:oddVBand="0" w:evenVBand="0" w:oddHBand="1" w:evenHBand="0" w:firstRowFirstColumn="0" w:firstRowLastColumn="0" w:lastRowFirstColumn="0" w:lastRowLastColumn="0"/>
            </w:pPr>
            <w:r w:rsidRPr="00AF0A02">
              <w:t>JA</w:t>
            </w:r>
          </w:p>
        </w:tc>
      </w:tr>
      <w:tr w:rsidR="002D2007" w:rsidRPr="00AF0A02" w14:paraId="731AE635" w14:textId="77777777" w:rsidTr="009B3BED">
        <w:tc>
          <w:tcPr>
            <w:cnfStyle w:val="001000000000" w:firstRow="0" w:lastRow="0" w:firstColumn="1" w:lastColumn="0" w:oddVBand="0" w:evenVBand="0" w:oddHBand="0" w:evenHBand="0" w:firstRowFirstColumn="0" w:firstRowLastColumn="0" w:lastRowFirstColumn="0" w:lastRowLastColumn="0"/>
            <w:tcW w:w="929" w:type="dxa"/>
          </w:tcPr>
          <w:p w14:paraId="1DE17B51" w14:textId="4E8C097B" w:rsidR="002D2007" w:rsidRPr="00AF0A02" w:rsidRDefault="002D2007" w:rsidP="009B3BED">
            <w:r w:rsidRPr="00AF0A02">
              <w:t>2.2</w:t>
            </w:r>
          </w:p>
        </w:tc>
        <w:tc>
          <w:tcPr>
            <w:tcW w:w="3177" w:type="dxa"/>
          </w:tcPr>
          <w:p w14:paraId="60F14163" w14:textId="34BEEDD5" w:rsidR="002D2007" w:rsidRPr="00AF0A02" w:rsidRDefault="004B2ADD" w:rsidP="009B3BED">
            <w:pPr>
              <w:cnfStyle w:val="000000000000" w:firstRow="0" w:lastRow="0" w:firstColumn="0" w:lastColumn="0" w:oddVBand="0" w:evenVBand="0" w:oddHBand="0" w:evenHBand="0" w:firstRowFirstColumn="0" w:firstRowLastColumn="0" w:lastRowFirstColumn="0" w:lastRowLastColumn="0"/>
            </w:pPr>
            <w:r>
              <w:t>Clubs Scraping: Pro</w:t>
            </w:r>
          </w:p>
        </w:tc>
        <w:tc>
          <w:tcPr>
            <w:tcW w:w="5245" w:type="dxa"/>
          </w:tcPr>
          <w:p w14:paraId="67A4BA6A" w14:textId="2CD8E5DC" w:rsidR="002D2007" w:rsidRPr="00AF0A02" w:rsidRDefault="00664C2E" w:rsidP="009B3BED">
            <w:pPr>
              <w:cnfStyle w:val="000000000000" w:firstRow="0" w:lastRow="0" w:firstColumn="0" w:lastColumn="0" w:oddVBand="0" w:evenVBand="0" w:oddHBand="0" w:evenHBand="0" w:firstRowFirstColumn="0" w:firstRowLastColumn="0" w:lastRowFirstColumn="0" w:lastRowLastColumn="0"/>
            </w:pPr>
            <w:r>
              <w:t>Die Daten aller Profi-Clubs, die in den letzten zwei Jahren in der Super League gespielt haben, werden von Transfermarkt extrahiert und im Data-Ordner als CSV-Dateien gespeichert. Es wird eine Datei mit eindeutigen Clubs sowie eine Datei mit Clubs pro Saison inklusive Ligazugehörigkeit erstellt.</w:t>
            </w:r>
          </w:p>
        </w:tc>
        <w:tc>
          <w:tcPr>
            <w:tcW w:w="3827" w:type="dxa"/>
          </w:tcPr>
          <w:p w14:paraId="35907469" w14:textId="4E909AD5" w:rsidR="002D2007" w:rsidRPr="00AF0A02" w:rsidRDefault="00664C2E" w:rsidP="009B3BED">
            <w:pPr>
              <w:cnfStyle w:val="000000000000" w:firstRow="0" w:lastRow="0" w:firstColumn="0" w:lastColumn="0" w:oddVBand="0" w:evenVBand="0" w:oddHBand="0" w:evenHBand="0" w:firstRowFirstColumn="0" w:firstRowLastColumn="0" w:lastRowFirstColumn="0" w:lastRowLastColumn="0"/>
            </w:pPr>
            <w:r>
              <w:t>Alle benötigten Clubdaten wurden korrekt von Transfermarkt extrahiert und gespeichert.</w:t>
            </w:r>
          </w:p>
        </w:tc>
        <w:tc>
          <w:tcPr>
            <w:tcW w:w="1701" w:type="dxa"/>
          </w:tcPr>
          <w:p w14:paraId="01CEBC4F" w14:textId="5CA04D3C" w:rsidR="002D2007" w:rsidRPr="00AF0A02" w:rsidRDefault="00EE44DD" w:rsidP="009B3BED">
            <w:pPr>
              <w:cnfStyle w:val="000000000000" w:firstRow="0" w:lastRow="0" w:firstColumn="0" w:lastColumn="0" w:oddVBand="0" w:evenVBand="0" w:oddHBand="0" w:evenHBand="0" w:firstRowFirstColumn="0" w:firstRowLastColumn="0" w:lastRowFirstColumn="0" w:lastRowLastColumn="0"/>
            </w:pPr>
            <w:r w:rsidRPr="00AF0A02">
              <w:t>JA</w:t>
            </w:r>
          </w:p>
        </w:tc>
      </w:tr>
      <w:tr w:rsidR="002D2007" w:rsidRPr="00AF0A02" w14:paraId="35B62137" w14:textId="77777777" w:rsidTr="009B3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9FE7258" w14:textId="6027DAF4" w:rsidR="002D2007" w:rsidRPr="00AF0A02" w:rsidRDefault="002D2007" w:rsidP="009B3BED">
            <w:r w:rsidRPr="00AF0A02">
              <w:t>2.3</w:t>
            </w:r>
          </w:p>
        </w:tc>
        <w:tc>
          <w:tcPr>
            <w:tcW w:w="3177" w:type="dxa"/>
          </w:tcPr>
          <w:p w14:paraId="61758AE2" w14:textId="4DCF29A0" w:rsidR="002D2007" w:rsidRPr="00AF0A02" w:rsidRDefault="004B2ADD" w:rsidP="009B3BED">
            <w:pPr>
              <w:cnfStyle w:val="000000100000" w:firstRow="0" w:lastRow="0" w:firstColumn="0" w:lastColumn="0" w:oddVBand="0" w:evenVBand="0" w:oddHBand="1" w:evenHBand="0" w:firstRowFirstColumn="0" w:firstRowLastColumn="0" w:lastRowFirstColumn="0" w:lastRowLastColumn="0"/>
            </w:pPr>
            <w:r>
              <w:t>Matches Scraping: Amateur</w:t>
            </w:r>
          </w:p>
        </w:tc>
        <w:tc>
          <w:tcPr>
            <w:tcW w:w="5245" w:type="dxa"/>
          </w:tcPr>
          <w:p w14:paraId="755DF609" w14:textId="77215D3B" w:rsidR="002D2007" w:rsidRPr="00AF0A02" w:rsidRDefault="00664C2E" w:rsidP="009B3BED">
            <w:pPr>
              <w:cnfStyle w:val="000000100000" w:firstRow="0" w:lastRow="0" w:firstColumn="0" w:lastColumn="0" w:oddVBand="0" w:evenVBand="0" w:oddHBand="1" w:evenHBand="0" w:firstRowFirstColumn="0" w:firstRowLastColumn="0" w:lastRowFirstColumn="0" w:lastRowLastColumn="0"/>
            </w:pPr>
            <w:r>
              <w:t>Die Spieldaten der letzten fünf Jahre aus der 1. Liga und der Promotion League werden von Transfermarkt extrahiert und im Data-Ordner als CSV-Datei gespeichert.</w:t>
            </w:r>
          </w:p>
        </w:tc>
        <w:tc>
          <w:tcPr>
            <w:tcW w:w="3827" w:type="dxa"/>
          </w:tcPr>
          <w:p w14:paraId="30B4B3BA" w14:textId="0F7473EA" w:rsidR="002D2007" w:rsidRPr="00AF0A02" w:rsidRDefault="00664C2E" w:rsidP="009B3BED">
            <w:pPr>
              <w:cnfStyle w:val="000000100000" w:firstRow="0" w:lastRow="0" w:firstColumn="0" w:lastColumn="0" w:oddVBand="0" w:evenVBand="0" w:oddHBand="1" w:evenHBand="0" w:firstRowFirstColumn="0" w:firstRowLastColumn="0" w:lastRowFirstColumn="0" w:lastRowLastColumn="0"/>
            </w:pPr>
            <w:r>
              <w:t>Die Spieldaten der letzten fünf Jahre aus der 1. Liga und der Promotion League werden von Transfermarkt extrahiert und im Data-Ordner als CSV-Datei gespeichert.</w:t>
            </w:r>
          </w:p>
        </w:tc>
        <w:tc>
          <w:tcPr>
            <w:tcW w:w="1701" w:type="dxa"/>
          </w:tcPr>
          <w:p w14:paraId="1F5FB52C" w14:textId="597E8C93" w:rsidR="002D2007" w:rsidRPr="00AF0A02" w:rsidRDefault="0093684E" w:rsidP="009B3BED">
            <w:pPr>
              <w:cnfStyle w:val="000000100000" w:firstRow="0" w:lastRow="0" w:firstColumn="0" w:lastColumn="0" w:oddVBand="0" w:evenVBand="0" w:oddHBand="1" w:evenHBand="0" w:firstRowFirstColumn="0" w:firstRowLastColumn="0" w:lastRowFirstColumn="0" w:lastRowLastColumn="0"/>
            </w:pPr>
            <w:r w:rsidRPr="00AF0A02">
              <w:t>JA</w:t>
            </w:r>
          </w:p>
        </w:tc>
      </w:tr>
      <w:tr w:rsidR="00D110FF" w:rsidRPr="00AF0A02" w14:paraId="6609F776" w14:textId="77777777" w:rsidTr="009B3BED">
        <w:tc>
          <w:tcPr>
            <w:cnfStyle w:val="001000000000" w:firstRow="0" w:lastRow="0" w:firstColumn="1" w:lastColumn="0" w:oddVBand="0" w:evenVBand="0" w:oddHBand="0" w:evenHBand="0" w:firstRowFirstColumn="0" w:firstRowLastColumn="0" w:lastRowFirstColumn="0" w:lastRowLastColumn="0"/>
            <w:tcW w:w="929" w:type="dxa"/>
          </w:tcPr>
          <w:p w14:paraId="025B1746" w14:textId="001DA4F2" w:rsidR="00D110FF" w:rsidRPr="00AF0A02" w:rsidRDefault="00D110FF" w:rsidP="009B3BED">
            <w:r w:rsidRPr="00AF0A02">
              <w:t>2.4</w:t>
            </w:r>
          </w:p>
        </w:tc>
        <w:tc>
          <w:tcPr>
            <w:tcW w:w="3177" w:type="dxa"/>
          </w:tcPr>
          <w:p w14:paraId="7B9881F0" w14:textId="74A1CCBD" w:rsidR="00D110FF" w:rsidRPr="00AF0A02" w:rsidRDefault="004B2ADD" w:rsidP="009B3BED">
            <w:pPr>
              <w:cnfStyle w:val="000000000000" w:firstRow="0" w:lastRow="0" w:firstColumn="0" w:lastColumn="0" w:oddVBand="0" w:evenVBand="0" w:oddHBand="0" w:evenHBand="0" w:firstRowFirstColumn="0" w:firstRowLastColumn="0" w:lastRowFirstColumn="0" w:lastRowLastColumn="0"/>
            </w:pPr>
            <w:r>
              <w:t>Matches Scraping: Pro</w:t>
            </w:r>
          </w:p>
        </w:tc>
        <w:tc>
          <w:tcPr>
            <w:tcW w:w="5245" w:type="dxa"/>
          </w:tcPr>
          <w:p w14:paraId="24BDC628" w14:textId="111F787B" w:rsidR="00D110FF" w:rsidRPr="00AF0A02" w:rsidRDefault="00664C2E" w:rsidP="009B3BED">
            <w:pPr>
              <w:cnfStyle w:val="000000000000" w:firstRow="0" w:lastRow="0" w:firstColumn="0" w:lastColumn="0" w:oddVBand="0" w:evenVBand="0" w:oddHBand="0" w:evenHBand="0" w:firstRowFirstColumn="0" w:firstRowLastColumn="0" w:lastRowFirstColumn="0" w:lastRowLastColumn="0"/>
            </w:pPr>
            <w:r>
              <w:t>Die Spieldaten der letzten zwei Jahre aus der Super League werden von Transfermarkt extrahiert und im Data-Ordner als CSV-Datei gespeichert.</w:t>
            </w:r>
          </w:p>
        </w:tc>
        <w:tc>
          <w:tcPr>
            <w:tcW w:w="3827" w:type="dxa"/>
          </w:tcPr>
          <w:p w14:paraId="1F67C194" w14:textId="75E14F02" w:rsidR="00D110FF" w:rsidRPr="00AF0A02" w:rsidRDefault="00664C2E" w:rsidP="009B3BED">
            <w:pPr>
              <w:cnfStyle w:val="000000000000" w:firstRow="0" w:lastRow="0" w:firstColumn="0" w:lastColumn="0" w:oddVBand="0" w:evenVBand="0" w:oddHBand="0" w:evenHBand="0" w:firstRowFirstColumn="0" w:firstRowLastColumn="0" w:lastRowFirstColumn="0" w:lastRowLastColumn="0"/>
            </w:pPr>
            <w:r>
              <w:t>Alle benötigten Spieldaten wurden korrekt von Transfermarkt extrahiert und gespeichert.</w:t>
            </w:r>
          </w:p>
        </w:tc>
        <w:tc>
          <w:tcPr>
            <w:tcW w:w="1701" w:type="dxa"/>
          </w:tcPr>
          <w:p w14:paraId="6A7A0475" w14:textId="514E2A13" w:rsidR="00D110FF" w:rsidRPr="00AF0A02" w:rsidRDefault="00EE44DD" w:rsidP="009B3BED">
            <w:pPr>
              <w:cnfStyle w:val="000000000000" w:firstRow="0" w:lastRow="0" w:firstColumn="0" w:lastColumn="0" w:oddVBand="0" w:evenVBand="0" w:oddHBand="0" w:evenHBand="0" w:firstRowFirstColumn="0" w:firstRowLastColumn="0" w:lastRowFirstColumn="0" w:lastRowLastColumn="0"/>
            </w:pPr>
            <w:r w:rsidRPr="00AF0A02">
              <w:t>JA</w:t>
            </w:r>
          </w:p>
        </w:tc>
      </w:tr>
      <w:tr w:rsidR="00D110FF" w:rsidRPr="00AF0A02" w14:paraId="718A37C8" w14:textId="77777777" w:rsidTr="009B3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CBD4357" w14:textId="3489CF02" w:rsidR="00D110FF" w:rsidRPr="00AF0A02" w:rsidRDefault="00D110FF" w:rsidP="009B3BED">
            <w:r w:rsidRPr="00AF0A02">
              <w:t>2.5</w:t>
            </w:r>
          </w:p>
        </w:tc>
        <w:tc>
          <w:tcPr>
            <w:tcW w:w="3177" w:type="dxa"/>
          </w:tcPr>
          <w:p w14:paraId="23CD2145" w14:textId="0F81D6FF" w:rsidR="00D110FF" w:rsidRPr="00AF0A02" w:rsidRDefault="004B2ADD" w:rsidP="009B3BED">
            <w:pPr>
              <w:cnfStyle w:val="000000100000" w:firstRow="0" w:lastRow="0" w:firstColumn="0" w:lastColumn="0" w:oddVBand="0" w:evenVBand="0" w:oddHBand="1" w:evenHBand="0" w:firstRowFirstColumn="0" w:firstRowLastColumn="0" w:lastRowFirstColumn="0" w:lastRowLastColumn="0"/>
            </w:pPr>
            <w:r>
              <w:t>Players Scraping</w:t>
            </w:r>
          </w:p>
        </w:tc>
        <w:tc>
          <w:tcPr>
            <w:tcW w:w="5245" w:type="dxa"/>
          </w:tcPr>
          <w:p w14:paraId="0F82248B" w14:textId="3C0114BB" w:rsidR="00D110FF" w:rsidRPr="00AF0A02" w:rsidRDefault="00664C2E" w:rsidP="009B3BED">
            <w:pPr>
              <w:cnfStyle w:val="000000100000" w:firstRow="0" w:lastRow="0" w:firstColumn="0" w:lastColumn="0" w:oddVBand="0" w:evenVBand="0" w:oddHBand="1" w:evenHBand="0" w:firstRowFirstColumn="0" w:firstRowLastColumn="0" w:lastRowFirstColumn="0" w:lastRowLastColumn="0"/>
            </w:pPr>
            <w:r>
              <w:t xml:space="preserve">Die Daten aller Spieler, die in den Kadern der Mannschaften aus </w:t>
            </w:r>
            <w:r>
              <w:rPr>
                <w:rStyle w:val="HTMLCode"/>
                <w:rFonts w:eastAsiaTheme="minorHAnsi"/>
              </w:rPr>
              <w:t>clubs_per_season</w:t>
            </w:r>
            <w:r>
              <w:t xml:space="preserve"> enthalten sind, werden von Transfermarkt extrahiert und im Data-Ordner gespeichert.</w:t>
            </w:r>
          </w:p>
        </w:tc>
        <w:tc>
          <w:tcPr>
            <w:tcW w:w="3827" w:type="dxa"/>
          </w:tcPr>
          <w:p w14:paraId="0EC09F1F" w14:textId="5E3ED270" w:rsidR="00D110FF" w:rsidRPr="00AF0A02" w:rsidRDefault="00664C2E" w:rsidP="009B3BED">
            <w:pPr>
              <w:cnfStyle w:val="000000100000" w:firstRow="0" w:lastRow="0" w:firstColumn="0" w:lastColumn="0" w:oddVBand="0" w:evenVBand="0" w:oddHBand="1" w:evenHBand="0" w:firstRowFirstColumn="0" w:firstRowLastColumn="0" w:lastRowFirstColumn="0" w:lastRowLastColumn="0"/>
            </w:pPr>
            <w:r>
              <w:t>Alle benötigten Spielerdaten wurden korrekt von Transfermarkt extrahiert und gespeichert.</w:t>
            </w:r>
          </w:p>
        </w:tc>
        <w:tc>
          <w:tcPr>
            <w:tcW w:w="1701" w:type="dxa"/>
          </w:tcPr>
          <w:p w14:paraId="0EA52BB3" w14:textId="43F67AB8" w:rsidR="00D110FF" w:rsidRPr="00AF0A02" w:rsidRDefault="00EE44DD" w:rsidP="009B3BED">
            <w:pPr>
              <w:cnfStyle w:val="000000100000" w:firstRow="0" w:lastRow="0" w:firstColumn="0" w:lastColumn="0" w:oddVBand="0" w:evenVBand="0" w:oddHBand="1" w:evenHBand="0" w:firstRowFirstColumn="0" w:firstRowLastColumn="0" w:lastRowFirstColumn="0" w:lastRowLastColumn="0"/>
            </w:pPr>
            <w:r w:rsidRPr="00AF0A02">
              <w:t>JA</w:t>
            </w:r>
          </w:p>
        </w:tc>
      </w:tr>
      <w:tr w:rsidR="00EE44DD" w:rsidRPr="00AF0A02" w14:paraId="68EF3DC2" w14:textId="77777777" w:rsidTr="00D3762C">
        <w:tc>
          <w:tcPr>
            <w:cnfStyle w:val="001000000000" w:firstRow="0" w:lastRow="0" w:firstColumn="1" w:lastColumn="0" w:oddVBand="0" w:evenVBand="0" w:oddHBand="0" w:evenHBand="0" w:firstRowFirstColumn="0" w:firstRowLastColumn="0" w:lastRowFirstColumn="0" w:lastRowLastColumn="0"/>
            <w:tcW w:w="929" w:type="dxa"/>
          </w:tcPr>
          <w:p w14:paraId="718B8CFF" w14:textId="4EF8FDF0" w:rsidR="00EE44DD" w:rsidRPr="00AF0A02" w:rsidRDefault="00EE44DD" w:rsidP="009B3BED">
            <w:r w:rsidRPr="00AF0A02">
              <w:t>2.6</w:t>
            </w:r>
          </w:p>
        </w:tc>
        <w:tc>
          <w:tcPr>
            <w:tcW w:w="3177" w:type="dxa"/>
            <w:tcBorders>
              <w:bottom w:val="single" w:sz="4" w:space="0" w:color="000000" w:themeColor="text1"/>
            </w:tcBorders>
          </w:tcPr>
          <w:p w14:paraId="11AD1803" w14:textId="408F7C9F" w:rsidR="00EE44DD" w:rsidRPr="00AF0A02" w:rsidRDefault="004B2ADD" w:rsidP="009B3BED">
            <w:pPr>
              <w:cnfStyle w:val="000000000000" w:firstRow="0" w:lastRow="0" w:firstColumn="0" w:lastColumn="0" w:oddVBand="0" w:evenVBand="0" w:oddHBand="0" w:evenHBand="0" w:firstRowFirstColumn="0" w:firstRowLastColumn="0" w:lastRowFirstColumn="0" w:lastRowLastColumn="0"/>
            </w:pPr>
            <w:r>
              <w:t>Spieler-Leistungsdaten Scraping</w:t>
            </w:r>
          </w:p>
        </w:tc>
        <w:tc>
          <w:tcPr>
            <w:tcW w:w="5245" w:type="dxa"/>
          </w:tcPr>
          <w:p w14:paraId="387EEADB" w14:textId="6D4D0B35" w:rsidR="00EE44DD" w:rsidRPr="00AF0A02" w:rsidRDefault="00664C2E" w:rsidP="009B3BED">
            <w:pPr>
              <w:cnfStyle w:val="000000000000" w:firstRow="0" w:lastRow="0" w:firstColumn="0" w:lastColumn="0" w:oddVBand="0" w:evenVBand="0" w:oddHBand="0" w:evenHBand="0" w:firstRowFirstColumn="0" w:firstRowLastColumn="0" w:lastRowFirstColumn="0" w:lastRowLastColumn="0"/>
            </w:pPr>
            <w:r>
              <w:t>Für alle Spieler, die in den erfassten Spielen eingesetzt wurden, werden die Leistungsdaten von Transfermarkt extrahiert und im Data-Ordner gespeichert.</w:t>
            </w:r>
          </w:p>
        </w:tc>
        <w:tc>
          <w:tcPr>
            <w:tcW w:w="3827" w:type="dxa"/>
          </w:tcPr>
          <w:p w14:paraId="78049D23" w14:textId="03DFE1F6" w:rsidR="00EE44DD" w:rsidRPr="00AF0A02" w:rsidRDefault="00664C2E" w:rsidP="009B3BED">
            <w:pPr>
              <w:cnfStyle w:val="000000000000" w:firstRow="0" w:lastRow="0" w:firstColumn="0" w:lastColumn="0" w:oddVBand="0" w:evenVBand="0" w:oddHBand="0" w:evenHBand="0" w:firstRowFirstColumn="0" w:firstRowLastColumn="0" w:lastRowFirstColumn="0" w:lastRowLastColumn="0"/>
            </w:pPr>
            <w:r>
              <w:t xml:space="preserve">Mit Ausnahme der Werte </w:t>
            </w:r>
            <w:r>
              <w:rPr>
                <w:rStyle w:val="HTMLCode"/>
                <w:rFonts w:eastAsiaTheme="minorHAnsi"/>
              </w:rPr>
              <w:t>on_min</w:t>
            </w:r>
            <w:r>
              <w:t xml:space="preserve"> und </w:t>
            </w:r>
            <w:r>
              <w:rPr>
                <w:rStyle w:val="HTMLCode"/>
                <w:rFonts w:eastAsiaTheme="minorHAnsi"/>
              </w:rPr>
              <w:t>off_min</w:t>
            </w:r>
            <w:r>
              <w:t xml:space="preserve"> wurden alle Leistungsdaten korrekt extrahiert und gespeichert.</w:t>
            </w:r>
          </w:p>
        </w:tc>
        <w:tc>
          <w:tcPr>
            <w:tcW w:w="1701" w:type="dxa"/>
          </w:tcPr>
          <w:p w14:paraId="640D2FCA" w14:textId="7B0AD2FA" w:rsidR="00EE44DD" w:rsidRPr="00AF0A02" w:rsidRDefault="00EE44DD" w:rsidP="009B3BED">
            <w:pPr>
              <w:cnfStyle w:val="000000000000" w:firstRow="0" w:lastRow="0" w:firstColumn="0" w:lastColumn="0" w:oddVBand="0" w:evenVBand="0" w:oddHBand="0" w:evenHBand="0" w:firstRowFirstColumn="0" w:firstRowLastColumn="0" w:lastRowFirstColumn="0" w:lastRowLastColumn="0"/>
            </w:pPr>
            <w:r w:rsidRPr="00AF0A02">
              <w:t>NEIN</w:t>
            </w:r>
          </w:p>
        </w:tc>
      </w:tr>
      <w:tr w:rsidR="00B32E26" w:rsidRPr="00AF0A02" w14:paraId="5A3BD722" w14:textId="77777777" w:rsidTr="00D37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Borders>
              <w:right w:val="single" w:sz="4" w:space="0" w:color="auto"/>
            </w:tcBorders>
          </w:tcPr>
          <w:p w14:paraId="73036767" w14:textId="511943EF" w:rsidR="00B32E26" w:rsidRPr="00AF0A02" w:rsidRDefault="00B32E26" w:rsidP="009B3BED">
            <w:r w:rsidRPr="00AF0A02">
              <w:lastRenderedPageBreak/>
              <w:t xml:space="preserve">2.7 </w:t>
            </w:r>
          </w:p>
        </w:tc>
        <w:tc>
          <w:tcPr>
            <w:tcW w:w="3177" w:type="dxa"/>
            <w:tcBorders>
              <w:left w:val="single" w:sz="4" w:space="0" w:color="auto"/>
            </w:tcBorders>
          </w:tcPr>
          <w:p w14:paraId="64A2E1D0" w14:textId="7E501DB2" w:rsidR="00B32E26" w:rsidRPr="00AF0A02" w:rsidRDefault="004B2ADD" w:rsidP="009B3BED">
            <w:pPr>
              <w:cnfStyle w:val="000000100000" w:firstRow="0" w:lastRow="0" w:firstColumn="0" w:lastColumn="0" w:oddVBand="0" w:evenVBand="0" w:oddHBand="1" w:evenHBand="0" w:firstRowFirstColumn="0" w:firstRowLastColumn="0" w:lastRowFirstColumn="0" w:lastRowLastColumn="0"/>
            </w:pPr>
            <w:r>
              <w:t>Sofascore-Spieler Scraping</w:t>
            </w:r>
          </w:p>
        </w:tc>
        <w:tc>
          <w:tcPr>
            <w:tcW w:w="5245" w:type="dxa"/>
          </w:tcPr>
          <w:p w14:paraId="57BDCB18" w14:textId="0109A127" w:rsidR="00B32E26" w:rsidRPr="00AF0A02" w:rsidRDefault="00664C2E" w:rsidP="009B3BED">
            <w:pPr>
              <w:cnfStyle w:val="000000100000" w:firstRow="0" w:lastRow="0" w:firstColumn="0" w:lastColumn="0" w:oddVBand="0" w:evenVBand="0" w:oddHBand="1" w:evenHBand="0" w:firstRowFirstColumn="0" w:firstRowLastColumn="0" w:lastRowFirstColumn="0" w:lastRowLastColumn="0"/>
            </w:pPr>
            <w:r>
              <w:t>Die Daten aller Spieler, die in den letzten zwei Jahren in der Super League gespielt haben, werden von Sofascore extrahiert und im Data-Ordner gespeichert.</w:t>
            </w:r>
          </w:p>
        </w:tc>
        <w:tc>
          <w:tcPr>
            <w:tcW w:w="3827" w:type="dxa"/>
          </w:tcPr>
          <w:p w14:paraId="27252C17" w14:textId="10DA48DB" w:rsidR="00B32E26" w:rsidRPr="00AF0A02" w:rsidRDefault="00664C2E" w:rsidP="009B3BED">
            <w:pPr>
              <w:cnfStyle w:val="000000100000" w:firstRow="0" w:lastRow="0" w:firstColumn="0" w:lastColumn="0" w:oddVBand="0" w:evenVBand="0" w:oddHBand="1" w:evenHBand="0" w:firstRowFirstColumn="0" w:firstRowLastColumn="0" w:lastRowFirstColumn="0" w:lastRowLastColumn="0"/>
            </w:pPr>
            <w:r>
              <w:t>Die extrahierten Daten waren fehlerhaft und entsprachen nicht den erwarteten Spielerinformationen.</w:t>
            </w:r>
          </w:p>
        </w:tc>
        <w:tc>
          <w:tcPr>
            <w:tcW w:w="1701" w:type="dxa"/>
          </w:tcPr>
          <w:p w14:paraId="58193610" w14:textId="5144A371" w:rsidR="00B32E26" w:rsidRPr="00AF0A02" w:rsidRDefault="00DA0A19" w:rsidP="009B3BED">
            <w:pPr>
              <w:cnfStyle w:val="000000100000" w:firstRow="0" w:lastRow="0" w:firstColumn="0" w:lastColumn="0" w:oddVBand="0" w:evenVBand="0" w:oddHBand="1" w:evenHBand="0" w:firstRowFirstColumn="0" w:firstRowLastColumn="0" w:lastRowFirstColumn="0" w:lastRowLastColumn="0"/>
            </w:pPr>
            <w:r w:rsidRPr="00AF0A02">
              <w:t>NEIN</w:t>
            </w:r>
          </w:p>
        </w:tc>
      </w:tr>
      <w:tr w:rsidR="00700FB5" w:rsidRPr="00AF0A02" w14:paraId="10E62EDF" w14:textId="77777777" w:rsidTr="00D3762C">
        <w:tc>
          <w:tcPr>
            <w:cnfStyle w:val="001000000000" w:firstRow="0" w:lastRow="0" w:firstColumn="1" w:lastColumn="0" w:oddVBand="0" w:evenVBand="0" w:oddHBand="0" w:evenHBand="0" w:firstRowFirstColumn="0" w:firstRowLastColumn="0" w:lastRowFirstColumn="0" w:lastRowLastColumn="0"/>
            <w:tcW w:w="929" w:type="dxa"/>
            <w:tcBorders>
              <w:right w:val="single" w:sz="4" w:space="0" w:color="auto"/>
            </w:tcBorders>
          </w:tcPr>
          <w:p w14:paraId="241D4AC8" w14:textId="50D29839" w:rsidR="00700FB5" w:rsidRPr="00AF0A02" w:rsidRDefault="00700FB5" w:rsidP="009B3BED">
            <w:r w:rsidRPr="00AF0A02">
              <w:t>2.8</w:t>
            </w:r>
          </w:p>
        </w:tc>
        <w:tc>
          <w:tcPr>
            <w:tcW w:w="3177" w:type="dxa"/>
            <w:tcBorders>
              <w:left w:val="single" w:sz="4" w:space="0" w:color="auto"/>
            </w:tcBorders>
          </w:tcPr>
          <w:p w14:paraId="12CA970D" w14:textId="273D8161" w:rsidR="00700FB5" w:rsidRPr="00AF0A02" w:rsidRDefault="004B2ADD" w:rsidP="009B3BED">
            <w:pPr>
              <w:cnfStyle w:val="000000000000" w:firstRow="0" w:lastRow="0" w:firstColumn="0" w:lastColumn="0" w:oddVBand="0" w:evenVBand="0" w:oddHBand="0" w:evenHBand="0" w:firstRowFirstColumn="0" w:firstRowLastColumn="0" w:lastRowFirstColumn="0" w:lastRowLastColumn="0"/>
            </w:pPr>
            <w:r>
              <w:t>Sofascore-Bewertungen Scraping</w:t>
            </w:r>
          </w:p>
        </w:tc>
        <w:tc>
          <w:tcPr>
            <w:tcW w:w="5245" w:type="dxa"/>
          </w:tcPr>
          <w:p w14:paraId="011190A3" w14:textId="052557E2" w:rsidR="00700FB5" w:rsidRPr="00AF0A02" w:rsidRDefault="00664C2E" w:rsidP="009B3BED">
            <w:pPr>
              <w:cnfStyle w:val="000000000000" w:firstRow="0" w:lastRow="0" w:firstColumn="0" w:lastColumn="0" w:oddVBand="0" w:evenVBand="0" w:oddHBand="0" w:evenHBand="0" w:firstRowFirstColumn="0" w:firstRowLastColumn="0" w:lastRowFirstColumn="0" w:lastRowLastColumn="0"/>
            </w:pPr>
            <w:r>
              <w:t>Alle Bewertungen und zusätzlichen Spielerinformationen aus den Super-League-Spielen der letzten zwei Jahre werden über Sofascore extrahiert und im Data-Ordner gespeichert.</w:t>
            </w:r>
          </w:p>
        </w:tc>
        <w:tc>
          <w:tcPr>
            <w:tcW w:w="3827" w:type="dxa"/>
          </w:tcPr>
          <w:p w14:paraId="19E67890" w14:textId="5ABA4B07" w:rsidR="00700FB5" w:rsidRPr="00AF0A02" w:rsidRDefault="00664C2E" w:rsidP="009B3BED">
            <w:pPr>
              <w:cnfStyle w:val="000000000000" w:firstRow="0" w:lastRow="0" w:firstColumn="0" w:lastColumn="0" w:oddVBand="0" w:evenVBand="0" w:oddHBand="0" w:evenHBand="0" w:firstRowFirstColumn="0" w:firstRowLastColumn="0" w:lastRowFirstColumn="0" w:lastRowLastColumn="0"/>
            </w:pPr>
            <w:r>
              <w:t>Die extrahierten Daten waren fehlerhaft.</w:t>
            </w:r>
          </w:p>
        </w:tc>
        <w:tc>
          <w:tcPr>
            <w:tcW w:w="1701" w:type="dxa"/>
          </w:tcPr>
          <w:p w14:paraId="39ABDA65" w14:textId="22621171" w:rsidR="00700FB5" w:rsidRPr="00AF0A02" w:rsidRDefault="00700FB5" w:rsidP="009B3BED">
            <w:pPr>
              <w:cnfStyle w:val="000000000000" w:firstRow="0" w:lastRow="0" w:firstColumn="0" w:lastColumn="0" w:oddVBand="0" w:evenVBand="0" w:oddHBand="0" w:evenHBand="0" w:firstRowFirstColumn="0" w:firstRowLastColumn="0" w:lastRowFirstColumn="0" w:lastRowLastColumn="0"/>
            </w:pPr>
            <w:r w:rsidRPr="00AF0A02">
              <w:t>NEIN</w:t>
            </w:r>
          </w:p>
        </w:tc>
      </w:tr>
      <w:tr w:rsidR="00BB789A" w:rsidRPr="00AF0A02" w14:paraId="6B03A09E" w14:textId="77777777" w:rsidTr="00D37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Borders>
              <w:right w:val="single" w:sz="4" w:space="0" w:color="auto"/>
            </w:tcBorders>
          </w:tcPr>
          <w:p w14:paraId="3DC453FE" w14:textId="7CCA850F" w:rsidR="00BB789A" w:rsidRPr="00AF0A02" w:rsidRDefault="00BB789A" w:rsidP="009B3BED">
            <w:r w:rsidRPr="00AF0A02">
              <w:t>2.9</w:t>
            </w:r>
          </w:p>
        </w:tc>
        <w:tc>
          <w:tcPr>
            <w:tcW w:w="3177" w:type="dxa"/>
            <w:tcBorders>
              <w:left w:val="single" w:sz="4" w:space="0" w:color="auto"/>
            </w:tcBorders>
          </w:tcPr>
          <w:p w14:paraId="2FD707D3" w14:textId="28E2E7F4" w:rsidR="00BB789A" w:rsidRPr="00AF0A02" w:rsidRDefault="004B2ADD" w:rsidP="009B3BED">
            <w:pPr>
              <w:cnfStyle w:val="000000100000" w:firstRow="0" w:lastRow="0" w:firstColumn="0" w:lastColumn="0" w:oddVBand="0" w:evenVBand="0" w:oddHBand="1" w:evenHBand="0" w:firstRowFirstColumn="0" w:firstRowLastColumn="0" w:lastRowFirstColumn="0" w:lastRowLastColumn="0"/>
            </w:pPr>
            <w:r>
              <w:t>Transfermarkt-Scrapes Logging</w:t>
            </w:r>
          </w:p>
        </w:tc>
        <w:tc>
          <w:tcPr>
            <w:tcW w:w="5245" w:type="dxa"/>
          </w:tcPr>
          <w:p w14:paraId="6753E73E" w14:textId="6514563A" w:rsidR="00BB789A" w:rsidRPr="00AF0A02" w:rsidRDefault="00664C2E" w:rsidP="009B3BED">
            <w:pPr>
              <w:cnfStyle w:val="000000100000" w:firstRow="0" w:lastRow="0" w:firstColumn="0" w:lastColumn="0" w:oddVBand="0" w:evenVBand="0" w:oddHBand="1" w:evenHBand="0" w:firstRowFirstColumn="0" w:firstRowLastColumn="0" w:lastRowFirstColumn="0" w:lastRowLastColumn="0"/>
            </w:pPr>
            <w:r>
              <w:t>Alle Scraping-Durchläufe werden als TXT-Dateien protokolliert. Zusätzlich werden die jeweils aktuellsten Scraping-Ergebnisse als JSON-Datei gespeichert.</w:t>
            </w:r>
          </w:p>
        </w:tc>
        <w:tc>
          <w:tcPr>
            <w:tcW w:w="3827" w:type="dxa"/>
          </w:tcPr>
          <w:p w14:paraId="18DB1B34" w14:textId="36631B2A" w:rsidR="00BB789A" w:rsidRPr="00AF0A02" w:rsidRDefault="00664C2E" w:rsidP="009B3BED">
            <w:pPr>
              <w:cnfStyle w:val="000000100000" w:firstRow="0" w:lastRow="0" w:firstColumn="0" w:lastColumn="0" w:oddVBand="0" w:evenVBand="0" w:oddHBand="1" w:evenHBand="0" w:firstRowFirstColumn="0" w:firstRowLastColumn="0" w:lastRowFirstColumn="0" w:lastRowLastColumn="0"/>
            </w:pPr>
            <w:r>
              <w:t>Alle Scraping-Durchläufe wurden korrekt als TXT-Dateien protokolliert. Die aktuellsten Scraping-Ergebnisse wurden zusätzlich als JSON-Datei gespeichert.</w:t>
            </w:r>
          </w:p>
        </w:tc>
        <w:tc>
          <w:tcPr>
            <w:tcW w:w="1701" w:type="dxa"/>
          </w:tcPr>
          <w:p w14:paraId="28AF6006" w14:textId="166391C8" w:rsidR="00BB789A" w:rsidRPr="00AF0A02" w:rsidRDefault="00BB789A" w:rsidP="009B3BED">
            <w:pPr>
              <w:cnfStyle w:val="000000100000" w:firstRow="0" w:lastRow="0" w:firstColumn="0" w:lastColumn="0" w:oddVBand="0" w:evenVBand="0" w:oddHBand="1" w:evenHBand="0" w:firstRowFirstColumn="0" w:firstRowLastColumn="0" w:lastRowFirstColumn="0" w:lastRowLastColumn="0"/>
            </w:pPr>
            <w:r w:rsidRPr="00AF0A02">
              <w:t>JA</w:t>
            </w:r>
          </w:p>
        </w:tc>
      </w:tr>
    </w:tbl>
    <w:p w14:paraId="5EC33E4C" w14:textId="69633475" w:rsidR="00615476" w:rsidRPr="00AF0A02" w:rsidRDefault="00615476">
      <w:pPr>
        <w:rPr>
          <w:rFonts w:asciiTheme="majorHAnsi" w:eastAsiaTheme="majorEastAsia" w:hAnsiTheme="majorHAnsi" w:cstheme="majorBidi"/>
          <w:color w:val="0F4761" w:themeColor="accent1" w:themeShade="BF"/>
          <w:sz w:val="32"/>
          <w:szCs w:val="32"/>
        </w:rPr>
      </w:pPr>
    </w:p>
    <w:p w14:paraId="2B8AC5D1" w14:textId="5EBCAFB3" w:rsidR="001666D3" w:rsidRPr="00AF0A02" w:rsidRDefault="001666D3" w:rsidP="00ED4DD0">
      <w:pPr>
        <w:pStyle w:val="Heading2"/>
      </w:pPr>
      <w:r w:rsidRPr="00AF0A02">
        <w:t xml:space="preserve">Testobjekt: </w:t>
      </w:r>
      <w:r w:rsidR="00483668" w:rsidRPr="00AF0A02">
        <w:t>Transform</w:t>
      </w:r>
    </w:p>
    <w:tbl>
      <w:tblPr>
        <w:tblStyle w:val="GridTable4"/>
        <w:tblpPr w:leftFromText="180" w:rightFromText="180" w:vertAnchor="text" w:horzAnchor="margin" w:tblpY="101"/>
        <w:tblW w:w="14879" w:type="dxa"/>
        <w:tblLook w:val="04A0" w:firstRow="1" w:lastRow="0" w:firstColumn="1" w:lastColumn="0" w:noHBand="0" w:noVBand="1"/>
      </w:tblPr>
      <w:tblGrid>
        <w:gridCol w:w="929"/>
        <w:gridCol w:w="3950"/>
        <w:gridCol w:w="4859"/>
        <w:gridCol w:w="3532"/>
        <w:gridCol w:w="1609"/>
      </w:tblGrid>
      <w:tr w:rsidR="00483668" w:rsidRPr="00AF0A02" w14:paraId="275D096C" w14:textId="77777777" w:rsidTr="00483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31AB3B5" w14:textId="77777777" w:rsidR="00483668" w:rsidRPr="00AF0A02" w:rsidRDefault="00483668" w:rsidP="00483668">
            <w:r w:rsidRPr="00AF0A02">
              <w:t>Test.Nr</w:t>
            </w:r>
          </w:p>
        </w:tc>
        <w:tc>
          <w:tcPr>
            <w:tcW w:w="3950" w:type="dxa"/>
          </w:tcPr>
          <w:p w14:paraId="326CD596" w14:textId="77777777" w:rsidR="00483668" w:rsidRPr="00AF0A02" w:rsidRDefault="00483668" w:rsidP="00483668">
            <w:pPr>
              <w:cnfStyle w:val="100000000000" w:firstRow="1" w:lastRow="0" w:firstColumn="0" w:lastColumn="0" w:oddVBand="0" w:evenVBand="0" w:oddHBand="0" w:evenHBand="0" w:firstRowFirstColumn="0" w:firstRowLastColumn="0" w:lastRowFirstColumn="0" w:lastRowLastColumn="0"/>
            </w:pPr>
            <w:r w:rsidRPr="00AF0A02">
              <w:t>Test</w:t>
            </w:r>
          </w:p>
        </w:tc>
        <w:tc>
          <w:tcPr>
            <w:tcW w:w="4859" w:type="dxa"/>
          </w:tcPr>
          <w:p w14:paraId="144AA321" w14:textId="77777777" w:rsidR="00483668" w:rsidRPr="00AF0A02" w:rsidRDefault="00483668" w:rsidP="00483668">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532" w:type="dxa"/>
          </w:tcPr>
          <w:p w14:paraId="0E60E5FC" w14:textId="77777777" w:rsidR="00483668" w:rsidRPr="00AF0A02" w:rsidRDefault="00483668" w:rsidP="00483668">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609" w:type="dxa"/>
          </w:tcPr>
          <w:p w14:paraId="3663A27B" w14:textId="77777777" w:rsidR="00483668" w:rsidRPr="00AF0A02" w:rsidRDefault="00483668" w:rsidP="00483668">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483668" w:rsidRPr="00AF0A02" w14:paraId="64F5F4AE" w14:textId="77777777" w:rsidTr="00483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373F4BAD" w14:textId="77777777" w:rsidR="00483668" w:rsidRPr="00AF0A02" w:rsidRDefault="00483668" w:rsidP="00483668">
            <w:r w:rsidRPr="00AF0A02">
              <w:t>3.1</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4"/>
            </w:tblGrid>
            <w:tr w:rsidR="00483668" w:rsidRPr="00AF0A02" w14:paraId="498CA44A" w14:textId="77777777" w:rsidTr="0089053B">
              <w:trPr>
                <w:tblCellSpacing w:w="15" w:type="dxa"/>
              </w:trPr>
              <w:tc>
                <w:tcPr>
                  <w:tcW w:w="0" w:type="auto"/>
                  <w:vAlign w:val="center"/>
                  <w:hideMark/>
                </w:tcPr>
                <w:p w14:paraId="124704B7" w14:textId="788E7D74" w:rsidR="00483668" w:rsidRPr="00AF0A02" w:rsidRDefault="00EB0559" w:rsidP="004851DE">
                  <w:pPr>
                    <w:framePr w:hSpace="180" w:wrap="around" w:vAnchor="text" w:hAnchor="margin" w:y="101"/>
                    <w:spacing w:after="0" w:line="240" w:lineRule="auto"/>
                  </w:pPr>
                  <w:r w:rsidRPr="00EB0559">
                    <w:t>Transform-Container erkennt vorhandene CSV-Dateien</w:t>
                  </w:r>
                </w:p>
              </w:tc>
            </w:tr>
          </w:tbl>
          <w:p w14:paraId="51B8134F" w14:textId="77777777" w:rsidR="00483668" w:rsidRPr="00AF0A02" w:rsidRDefault="00483668" w:rsidP="00483668">
            <w:pPr>
              <w:cnfStyle w:val="000000100000" w:firstRow="0" w:lastRow="0" w:firstColumn="0" w:lastColumn="0" w:oddVBand="0" w:evenVBand="0" w:oddHBand="1" w:evenHBand="0" w:firstRowFirstColumn="0" w:firstRowLastColumn="0" w:lastRowFirstColumn="0" w:lastRowLastColumn="0"/>
            </w:pPr>
          </w:p>
        </w:tc>
        <w:tc>
          <w:tcPr>
            <w:tcW w:w="48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3668" w:rsidRPr="00AF0A02" w14:paraId="594600A0" w14:textId="77777777" w:rsidTr="0089053B">
              <w:trPr>
                <w:tblCellSpacing w:w="15" w:type="dxa"/>
              </w:trPr>
              <w:tc>
                <w:tcPr>
                  <w:tcW w:w="0" w:type="auto"/>
                  <w:vAlign w:val="center"/>
                  <w:hideMark/>
                </w:tcPr>
                <w:p w14:paraId="1DC9942B" w14:textId="77777777" w:rsidR="00483668" w:rsidRPr="00AF0A02" w:rsidRDefault="00483668" w:rsidP="004851DE">
                  <w:pPr>
                    <w:framePr w:hSpace="180" w:wrap="around" w:vAnchor="text" w:hAnchor="margin" w:y="101"/>
                    <w:spacing w:after="0" w:line="240" w:lineRule="auto"/>
                  </w:pPr>
                </w:p>
              </w:tc>
            </w:tr>
          </w:tbl>
          <w:p w14:paraId="4C1BB4D8" w14:textId="7708821C" w:rsidR="00483668" w:rsidRPr="00AF0A02" w:rsidRDefault="00EB0559" w:rsidP="00483668">
            <w:pPr>
              <w:cnfStyle w:val="000000100000" w:firstRow="0" w:lastRow="0" w:firstColumn="0" w:lastColumn="0" w:oddVBand="0" w:evenVBand="0" w:oddHBand="1" w:evenHBand="0" w:firstRowFirstColumn="0" w:firstRowLastColumn="0" w:lastRowFirstColumn="0" w:lastRowLastColumn="0"/>
            </w:pPr>
            <w:r w:rsidRPr="00EB0559">
              <w:t>Beim Start des Transform-Containers wird geprüft, welche CSV-Dateien aus der Datenquelle vorhanden sind. Die vorhandenen Dateien werden korrekt erkannt und für die entsprechenden Transformationsschritte berücksichtigt.</w:t>
            </w:r>
          </w:p>
        </w:tc>
        <w:tc>
          <w:tcPr>
            <w:tcW w:w="3532" w:type="dxa"/>
          </w:tcPr>
          <w:p w14:paraId="5DF597A9" w14:textId="29E98467" w:rsidR="00483668" w:rsidRPr="00AF0A02" w:rsidRDefault="00EB0559" w:rsidP="00483668">
            <w:pPr>
              <w:cnfStyle w:val="000000100000" w:firstRow="0" w:lastRow="0" w:firstColumn="0" w:lastColumn="0" w:oddVBand="0" w:evenVBand="0" w:oddHBand="1" w:evenHBand="0" w:firstRowFirstColumn="0" w:firstRowLastColumn="0" w:lastRowFirstColumn="0" w:lastRowLastColumn="0"/>
            </w:pPr>
            <w:r w:rsidRPr="00EB0559">
              <w:t>Die vorhandenen CSV-Dateien wurden vom Transform-Container korrekt erkannt.</w:t>
            </w:r>
          </w:p>
        </w:tc>
        <w:tc>
          <w:tcPr>
            <w:tcW w:w="1609" w:type="dxa"/>
          </w:tcPr>
          <w:p w14:paraId="31C81C64" w14:textId="0B5AB1D0" w:rsidR="00483668" w:rsidRPr="00AF0A02" w:rsidRDefault="00EB0559" w:rsidP="00483668">
            <w:pPr>
              <w:cnfStyle w:val="000000100000" w:firstRow="0" w:lastRow="0" w:firstColumn="0" w:lastColumn="0" w:oddVBand="0" w:evenVBand="0" w:oddHBand="1" w:evenHBand="0" w:firstRowFirstColumn="0" w:firstRowLastColumn="0" w:lastRowFirstColumn="0" w:lastRowLastColumn="0"/>
            </w:pPr>
            <w:r>
              <w:t>ja</w:t>
            </w:r>
          </w:p>
        </w:tc>
      </w:tr>
      <w:tr w:rsidR="00483668" w:rsidRPr="00AF0A02" w14:paraId="5DE0CCF2" w14:textId="77777777" w:rsidTr="00483668">
        <w:tc>
          <w:tcPr>
            <w:cnfStyle w:val="001000000000" w:firstRow="0" w:lastRow="0" w:firstColumn="1" w:lastColumn="0" w:oddVBand="0" w:evenVBand="0" w:oddHBand="0" w:evenHBand="0" w:firstRowFirstColumn="0" w:firstRowLastColumn="0" w:lastRowFirstColumn="0" w:lastRowLastColumn="0"/>
            <w:tcW w:w="929" w:type="dxa"/>
          </w:tcPr>
          <w:p w14:paraId="4AB89492" w14:textId="77777777" w:rsidR="00483668" w:rsidRPr="00AF0A02" w:rsidRDefault="00483668" w:rsidP="00483668">
            <w:r w:rsidRPr="00AF0A02">
              <w:t>3.2</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3668" w:rsidRPr="00AF0A02" w14:paraId="7C7579F0" w14:textId="77777777" w:rsidTr="0089053B">
              <w:trPr>
                <w:tblCellSpacing w:w="15" w:type="dxa"/>
              </w:trPr>
              <w:tc>
                <w:tcPr>
                  <w:tcW w:w="0" w:type="auto"/>
                  <w:vAlign w:val="center"/>
                  <w:hideMark/>
                </w:tcPr>
                <w:p w14:paraId="26288B51" w14:textId="77777777" w:rsidR="00483668" w:rsidRPr="00AF0A02" w:rsidRDefault="00483668" w:rsidP="004851DE">
                  <w:pPr>
                    <w:framePr w:hSpace="180" w:wrap="around" w:vAnchor="text" w:hAnchor="margin" w:y="101"/>
                    <w:spacing w:after="0" w:line="240" w:lineRule="auto"/>
                  </w:pPr>
                </w:p>
              </w:tc>
            </w:tr>
          </w:tbl>
          <w:p w14:paraId="2C8A73D1" w14:textId="234A3F0A" w:rsidR="00483668" w:rsidRPr="00AF0A02" w:rsidRDefault="00EB0559" w:rsidP="00483668">
            <w:pPr>
              <w:cnfStyle w:val="000000000000" w:firstRow="0" w:lastRow="0" w:firstColumn="0" w:lastColumn="0" w:oddVBand="0" w:evenVBand="0" w:oddHBand="0" w:evenHBand="0" w:firstRowFirstColumn="0" w:firstRowLastColumn="0" w:lastRowFirstColumn="0" w:lastRowLastColumn="0"/>
            </w:pPr>
            <w:r w:rsidRPr="00EB0559">
              <w:t>Starten des Transform-Containers</w:t>
            </w:r>
          </w:p>
        </w:tc>
        <w:tc>
          <w:tcPr>
            <w:tcW w:w="4859" w:type="dxa"/>
          </w:tcPr>
          <w:p w14:paraId="24E8E5F1" w14:textId="243FD667" w:rsidR="00483668" w:rsidRPr="00AF0A02" w:rsidRDefault="00EB0559" w:rsidP="00483668">
            <w:pPr>
              <w:cnfStyle w:val="000000000000" w:firstRow="0" w:lastRow="0" w:firstColumn="0" w:lastColumn="0" w:oddVBand="0" w:evenVBand="0" w:oddHBand="0" w:evenHBand="0" w:firstRowFirstColumn="0" w:firstRowLastColumn="0" w:lastRowFirstColumn="0" w:lastRowLastColumn="0"/>
            </w:pPr>
            <w:r w:rsidRPr="00EB0559">
              <w:t>Der Transform-Container startet erfolgreich und führt das zentrale Transformationsskript aus. Dabei werden die benötigten Abhängigkeiten geladen und der Transformationsprozess wird ohne Startfehler ausgeführt.</w:t>
            </w:r>
          </w:p>
        </w:tc>
        <w:tc>
          <w:tcPr>
            <w:tcW w:w="3532" w:type="dxa"/>
          </w:tcPr>
          <w:p w14:paraId="15CA1F1A" w14:textId="3F434A19" w:rsidR="00483668" w:rsidRPr="00AF0A02" w:rsidRDefault="00EB0559" w:rsidP="00483668">
            <w:pPr>
              <w:cnfStyle w:val="000000000000" w:firstRow="0" w:lastRow="0" w:firstColumn="0" w:lastColumn="0" w:oddVBand="0" w:evenVBand="0" w:oddHBand="0" w:evenHBand="0" w:firstRowFirstColumn="0" w:firstRowLastColumn="0" w:lastRowFirstColumn="0" w:lastRowLastColumn="0"/>
            </w:pPr>
            <w:r w:rsidRPr="00EB0559">
              <w:t>Der Transform-Container konnte erfolgreich gestartet werden und das Transformationsskript wurde ausgeführt.</w:t>
            </w:r>
          </w:p>
        </w:tc>
        <w:tc>
          <w:tcPr>
            <w:tcW w:w="1609" w:type="dxa"/>
          </w:tcPr>
          <w:p w14:paraId="0617E60A" w14:textId="76902306" w:rsidR="00483668" w:rsidRPr="00AF0A02" w:rsidRDefault="00EB0559" w:rsidP="00483668">
            <w:pPr>
              <w:cnfStyle w:val="000000000000" w:firstRow="0" w:lastRow="0" w:firstColumn="0" w:lastColumn="0" w:oddVBand="0" w:evenVBand="0" w:oddHBand="0" w:evenHBand="0" w:firstRowFirstColumn="0" w:firstRowLastColumn="0" w:lastRowFirstColumn="0" w:lastRowLastColumn="0"/>
            </w:pPr>
            <w:r>
              <w:t>ja</w:t>
            </w:r>
          </w:p>
        </w:tc>
      </w:tr>
      <w:tr w:rsidR="00483668" w:rsidRPr="00AF0A02" w14:paraId="1371024B" w14:textId="77777777" w:rsidTr="00483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4234C6A" w14:textId="77777777" w:rsidR="00483668" w:rsidRPr="00AF0A02" w:rsidRDefault="00483668" w:rsidP="00483668">
            <w:r w:rsidRPr="00AF0A02">
              <w:t>3.3</w:t>
            </w:r>
          </w:p>
        </w:tc>
        <w:tc>
          <w:tcPr>
            <w:tcW w:w="3950" w:type="dxa"/>
          </w:tcPr>
          <w:p w14:paraId="0E073C63" w14:textId="748721DC" w:rsidR="00483668" w:rsidRPr="00AF0A02" w:rsidRDefault="00495D73" w:rsidP="00483668">
            <w:pPr>
              <w:cnfStyle w:val="000000100000" w:firstRow="0" w:lastRow="0" w:firstColumn="0" w:lastColumn="0" w:oddVBand="0" w:evenVBand="0" w:oddHBand="1" w:evenHBand="0" w:firstRowFirstColumn="0" w:firstRowLastColumn="0" w:lastRowFirstColumn="0" w:lastRowLastColumn="0"/>
            </w:pPr>
            <w:r w:rsidRPr="00495D73">
              <w:t>Transformation der Teamdaten-CSV</w:t>
            </w:r>
          </w:p>
        </w:tc>
        <w:tc>
          <w:tcPr>
            <w:tcW w:w="4859" w:type="dxa"/>
          </w:tcPr>
          <w:p w14:paraId="46A4628E" w14:textId="380A9C33" w:rsidR="00483668" w:rsidRPr="00AF0A02" w:rsidRDefault="00495D73" w:rsidP="00483668">
            <w:pPr>
              <w:cnfStyle w:val="000000100000" w:firstRow="0" w:lastRow="0" w:firstColumn="0" w:lastColumn="0" w:oddVBand="0" w:evenVBand="0" w:oddHBand="1" w:evenHBand="0" w:firstRowFirstColumn="0" w:firstRowLastColumn="0" w:lastRowFirstColumn="0" w:lastRowLastColumn="0"/>
            </w:pPr>
            <w:r w:rsidRPr="00495D73">
              <w:t xml:space="preserve">Die Teamdaten werden erfolgreich geladen, bereinigt und in die benötigte Datenbankstruktur </w:t>
            </w:r>
            <w:r w:rsidRPr="00495D73">
              <w:lastRenderedPageBreak/>
              <w:t>überführt. Dabei werden alte Teamnamen entfernt, fehlende PLZ-Werte behandelt, die Daten von Luzern U21 korrigiert, die PLZ-Spalte in einen Integer-Datentyp umgewandelt und nicht benötigte Spalten entfernt.</w:t>
            </w:r>
          </w:p>
        </w:tc>
        <w:tc>
          <w:tcPr>
            <w:tcW w:w="3532" w:type="dxa"/>
          </w:tcPr>
          <w:p w14:paraId="2B65AB18" w14:textId="07262B3B" w:rsidR="00483668" w:rsidRPr="00AF0A02" w:rsidRDefault="00495D73" w:rsidP="00483668">
            <w:pPr>
              <w:cnfStyle w:val="000000100000" w:firstRow="0" w:lastRow="0" w:firstColumn="0" w:lastColumn="0" w:oddVBand="0" w:evenVBand="0" w:oddHBand="1" w:evenHBand="0" w:firstRowFirstColumn="0" w:firstRowLastColumn="0" w:lastRowFirstColumn="0" w:lastRowLastColumn="0"/>
            </w:pPr>
            <w:r w:rsidRPr="00495D73">
              <w:lastRenderedPageBreak/>
              <w:t xml:space="preserve">Die Teamdaten-CSV wurde erfolgreich transformiert und als </w:t>
            </w:r>
            <w:r w:rsidRPr="00495D73">
              <w:lastRenderedPageBreak/>
              <w:t>bereinigte Datei für den Datenbankimport gespeichert.</w:t>
            </w:r>
          </w:p>
        </w:tc>
        <w:tc>
          <w:tcPr>
            <w:tcW w:w="1609" w:type="dxa"/>
          </w:tcPr>
          <w:p w14:paraId="76617276" w14:textId="52B2979C" w:rsidR="00483668" w:rsidRPr="00AF0A02" w:rsidRDefault="00495D73" w:rsidP="00483668">
            <w:pPr>
              <w:cnfStyle w:val="000000100000" w:firstRow="0" w:lastRow="0" w:firstColumn="0" w:lastColumn="0" w:oddVBand="0" w:evenVBand="0" w:oddHBand="1" w:evenHBand="0" w:firstRowFirstColumn="0" w:firstRowLastColumn="0" w:lastRowFirstColumn="0" w:lastRowLastColumn="0"/>
            </w:pPr>
            <w:r>
              <w:lastRenderedPageBreak/>
              <w:t>JA</w:t>
            </w:r>
          </w:p>
        </w:tc>
      </w:tr>
      <w:tr w:rsidR="00495D73" w:rsidRPr="00495D73" w14:paraId="6E4C06CC"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223C7C9F" w14:textId="66579614" w:rsidR="00495D73" w:rsidRPr="00AF0A02" w:rsidRDefault="00495D73" w:rsidP="00133C98">
            <w:r w:rsidRPr="00AF0A02">
              <w:t>3.</w:t>
            </w:r>
            <w:r>
              <w:t>4</w:t>
            </w:r>
          </w:p>
        </w:tc>
        <w:tc>
          <w:tcPr>
            <w:tcW w:w="3950" w:type="dxa"/>
          </w:tcPr>
          <w:p w14:paraId="05859424" w14:textId="659279BD" w:rsidR="00495D73" w:rsidRPr="00495D73" w:rsidRDefault="00495D73" w:rsidP="00133C98">
            <w:pPr>
              <w:cnfStyle w:val="000000000000" w:firstRow="0" w:lastRow="0" w:firstColumn="0" w:lastColumn="0" w:oddVBand="0" w:evenVBand="0" w:oddHBand="0" w:evenHBand="0" w:firstRowFirstColumn="0" w:firstRowLastColumn="0" w:lastRowFirstColumn="0" w:lastRowLastColumn="0"/>
              <w:rPr>
                <w:lang w:val="en-GB"/>
              </w:rPr>
            </w:pPr>
            <w:r w:rsidRPr="00495D73">
              <w:rPr>
                <w:lang w:val="en-GB"/>
              </w:rPr>
              <w:t>Transformation der Teams-per-Season-CSV</w:t>
            </w:r>
          </w:p>
        </w:tc>
        <w:tc>
          <w:tcPr>
            <w:tcW w:w="4859" w:type="dxa"/>
          </w:tcPr>
          <w:p w14:paraId="7090DB47" w14:textId="12AC26C7" w:rsidR="00495D73" w:rsidRPr="00495D73" w:rsidRDefault="00495D73" w:rsidP="00133C98">
            <w:pPr>
              <w:cnfStyle w:val="000000000000" w:firstRow="0" w:lastRow="0" w:firstColumn="0" w:lastColumn="0" w:oddVBand="0" w:evenVBand="0" w:oddHBand="0" w:evenHBand="0" w:firstRowFirstColumn="0" w:firstRowLastColumn="0" w:lastRowFirstColumn="0" w:lastRowLastColumn="0"/>
              <w:rPr>
                <w:lang w:val="en-GB"/>
              </w:rPr>
            </w:pPr>
            <w:r w:rsidRPr="00495D73">
              <w:t>Die Teams-per-Season-Daten werden erfolgreich geladen, bereinigt und in die benötigte Datenbankstruktur überführt. Dabei wird das Saisonformat korrekt von einem Jahr, z. B. 2024, in ein Saisonformat wie 24/25 umgewandelt. Zusätzlich werden die benötigten Datentypen korrekt gesetzt.</w:t>
            </w:r>
          </w:p>
        </w:tc>
        <w:tc>
          <w:tcPr>
            <w:tcW w:w="3532" w:type="dxa"/>
          </w:tcPr>
          <w:p w14:paraId="00392776" w14:textId="2A119EC3" w:rsidR="00495D73" w:rsidRPr="00495D73" w:rsidRDefault="00495D73" w:rsidP="00133C98">
            <w:pPr>
              <w:cnfStyle w:val="000000000000" w:firstRow="0" w:lastRow="0" w:firstColumn="0" w:lastColumn="0" w:oddVBand="0" w:evenVBand="0" w:oddHBand="0" w:evenHBand="0" w:firstRowFirstColumn="0" w:firstRowLastColumn="0" w:lastRowFirstColumn="0" w:lastRowLastColumn="0"/>
            </w:pPr>
            <w:r w:rsidRPr="00495D73">
              <w:t>Die Teams-per-Season-CSV wurde erfolgreich transformiert und als bereinigte Datei für den Datenbankimport gespeichert.</w:t>
            </w:r>
          </w:p>
        </w:tc>
        <w:tc>
          <w:tcPr>
            <w:tcW w:w="1609" w:type="dxa"/>
          </w:tcPr>
          <w:p w14:paraId="2BAB864D" w14:textId="07D6A162" w:rsidR="00495D73" w:rsidRPr="00495D73" w:rsidRDefault="00495D73" w:rsidP="00133C98">
            <w:pPr>
              <w:cnfStyle w:val="000000000000" w:firstRow="0" w:lastRow="0" w:firstColumn="0" w:lastColumn="0" w:oddVBand="0" w:evenVBand="0" w:oddHBand="0" w:evenHBand="0" w:firstRowFirstColumn="0" w:firstRowLastColumn="0" w:lastRowFirstColumn="0" w:lastRowLastColumn="0"/>
            </w:pPr>
            <w:r>
              <w:t>JA</w:t>
            </w:r>
          </w:p>
        </w:tc>
      </w:tr>
      <w:tr w:rsidR="00495D73" w:rsidRPr="00AF0A02" w14:paraId="2B194242"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71AF69E" w14:textId="3C0C5022" w:rsidR="00495D73" w:rsidRPr="00AF0A02" w:rsidRDefault="00495D73" w:rsidP="00133C98">
            <w:r w:rsidRPr="00AF0A02">
              <w:t>3.</w:t>
            </w:r>
            <w:r>
              <w:t>5</w:t>
            </w:r>
          </w:p>
        </w:tc>
        <w:tc>
          <w:tcPr>
            <w:tcW w:w="3950" w:type="dxa"/>
          </w:tcPr>
          <w:p w14:paraId="0073CFAA" w14:textId="72E893F2"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Transformation der Player-CSV</w:t>
            </w:r>
          </w:p>
        </w:tc>
        <w:tc>
          <w:tcPr>
            <w:tcW w:w="4859" w:type="dxa"/>
          </w:tcPr>
          <w:p w14:paraId="75F24C13" w14:textId="17FA5E41"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Die Spielerdaten werden erfolgreich geladen, bereinigt und in die benötigte Datenbankstruktur überführt. Dabei werden Geburtsdaten und Körpergrössen in passende Datentypen umgewandelt, ungültige Höhenwerte behandelt, Duplikate entfernt und nicht benötigte Spalten gelöscht.</w:t>
            </w:r>
          </w:p>
        </w:tc>
        <w:tc>
          <w:tcPr>
            <w:tcW w:w="3532" w:type="dxa"/>
          </w:tcPr>
          <w:p w14:paraId="6B5D7242" w14:textId="5B17305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Die Player-CSV wurde erfolgreich transformiert und als bereinigte Datei für den Datenbankimport gespeichert.</w:t>
            </w:r>
          </w:p>
        </w:tc>
        <w:tc>
          <w:tcPr>
            <w:tcW w:w="1609" w:type="dxa"/>
          </w:tcPr>
          <w:p w14:paraId="7AF52F01" w14:textId="3CE7E383"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t>JA</w:t>
            </w:r>
          </w:p>
        </w:tc>
      </w:tr>
      <w:tr w:rsidR="00495D73" w:rsidRPr="00AF0A02" w14:paraId="775FECD5"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25A31819" w14:textId="0437C665" w:rsidR="00495D73" w:rsidRPr="00AF0A02" w:rsidRDefault="00495D73" w:rsidP="00133C98">
            <w:r w:rsidRPr="00AF0A02">
              <w:t>3.</w:t>
            </w:r>
            <w:r>
              <w:t>6</w:t>
            </w:r>
          </w:p>
        </w:tc>
        <w:tc>
          <w:tcPr>
            <w:tcW w:w="3950" w:type="dxa"/>
          </w:tcPr>
          <w:p w14:paraId="7CE035A5" w14:textId="35463CB8"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Transformation der Matches-CSV</w:t>
            </w:r>
          </w:p>
        </w:tc>
        <w:tc>
          <w:tcPr>
            <w:tcW w:w="4859" w:type="dxa"/>
          </w:tcPr>
          <w:p w14:paraId="4076EE7B" w14:textId="0FEE31B8"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Die Matchdaten werden erfolgreich geladen, bereinigt und in die benötigte Datenbankstruktur überführt. Dabei werden Saison- und Datumsformat korrekt angepasst, Torwerte in passende Datentypen umgewandelt und nicht benötigte Spalten entfernt.</w:t>
            </w:r>
          </w:p>
        </w:tc>
        <w:tc>
          <w:tcPr>
            <w:tcW w:w="3532" w:type="dxa"/>
          </w:tcPr>
          <w:p w14:paraId="2DA7C21F" w14:textId="17B5C876"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Die Matches-CSV wurde erfolgreich transformiert und als bereinigte Datei für den Datenbankimport gespeichert.</w:t>
            </w:r>
          </w:p>
        </w:tc>
        <w:tc>
          <w:tcPr>
            <w:tcW w:w="1609" w:type="dxa"/>
          </w:tcPr>
          <w:p w14:paraId="17CEE626" w14:textId="2FA8AF18"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t>JA</w:t>
            </w:r>
          </w:p>
        </w:tc>
      </w:tr>
      <w:tr w:rsidR="00495D73" w:rsidRPr="00AF0A02" w14:paraId="46F7901D"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5FA1026" w14:textId="4CE0F7CF" w:rsidR="00495D73" w:rsidRPr="00AF0A02" w:rsidRDefault="00495D73" w:rsidP="00133C98">
            <w:r w:rsidRPr="00AF0A02">
              <w:t>3.</w:t>
            </w:r>
            <w:r>
              <w:t>7</w:t>
            </w:r>
          </w:p>
        </w:tc>
        <w:tc>
          <w:tcPr>
            <w:tcW w:w="3950" w:type="dxa"/>
          </w:tcPr>
          <w:p w14:paraId="454A6589" w14:textId="17BA278E"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Transformation der Squad-CSV</w:t>
            </w:r>
          </w:p>
        </w:tc>
        <w:tc>
          <w:tcPr>
            <w:tcW w:w="4859" w:type="dxa"/>
          </w:tcPr>
          <w:p w14:paraId="5226098B" w14:textId="4F285CD6"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Die Kaderdaten werden erfolgreich geladen, bereinigt und in die benötigte Datenbankstruktur überführt. Dabei wird das Saisonformat vereinheitlicht und die ID-Spalten werden in passende Datentypen umgewandelt.</w:t>
            </w:r>
          </w:p>
        </w:tc>
        <w:tc>
          <w:tcPr>
            <w:tcW w:w="3532" w:type="dxa"/>
          </w:tcPr>
          <w:p w14:paraId="1848EBFF" w14:textId="5F63F788"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Die Squad-CSV wurde erfolgreich transformiert und als bereinigte Datei für den Datenbankimport gespeichert.</w:t>
            </w:r>
          </w:p>
        </w:tc>
        <w:tc>
          <w:tcPr>
            <w:tcW w:w="1609" w:type="dxa"/>
          </w:tcPr>
          <w:p w14:paraId="40924897" w14:textId="56581C78"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t>JA</w:t>
            </w:r>
          </w:p>
        </w:tc>
      </w:tr>
      <w:tr w:rsidR="00495D73" w:rsidRPr="00AF0A02" w14:paraId="12275489"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7F3C6D47" w14:textId="3B7C67A1" w:rsidR="00495D73" w:rsidRPr="00AF0A02" w:rsidRDefault="00495D73" w:rsidP="00133C98">
            <w:r w:rsidRPr="00AF0A02">
              <w:t>3.</w:t>
            </w:r>
            <w:r>
              <w:t>8</w:t>
            </w:r>
          </w:p>
        </w:tc>
        <w:tc>
          <w:tcPr>
            <w:tcW w:w="3950" w:type="dxa"/>
          </w:tcPr>
          <w:p w14:paraId="4C3941B7" w14:textId="3F5CBE67"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Transformation der Player-Stats-CSV</w:t>
            </w:r>
          </w:p>
        </w:tc>
        <w:tc>
          <w:tcPr>
            <w:tcW w:w="4859" w:type="dxa"/>
          </w:tcPr>
          <w:p w14:paraId="4B9AEC4F" w14:textId="01424EBE"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 xml:space="preserve">Die Spielerstatistiken werden erfolgreich geladen, bereinigt und in die benötigte Datenbankstruktur überführt. Dabei werden </w:t>
            </w:r>
            <w:r w:rsidRPr="00495D73">
              <w:lastRenderedPageBreak/>
              <w:t>Karten- und Startelf-Spalten in Boolean-Werte umgewandelt, Minutenwerte korrekt behandelt und eine Rating-Spalte für die spätere Modellbewertung ergänzt.</w:t>
            </w:r>
          </w:p>
        </w:tc>
        <w:tc>
          <w:tcPr>
            <w:tcW w:w="3532" w:type="dxa"/>
          </w:tcPr>
          <w:p w14:paraId="116882F2" w14:textId="518C279D"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lastRenderedPageBreak/>
              <w:t xml:space="preserve">Die Player-Stats-CSV wurde erfolgreich transformiert und als </w:t>
            </w:r>
            <w:r w:rsidRPr="00495D73">
              <w:lastRenderedPageBreak/>
              <w:t>bereinigte Datei für den Datenbankimport gespeichert.</w:t>
            </w:r>
          </w:p>
        </w:tc>
        <w:tc>
          <w:tcPr>
            <w:tcW w:w="1609" w:type="dxa"/>
          </w:tcPr>
          <w:p w14:paraId="71743522" w14:textId="623C357F"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lastRenderedPageBreak/>
              <w:t>JA</w:t>
            </w:r>
          </w:p>
        </w:tc>
      </w:tr>
      <w:tr w:rsidR="00495D73" w:rsidRPr="00AF0A02" w14:paraId="7D16B27B"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2EB588B1" w14:textId="5A5C1930" w:rsidR="00495D73" w:rsidRPr="00AF0A02" w:rsidRDefault="00495D73" w:rsidP="00133C98">
            <w:r w:rsidRPr="00AF0A02">
              <w:t>3.</w:t>
            </w:r>
            <w:r>
              <w:t>9</w:t>
            </w:r>
          </w:p>
        </w:tc>
        <w:tc>
          <w:tcPr>
            <w:tcW w:w="3950" w:type="dxa"/>
          </w:tcPr>
          <w:p w14:paraId="0549C7D8" w14:textId="6D4D1E3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Anwendung des Spielerbewertungsmodells</w:t>
            </w:r>
          </w:p>
        </w:tc>
        <w:tc>
          <w:tcPr>
            <w:tcW w:w="4859" w:type="dxa"/>
          </w:tcPr>
          <w:p w14:paraId="7A845F44" w14:textId="395ED704"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Nach der Transformation werden die vorbereiteten Spieler- und Statistikdaten an das Bewertungsmodell übergeben. Zusätzlich werden benötigte Informationen aus der Datenbank geladen. Das Modell berechnet anschliessend Spielerbewertungen und speichert bzw. aktualisiert diese für die weitere Nutzung im System.</w:t>
            </w:r>
          </w:p>
        </w:tc>
        <w:tc>
          <w:tcPr>
            <w:tcW w:w="3532" w:type="dxa"/>
          </w:tcPr>
          <w:p w14:paraId="43479D94" w14:textId="7C76A55C"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rsidRPr="00495D73">
              <w:t>Das Spielerbewertungsmodell wurde erfolgreich angewendet. Die benötigten Daten konnten aus der Datenbank geladen und die Spielerbewertungen aktualisiert werden.</w:t>
            </w:r>
          </w:p>
        </w:tc>
        <w:tc>
          <w:tcPr>
            <w:tcW w:w="1609" w:type="dxa"/>
          </w:tcPr>
          <w:p w14:paraId="2D750392" w14:textId="6CD72910"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r>
              <w:t>JA</w:t>
            </w:r>
          </w:p>
        </w:tc>
      </w:tr>
      <w:tr w:rsidR="00495D73" w:rsidRPr="00AF0A02" w14:paraId="4A242001"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7318E663" w14:textId="2954C494" w:rsidR="00495D73" w:rsidRPr="00AF0A02" w:rsidRDefault="00495D73" w:rsidP="00133C98">
            <w:r w:rsidRPr="00AF0A02">
              <w:t>3.</w:t>
            </w:r>
            <w:r>
              <w:t>10</w:t>
            </w:r>
          </w:p>
        </w:tc>
        <w:tc>
          <w:tcPr>
            <w:tcW w:w="3950" w:type="dxa"/>
          </w:tcPr>
          <w:p w14:paraId="1D4B47FF" w14:textId="71705550"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Anwendung des Next-Season-Rating-Modells</w:t>
            </w:r>
          </w:p>
        </w:tc>
        <w:tc>
          <w:tcPr>
            <w:tcW w:w="4859" w:type="dxa"/>
          </w:tcPr>
          <w:p w14:paraId="6C15C7FE" w14:textId="7A379155"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Das Next-Season-Rating-Modell wird mit den benötigten Informationen aus der Datenbank ausgeführt. Auf dieser Basis werden Prognosen für zukünftige Spielerbewertungen berechnet und für die weitere Nutzung im System bereitgestellt.</w:t>
            </w:r>
          </w:p>
        </w:tc>
        <w:tc>
          <w:tcPr>
            <w:tcW w:w="3532" w:type="dxa"/>
          </w:tcPr>
          <w:p w14:paraId="1AA64A9F" w14:textId="62F93731"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rsidRPr="00495D73">
              <w:t>Das Next-Season-Rating-Modell wurde erfolgreich mit den Daten aus der Datenbank ausgeführt und die Prognosewerte wurden aktualisiert.</w:t>
            </w:r>
          </w:p>
        </w:tc>
        <w:tc>
          <w:tcPr>
            <w:tcW w:w="1609" w:type="dxa"/>
          </w:tcPr>
          <w:p w14:paraId="7889663D" w14:textId="0D540948" w:rsidR="00495D73" w:rsidRPr="00AF0A02" w:rsidRDefault="00495D73" w:rsidP="00133C98">
            <w:pPr>
              <w:cnfStyle w:val="000000000000" w:firstRow="0" w:lastRow="0" w:firstColumn="0" w:lastColumn="0" w:oddVBand="0" w:evenVBand="0" w:oddHBand="0" w:evenHBand="0" w:firstRowFirstColumn="0" w:firstRowLastColumn="0" w:lastRowFirstColumn="0" w:lastRowLastColumn="0"/>
            </w:pPr>
            <w:r>
              <w:t>JA</w:t>
            </w:r>
          </w:p>
        </w:tc>
      </w:tr>
      <w:tr w:rsidR="00495D73" w:rsidRPr="00AF0A02" w14:paraId="70AB00E1"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21E0F169" w14:textId="6891E494" w:rsidR="00495D73" w:rsidRPr="00AF0A02" w:rsidRDefault="00495D73" w:rsidP="00133C98"/>
        </w:tc>
        <w:tc>
          <w:tcPr>
            <w:tcW w:w="3950" w:type="dxa"/>
          </w:tcPr>
          <w:p w14:paraId="4D9A18B8" w14:textId="7777777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p>
        </w:tc>
        <w:tc>
          <w:tcPr>
            <w:tcW w:w="4859" w:type="dxa"/>
          </w:tcPr>
          <w:p w14:paraId="2BB320F0" w14:textId="7777777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p>
        </w:tc>
        <w:tc>
          <w:tcPr>
            <w:tcW w:w="3532" w:type="dxa"/>
          </w:tcPr>
          <w:p w14:paraId="120365B7" w14:textId="7777777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p>
        </w:tc>
        <w:tc>
          <w:tcPr>
            <w:tcW w:w="1609" w:type="dxa"/>
          </w:tcPr>
          <w:p w14:paraId="2761DEBF" w14:textId="77777777" w:rsidR="00495D73" w:rsidRPr="00AF0A02" w:rsidRDefault="00495D73" w:rsidP="00133C98">
            <w:pPr>
              <w:cnfStyle w:val="000000100000" w:firstRow="0" w:lastRow="0" w:firstColumn="0" w:lastColumn="0" w:oddVBand="0" w:evenVBand="0" w:oddHBand="1" w:evenHBand="0" w:firstRowFirstColumn="0" w:firstRowLastColumn="0" w:lastRowFirstColumn="0" w:lastRowLastColumn="0"/>
            </w:pPr>
          </w:p>
        </w:tc>
      </w:tr>
    </w:tbl>
    <w:p w14:paraId="299B7007" w14:textId="1BF98C34" w:rsidR="00483668" w:rsidRPr="00AF0A02" w:rsidRDefault="00483668" w:rsidP="00483668">
      <w:pPr>
        <w:pStyle w:val="Heading2"/>
      </w:pPr>
      <w:r w:rsidRPr="00AF0A02">
        <w:t xml:space="preserve">Testobjekt: </w:t>
      </w:r>
      <w:r w:rsidR="00495D73">
        <w:t>Datenbank</w:t>
      </w:r>
    </w:p>
    <w:tbl>
      <w:tblPr>
        <w:tblStyle w:val="GridTable4"/>
        <w:tblpPr w:leftFromText="180" w:rightFromText="180" w:vertAnchor="text" w:horzAnchor="margin" w:tblpY="101"/>
        <w:tblW w:w="14879" w:type="dxa"/>
        <w:tblLook w:val="04A0" w:firstRow="1" w:lastRow="0" w:firstColumn="1" w:lastColumn="0" w:noHBand="0" w:noVBand="1"/>
      </w:tblPr>
      <w:tblGrid>
        <w:gridCol w:w="929"/>
        <w:gridCol w:w="3950"/>
        <w:gridCol w:w="4859"/>
        <w:gridCol w:w="3532"/>
        <w:gridCol w:w="1609"/>
      </w:tblGrid>
      <w:tr w:rsidR="00483668" w:rsidRPr="00AF0A02" w14:paraId="732904C8" w14:textId="77777777" w:rsidTr="006F2F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3E488BB" w14:textId="77777777" w:rsidR="00483668" w:rsidRPr="00AF0A02" w:rsidRDefault="00483668" w:rsidP="006F2FEE">
            <w:r w:rsidRPr="00AF0A02">
              <w:t>Test.Nr</w:t>
            </w:r>
          </w:p>
        </w:tc>
        <w:tc>
          <w:tcPr>
            <w:tcW w:w="3950" w:type="dxa"/>
          </w:tcPr>
          <w:p w14:paraId="415E19C4" w14:textId="77777777" w:rsidR="00483668" w:rsidRPr="00AF0A02" w:rsidRDefault="00483668" w:rsidP="006F2FEE">
            <w:pPr>
              <w:cnfStyle w:val="100000000000" w:firstRow="1" w:lastRow="0" w:firstColumn="0" w:lastColumn="0" w:oddVBand="0" w:evenVBand="0" w:oddHBand="0" w:evenHBand="0" w:firstRowFirstColumn="0" w:firstRowLastColumn="0" w:lastRowFirstColumn="0" w:lastRowLastColumn="0"/>
            </w:pPr>
            <w:r w:rsidRPr="00AF0A02">
              <w:t>Test</w:t>
            </w:r>
          </w:p>
        </w:tc>
        <w:tc>
          <w:tcPr>
            <w:tcW w:w="4859" w:type="dxa"/>
          </w:tcPr>
          <w:p w14:paraId="520F5802" w14:textId="77777777" w:rsidR="00483668" w:rsidRPr="00AF0A02" w:rsidRDefault="00483668" w:rsidP="006F2FEE">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532" w:type="dxa"/>
          </w:tcPr>
          <w:p w14:paraId="31B01C78" w14:textId="77777777" w:rsidR="00483668" w:rsidRPr="00AF0A02" w:rsidRDefault="00483668" w:rsidP="006F2FEE">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609" w:type="dxa"/>
          </w:tcPr>
          <w:p w14:paraId="4C40F5F8" w14:textId="77777777" w:rsidR="00483668" w:rsidRPr="00AF0A02" w:rsidRDefault="00483668" w:rsidP="006F2FEE">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483668" w:rsidRPr="00AF0A02" w14:paraId="00A67BDB" w14:textId="77777777" w:rsidTr="006F2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7A956C2" w14:textId="7B5E99EB" w:rsidR="00483668" w:rsidRPr="00AF0A02" w:rsidRDefault="00FB524C" w:rsidP="006F2FEE">
            <w:r>
              <w:t>4.1</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3668" w:rsidRPr="00AF0A02" w14:paraId="60396BDC" w14:textId="77777777" w:rsidTr="006F2FEE">
              <w:trPr>
                <w:tblCellSpacing w:w="15" w:type="dxa"/>
              </w:trPr>
              <w:tc>
                <w:tcPr>
                  <w:tcW w:w="0" w:type="auto"/>
                  <w:vAlign w:val="center"/>
                  <w:hideMark/>
                </w:tcPr>
                <w:p w14:paraId="06720BC0" w14:textId="77777777" w:rsidR="00483668" w:rsidRPr="00AF0A02" w:rsidRDefault="00483668" w:rsidP="004851DE">
                  <w:pPr>
                    <w:framePr w:hSpace="180" w:wrap="around" w:vAnchor="text" w:hAnchor="margin" w:y="101"/>
                    <w:spacing w:after="0" w:line="240" w:lineRule="auto"/>
                  </w:pPr>
                </w:p>
              </w:tc>
            </w:tr>
          </w:tbl>
          <w:p w14:paraId="15EBD015" w14:textId="58E5107B"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rsidRPr="00FB524C">
              <w:t>PostgreSQL-Datenbank ist erreichbar</w:t>
            </w:r>
          </w:p>
        </w:tc>
        <w:tc>
          <w:tcPr>
            <w:tcW w:w="48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3668" w:rsidRPr="00AF0A02" w14:paraId="4CD83347" w14:textId="77777777" w:rsidTr="006F2FEE">
              <w:trPr>
                <w:tblCellSpacing w:w="15" w:type="dxa"/>
              </w:trPr>
              <w:tc>
                <w:tcPr>
                  <w:tcW w:w="0" w:type="auto"/>
                  <w:vAlign w:val="center"/>
                  <w:hideMark/>
                </w:tcPr>
                <w:p w14:paraId="129A8475" w14:textId="77777777" w:rsidR="00483668" w:rsidRPr="00AF0A02" w:rsidRDefault="00483668" w:rsidP="004851DE">
                  <w:pPr>
                    <w:framePr w:hSpace="180" w:wrap="around" w:vAnchor="text" w:hAnchor="margin" w:y="101"/>
                    <w:spacing w:after="0" w:line="240" w:lineRule="auto"/>
                  </w:pPr>
                </w:p>
              </w:tc>
            </w:tr>
          </w:tbl>
          <w:p w14:paraId="1D33FC2B" w14:textId="68C7915D"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rsidRPr="00FB524C">
              <w:t>Die PostgreSQL-Datenbank startet erfolgreich und ist über die vorgesehenen Zugangsdaten erreichbar. Eine Verbindung zur Datenbank kann ohne Fehlermeldung hergestellt werden.</w:t>
            </w:r>
          </w:p>
        </w:tc>
        <w:tc>
          <w:tcPr>
            <w:tcW w:w="3532" w:type="dxa"/>
          </w:tcPr>
          <w:p w14:paraId="6E5DBB22" w14:textId="55810E56"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t xml:space="preserve">Die Datenbank  startet aber ist nicht erreichbar. Der Standartport 5432 wird blockiert. </w:t>
            </w:r>
          </w:p>
        </w:tc>
        <w:tc>
          <w:tcPr>
            <w:tcW w:w="1609" w:type="dxa"/>
          </w:tcPr>
          <w:p w14:paraId="1CE10C6D" w14:textId="42D8690D"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t>NEIN</w:t>
            </w:r>
          </w:p>
        </w:tc>
      </w:tr>
      <w:tr w:rsidR="00483668" w:rsidRPr="00AF0A02" w14:paraId="791883D4" w14:textId="77777777" w:rsidTr="006F2FEE">
        <w:tc>
          <w:tcPr>
            <w:cnfStyle w:val="001000000000" w:firstRow="0" w:lastRow="0" w:firstColumn="1" w:lastColumn="0" w:oddVBand="0" w:evenVBand="0" w:oddHBand="0" w:evenHBand="0" w:firstRowFirstColumn="0" w:firstRowLastColumn="0" w:lastRowFirstColumn="0" w:lastRowLastColumn="0"/>
            <w:tcW w:w="929" w:type="dxa"/>
          </w:tcPr>
          <w:p w14:paraId="0DEA3443" w14:textId="1D375CB2" w:rsidR="00483668" w:rsidRPr="00AF0A02" w:rsidRDefault="00FB524C" w:rsidP="006F2FEE">
            <w:r>
              <w:t>4.2</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5"/>
            </w:tblGrid>
            <w:tr w:rsidR="00483668" w:rsidRPr="00AF0A02" w14:paraId="75AC561C" w14:textId="77777777" w:rsidTr="006F2FEE">
              <w:trPr>
                <w:tblCellSpacing w:w="15" w:type="dxa"/>
              </w:trPr>
              <w:tc>
                <w:tcPr>
                  <w:tcW w:w="0" w:type="auto"/>
                  <w:vAlign w:val="center"/>
                  <w:hideMark/>
                </w:tcPr>
                <w:p w14:paraId="6CE3AE8D" w14:textId="5A55CE30" w:rsidR="00483668" w:rsidRPr="00AF0A02" w:rsidRDefault="00FB524C" w:rsidP="004851DE">
                  <w:pPr>
                    <w:framePr w:hSpace="180" w:wrap="around" w:vAnchor="text" w:hAnchor="margin" w:y="101"/>
                    <w:spacing w:after="0" w:line="240" w:lineRule="auto"/>
                  </w:pPr>
                  <w:r w:rsidRPr="00FB524C">
                    <w:t>Erstellung der Datenbankstruktur</w:t>
                  </w:r>
                </w:p>
              </w:tc>
            </w:tr>
          </w:tbl>
          <w:p w14:paraId="6F707491" w14:textId="77777777" w:rsidR="00483668" w:rsidRPr="00AF0A02" w:rsidRDefault="00483668" w:rsidP="006F2FEE">
            <w:pPr>
              <w:cnfStyle w:val="000000000000" w:firstRow="0" w:lastRow="0" w:firstColumn="0" w:lastColumn="0" w:oddVBand="0" w:evenVBand="0" w:oddHBand="0" w:evenHBand="0" w:firstRowFirstColumn="0" w:firstRowLastColumn="0" w:lastRowFirstColumn="0" w:lastRowLastColumn="0"/>
            </w:pPr>
          </w:p>
        </w:tc>
        <w:tc>
          <w:tcPr>
            <w:tcW w:w="4859" w:type="dxa"/>
          </w:tcPr>
          <w:p w14:paraId="4834DD61" w14:textId="173F8E15" w:rsidR="00483668" w:rsidRPr="00AF0A02" w:rsidRDefault="00FB524C" w:rsidP="006F2FEE">
            <w:pPr>
              <w:cnfStyle w:val="000000000000" w:firstRow="0" w:lastRow="0" w:firstColumn="0" w:lastColumn="0" w:oddVBand="0" w:evenVBand="0" w:oddHBand="0" w:evenHBand="0" w:firstRowFirstColumn="0" w:firstRowLastColumn="0" w:lastRowFirstColumn="0" w:lastRowLastColumn="0"/>
            </w:pPr>
            <w:r w:rsidRPr="00FB524C">
              <w:t xml:space="preserve">Die PostgreSQL-Datenbank wird mit allen benötigten Tabellen, Primärschlüsseln, Fremdschlüsseln, Constraints und Indizes erstellt. Die Tabellenstruktur entspricht dem geplanten relationalen Schema und bildet Clubs, </w:t>
            </w:r>
            <w:r w:rsidRPr="00FB524C">
              <w:lastRenderedPageBreak/>
              <w:t>Spieler, Saisons, Matches, Kader und Spielerstatistiken korrekt ab.</w:t>
            </w:r>
          </w:p>
        </w:tc>
        <w:tc>
          <w:tcPr>
            <w:tcW w:w="3532" w:type="dxa"/>
          </w:tcPr>
          <w:p w14:paraId="2F1DB213" w14:textId="6ABE0A18" w:rsidR="00483668" w:rsidRPr="00AF0A02" w:rsidRDefault="00FB524C" w:rsidP="006F2FEE">
            <w:pPr>
              <w:cnfStyle w:val="000000000000" w:firstRow="0" w:lastRow="0" w:firstColumn="0" w:lastColumn="0" w:oddVBand="0" w:evenVBand="0" w:oddHBand="0" w:evenHBand="0" w:firstRowFirstColumn="0" w:firstRowLastColumn="0" w:lastRowFirstColumn="0" w:lastRowLastColumn="0"/>
            </w:pPr>
            <w:r w:rsidRPr="00FB524C">
              <w:lastRenderedPageBreak/>
              <w:t>Die Datenbankstruktur wurde erfolgreich erstellt. Alle benötigten Tabellen, Beziehungen, Constraints und Indizes waren vorhanden.</w:t>
            </w:r>
          </w:p>
        </w:tc>
        <w:tc>
          <w:tcPr>
            <w:tcW w:w="1609" w:type="dxa"/>
          </w:tcPr>
          <w:p w14:paraId="21454298" w14:textId="19B3D6B2" w:rsidR="00483668" w:rsidRPr="00AF0A02" w:rsidRDefault="00FB524C" w:rsidP="006F2FEE">
            <w:pPr>
              <w:cnfStyle w:val="000000000000" w:firstRow="0" w:lastRow="0" w:firstColumn="0" w:lastColumn="0" w:oddVBand="0" w:evenVBand="0" w:oddHBand="0" w:evenHBand="0" w:firstRowFirstColumn="0" w:firstRowLastColumn="0" w:lastRowFirstColumn="0" w:lastRowLastColumn="0"/>
            </w:pPr>
            <w:r>
              <w:t>JA</w:t>
            </w:r>
          </w:p>
        </w:tc>
      </w:tr>
      <w:tr w:rsidR="00483668" w:rsidRPr="00AF0A02" w14:paraId="74E38CB2" w14:textId="77777777" w:rsidTr="006F2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3C864836" w14:textId="5496884E" w:rsidR="00483668" w:rsidRPr="00AF0A02" w:rsidRDefault="00FB524C" w:rsidP="006F2FEE">
            <w:r>
              <w:t>4.3</w:t>
            </w:r>
          </w:p>
        </w:tc>
        <w:tc>
          <w:tcPr>
            <w:tcW w:w="3950" w:type="dxa"/>
          </w:tcPr>
          <w:p w14:paraId="068D248D" w14:textId="24002ACC"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rsidRPr="00FB524C">
              <w:t>Import der Grunddaten in die PostgreSQL-Datenbank</w:t>
            </w:r>
          </w:p>
        </w:tc>
        <w:tc>
          <w:tcPr>
            <w:tcW w:w="4859" w:type="dxa"/>
          </w:tcPr>
          <w:p w14:paraId="6FBFDC08" w14:textId="497C833B"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rsidRPr="00FB524C">
              <w:t>Die transformierten Grunddaten können erfolgreich in die PostgreSQL-Datenbank importiert werden. Dabei werden die Daten in die vorgesehenen Tabellen wie clubs, players, clubs_per_season, matches, squads und player_stats geladen.</w:t>
            </w:r>
          </w:p>
        </w:tc>
        <w:tc>
          <w:tcPr>
            <w:tcW w:w="3532" w:type="dxa"/>
          </w:tcPr>
          <w:p w14:paraId="2E69228F" w14:textId="00348DF6"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rsidRPr="00FB524C">
              <w:t>Die transformierten Grunddaten konnten erfolgreich in die vorgesehenen Tabellen der Datenbank importiert werden.</w:t>
            </w:r>
          </w:p>
        </w:tc>
        <w:tc>
          <w:tcPr>
            <w:tcW w:w="1609" w:type="dxa"/>
          </w:tcPr>
          <w:p w14:paraId="125F80F9" w14:textId="0F442C6A" w:rsidR="00483668" w:rsidRPr="00AF0A02" w:rsidRDefault="00FB524C" w:rsidP="006F2FEE">
            <w:pPr>
              <w:cnfStyle w:val="000000100000" w:firstRow="0" w:lastRow="0" w:firstColumn="0" w:lastColumn="0" w:oddVBand="0" w:evenVBand="0" w:oddHBand="1" w:evenHBand="0" w:firstRowFirstColumn="0" w:firstRowLastColumn="0" w:lastRowFirstColumn="0" w:lastRowLastColumn="0"/>
            </w:pPr>
            <w:r>
              <w:t>JA</w:t>
            </w:r>
          </w:p>
        </w:tc>
      </w:tr>
      <w:tr w:rsidR="00FB524C" w14:paraId="0D846FC9"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375FA215" w14:textId="22B146EC" w:rsidR="00FB524C" w:rsidRDefault="00FB524C" w:rsidP="00FB524C">
            <w:r>
              <w:t>4.4</w:t>
            </w:r>
          </w:p>
        </w:tc>
        <w:tc>
          <w:tcPr>
            <w:tcW w:w="3950" w:type="dxa"/>
          </w:tcPr>
          <w:p w14:paraId="6AD9E36E" w14:textId="3F4CF038"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Vermeidung von Duplikaten beim Datenimport</w:t>
            </w:r>
          </w:p>
        </w:tc>
        <w:tc>
          <w:tcPr>
            <w:tcW w:w="4859" w:type="dxa"/>
          </w:tcPr>
          <w:p w14:paraId="43F6F111" w14:textId="2D85C49B"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Beim Import der Daten verhindern Primärschlüssel und eindeutige Tabellenbeziehungen, dass doppelte Datensätze eingefügt werden. Bereits vorhandene Clubs, Spieler, Matches, Kaderzuordnungen oder Spielerstatistiken werden nicht mehrfach gespeichert.</w:t>
            </w:r>
          </w:p>
        </w:tc>
        <w:tc>
          <w:tcPr>
            <w:tcW w:w="3532" w:type="dxa"/>
          </w:tcPr>
          <w:p w14:paraId="738AE79F" w14:textId="2CA89B73"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Duplikate wurden durch die definierten Primärschlüssel und Beziehungen erfolgreich verhindert.</w:t>
            </w:r>
          </w:p>
        </w:tc>
        <w:tc>
          <w:tcPr>
            <w:tcW w:w="1609" w:type="dxa"/>
          </w:tcPr>
          <w:p w14:paraId="32E4C5C9" w14:textId="06894292" w:rsidR="00FB524C" w:rsidRDefault="00FB524C" w:rsidP="00FB524C">
            <w:pPr>
              <w:cnfStyle w:val="000000000000" w:firstRow="0" w:lastRow="0" w:firstColumn="0" w:lastColumn="0" w:oddVBand="0" w:evenVBand="0" w:oddHBand="0" w:evenHBand="0" w:firstRowFirstColumn="0" w:firstRowLastColumn="0" w:lastRowFirstColumn="0" w:lastRowLastColumn="0"/>
            </w:pPr>
            <w:r>
              <w:t>JA</w:t>
            </w:r>
          </w:p>
        </w:tc>
      </w:tr>
      <w:tr w:rsidR="00FB524C" w14:paraId="01AC8F1C"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85A4FBC" w14:textId="15B7B236" w:rsidR="00FB524C" w:rsidRDefault="00FB524C" w:rsidP="00FB524C">
            <w:r>
              <w:t>4.5</w:t>
            </w:r>
          </w:p>
        </w:tc>
        <w:tc>
          <w:tcPr>
            <w:tcW w:w="3950" w:type="dxa"/>
          </w:tcPr>
          <w:p w14:paraId="0BB18BCF" w14:textId="51C191A5" w:rsidR="00FB524C" w:rsidRPr="00FB524C" w:rsidRDefault="00FB524C" w:rsidP="00FB524C">
            <w:pPr>
              <w:cnfStyle w:val="000000100000" w:firstRow="0" w:lastRow="0" w:firstColumn="0" w:lastColumn="0" w:oddVBand="0" w:evenVBand="0" w:oddHBand="1" w:evenHBand="0" w:firstRowFirstColumn="0" w:firstRowLastColumn="0" w:lastRowFirstColumn="0" w:lastRowLastColumn="0"/>
            </w:pPr>
            <w:r w:rsidRPr="00FB524C">
              <w:t>Nachladen von Live-Daten in die PostgreSQL-Datenbank</w:t>
            </w:r>
          </w:p>
        </w:tc>
        <w:tc>
          <w:tcPr>
            <w:tcW w:w="4859" w:type="dxa"/>
          </w:tcPr>
          <w:p w14:paraId="354D33A1" w14:textId="6738978C" w:rsidR="00FB524C" w:rsidRPr="00FB524C" w:rsidRDefault="00FB524C" w:rsidP="00FB524C">
            <w:pPr>
              <w:cnfStyle w:val="000000100000" w:firstRow="0" w:lastRow="0" w:firstColumn="0" w:lastColumn="0" w:oddVBand="0" w:evenVBand="0" w:oddHBand="1" w:evenHBand="0" w:firstRowFirstColumn="0" w:firstRowLastColumn="0" w:lastRowFirstColumn="0" w:lastRowLastColumn="0"/>
            </w:pPr>
            <w:r w:rsidRPr="00FB524C">
              <w:t>Neue Daten aus dem Live-Scraping können in die bestehende PostgreSQL-Datenbank geladen werden. Dabei werden vorhandene Daten ergänzt, ohne die bestehende Datenbankstruktur oder bereits gespeicherte Datensätze zu beschädigen.</w:t>
            </w:r>
          </w:p>
        </w:tc>
        <w:tc>
          <w:tcPr>
            <w:tcW w:w="3532" w:type="dxa"/>
          </w:tcPr>
          <w:p w14:paraId="6DC28080" w14:textId="6BDFD114" w:rsidR="00FB524C" w:rsidRPr="00FB524C" w:rsidRDefault="00FB524C" w:rsidP="00FB524C">
            <w:pPr>
              <w:cnfStyle w:val="000000100000" w:firstRow="0" w:lastRow="0" w:firstColumn="0" w:lastColumn="0" w:oddVBand="0" w:evenVBand="0" w:oddHBand="1" w:evenHBand="0" w:firstRowFirstColumn="0" w:firstRowLastColumn="0" w:lastRowFirstColumn="0" w:lastRowLastColumn="0"/>
            </w:pPr>
            <w:r w:rsidRPr="00FB524C">
              <w:t>Die Live-Daten konnten erfolgreich in die bestehende Datenbank nachgeladen werden.</w:t>
            </w:r>
          </w:p>
        </w:tc>
        <w:tc>
          <w:tcPr>
            <w:tcW w:w="1609" w:type="dxa"/>
          </w:tcPr>
          <w:p w14:paraId="59C8A69C" w14:textId="2031B3FA" w:rsidR="00FB524C" w:rsidRDefault="00FB524C" w:rsidP="00FB524C">
            <w:pPr>
              <w:cnfStyle w:val="000000100000" w:firstRow="0" w:lastRow="0" w:firstColumn="0" w:lastColumn="0" w:oddVBand="0" w:evenVBand="0" w:oddHBand="1" w:evenHBand="0" w:firstRowFirstColumn="0" w:firstRowLastColumn="0" w:lastRowFirstColumn="0" w:lastRowLastColumn="0"/>
            </w:pPr>
            <w:r>
              <w:t>JA</w:t>
            </w:r>
          </w:p>
        </w:tc>
      </w:tr>
      <w:tr w:rsidR="00FB524C" w14:paraId="31AE14E9"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71A8B795" w14:textId="4433EA69" w:rsidR="00FB524C" w:rsidRDefault="00FB524C" w:rsidP="00FB524C">
            <w:r>
              <w:t>4.6</w:t>
            </w:r>
          </w:p>
        </w:tc>
        <w:tc>
          <w:tcPr>
            <w:tcW w:w="3950" w:type="dxa"/>
          </w:tcPr>
          <w:p w14:paraId="7097D27A" w14:textId="247B10BF"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Ausführung von Datenbankabfragen für Backend und API</w:t>
            </w:r>
          </w:p>
        </w:tc>
        <w:tc>
          <w:tcPr>
            <w:tcW w:w="4859" w:type="dxa"/>
          </w:tcPr>
          <w:p w14:paraId="0B7287BD" w14:textId="39318B9F"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Die benötigten SQL-Abfragen können erfolgreich auf der PostgreSQL-Datenbank ausgeführt werden. Dabei werden die passenden Daten für Teams, Spieler, Kader, Matches, Statistiken und Scout-Funktionen korrekt zurückgegeben und können vom Backend weiterverarbeitet werden.</w:t>
            </w:r>
          </w:p>
        </w:tc>
        <w:tc>
          <w:tcPr>
            <w:tcW w:w="3532" w:type="dxa"/>
          </w:tcPr>
          <w:p w14:paraId="43CE030D" w14:textId="5C6BB0A2" w:rsidR="00FB524C" w:rsidRPr="00FB524C" w:rsidRDefault="00FB524C" w:rsidP="00FB524C">
            <w:pPr>
              <w:cnfStyle w:val="000000000000" w:firstRow="0" w:lastRow="0" w:firstColumn="0" w:lastColumn="0" w:oddVBand="0" w:evenVBand="0" w:oddHBand="0" w:evenHBand="0" w:firstRowFirstColumn="0" w:firstRowLastColumn="0" w:lastRowFirstColumn="0" w:lastRowLastColumn="0"/>
            </w:pPr>
            <w:r w:rsidRPr="00FB524C">
              <w:t>Die Datenbankabfragen wurden erfolgreich ausgeführt und lieferten die erwarteten Resultate für die Backend-Routen.</w:t>
            </w:r>
          </w:p>
        </w:tc>
        <w:tc>
          <w:tcPr>
            <w:tcW w:w="1609" w:type="dxa"/>
          </w:tcPr>
          <w:p w14:paraId="5157D5B3" w14:textId="73C0E12A" w:rsidR="00FB524C" w:rsidRDefault="00FB524C" w:rsidP="00FB524C">
            <w:pPr>
              <w:cnfStyle w:val="000000000000" w:firstRow="0" w:lastRow="0" w:firstColumn="0" w:lastColumn="0" w:oddVBand="0" w:evenVBand="0" w:oddHBand="0" w:evenHBand="0" w:firstRowFirstColumn="0" w:firstRowLastColumn="0" w:lastRowFirstColumn="0" w:lastRowLastColumn="0"/>
            </w:pPr>
            <w:r>
              <w:t>JA</w:t>
            </w:r>
          </w:p>
        </w:tc>
      </w:tr>
      <w:tr w:rsidR="00FB524C" w14:paraId="7D5259D8"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7A56C2F7" w14:textId="19208288" w:rsidR="00FB524C" w:rsidRDefault="00224969" w:rsidP="00FB524C">
            <w:r>
              <w:t>4.7</w:t>
            </w:r>
          </w:p>
        </w:tc>
        <w:tc>
          <w:tcPr>
            <w:tcW w:w="3950" w:type="dxa"/>
          </w:tcPr>
          <w:p w14:paraId="6D82765D" w14:textId="1A293638" w:rsidR="00FB524C" w:rsidRPr="00FB524C" w:rsidRDefault="00224969" w:rsidP="00FB524C">
            <w:pPr>
              <w:cnfStyle w:val="000000100000" w:firstRow="0" w:lastRow="0" w:firstColumn="0" w:lastColumn="0" w:oddVBand="0" w:evenVBand="0" w:oddHBand="1" w:evenHBand="0" w:firstRowFirstColumn="0" w:firstRowLastColumn="0" w:lastRowFirstColumn="0" w:lastRowLastColumn="0"/>
            </w:pPr>
            <w:r w:rsidRPr="00224969">
              <w:t>Prüfung der Datenintegrität durch Constraints und Fremdschlüssel</w:t>
            </w:r>
          </w:p>
        </w:tc>
        <w:tc>
          <w:tcPr>
            <w:tcW w:w="4859" w:type="dxa"/>
          </w:tcPr>
          <w:p w14:paraId="4103B8B5" w14:textId="73789A98" w:rsidR="00FB524C" w:rsidRPr="00FB524C" w:rsidRDefault="00224969" w:rsidP="00FB524C">
            <w:pPr>
              <w:cnfStyle w:val="000000100000" w:firstRow="0" w:lastRow="0" w:firstColumn="0" w:lastColumn="0" w:oddVBand="0" w:evenVBand="0" w:oddHBand="1" w:evenHBand="0" w:firstRowFirstColumn="0" w:firstRowLastColumn="0" w:lastRowFirstColumn="0" w:lastRowLastColumn="0"/>
            </w:pPr>
            <w:r w:rsidRPr="00224969">
              <w:t>Die Datenbank verhindert ungültige oder inkonsistente Einträge. Dazu gehören z. B. negative Torwerte, Minuten ausserhalb des erlaubten Bereichs, Matches mit gleichem Heim- und Auswärtsteam oder Verweise auf nicht vorhandene Clubs, Spieler oder Matches.</w:t>
            </w:r>
          </w:p>
        </w:tc>
        <w:tc>
          <w:tcPr>
            <w:tcW w:w="3532" w:type="dxa"/>
          </w:tcPr>
          <w:p w14:paraId="46D1D963" w14:textId="6F54BAA8" w:rsidR="00FB524C" w:rsidRPr="00FB524C" w:rsidRDefault="00224969" w:rsidP="00FB524C">
            <w:pPr>
              <w:cnfStyle w:val="000000100000" w:firstRow="0" w:lastRow="0" w:firstColumn="0" w:lastColumn="0" w:oddVBand="0" w:evenVBand="0" w:oddHBand="1" w:evenHBand="0" w:firstRowFirstColumn="0" w:firstRowLastColumn="0" w:lastRowFirstColumn="0" w:lastRowLastColumn="0"/>
            </w:pPr>
            <w:r w:rsidRPr="00224969">
              <w:t>Ungültige oder inkonsistente Datensätze wurden durch die definierten Constraints und Fremdschlüssel verhindert.</w:t>
            </w:r>
          </w:p>
        </w:tc>
        <w:tc>
          <w:tcPr>
            <w:tcW w:w="1609" w:type="dxa"/>
          </w:tcPr>
          <w:p w14:paraId="7B8D7870" w14:textId="6890AAE4" w:rsidR="00FB524C" w:rsidRDefault="00224969" w:rsidP="00FB524C">
            <w:pPr>
              <w:cnfStyle w:val="000000100000" w:firstRow="0" w:lastRow="0" w:firstColumn="0" w:lastColumn="0" w:oddVBand="0" w:evenVBand="0" w:oddHBand="1" w:evenHBand="0" w:firstRowFirstColumn="0" w:firstRowLastColumn="0" w:lastRowFirstColumn="0" w:lastRowLastColumn="0"/>
            </w:pPr>
            <w:r>
              <w:t>JA</w:t>
            </w:r>
          </w:p>
        </w:tc>
      </w:tr>
    </w:tbl>
    <w:p w14:paraId="79E2FBD8" w14:textId="77777777" w:rsidR="00483668" w:rsidRPr="00AF0A02" w:rsidRDefault="00483668" w:rsidP="00483668"/>
    <w:p w14:paraId="2FED2595" w14:textId="6F6A0091" w:rsidR="00483668" w:rsidRPr="00AF0A02" w:rsidRDefault="00483668" w:rsidP="00483668">
      <w:pPr>
        <w:pStyle w:val="Heading2"/>
      </w:pPr>
      <w:r w:rsidRPr="00AF0A02">
        <w:t xml:space="preserve">Testobjekt: </w:t>
      </w:r>
      <w:r w:rsidR="00DE5DDB" w:rsidRPr="00AF0A02">
        <w:t>Live</w:t>
      </w:r>
    </w:p>
    <w:tbl>
      <w:tblPr>
        <w:tblStyle w:val="GridTable4"/>
        <w:tblpPr w:leftFromText="180" w:rightFromText="180" w:vertAnchor="text" w:horzAnchor="margin" w:tblpY="101"/>
        <w:tblW w:w="14879" w:type="dxa"/>
        <w:tblLook w:val="04A0" w:firstRow="1" w:lastRow="0" w:firstColumn="1" w:lastColumn="0" w:noHBand="0" w:noVBand="1"/>
      </w:tblPr>
      <w:tblGrid>
        <w:gridCol w:w="930"/>
        <w:gridCol w:w="4196"/>
        <w:gridCol w:w="4650"/>
        <w:gridCol w:w="3522"/>
        <w:gridCol w:w="1581"/>
      </w:tblGrid>
      <w:tr w:rsidR="00DE5DDB" w:rsidRPr="00AF0A02" w14:paraId="690E2938" w14:textId="77777777" w:rsidTr="00664C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0FC3417A" w14:textId="77777777" w:rsidR="00DE5DDB" w:rsidRPr="00AF0A02" w:rsidRDefault="00DE5DDB" w:rsidP="006F2FEE">
            <w:r w:rsidRPr="00AF0A02">
              <w:t>Test.Nr</w:t>
            </w:r>
          </w:p>
        </w:tc>
        <w:tc>
          <w:tcPr>
            <w:tcW w:w="4196" w:type="dxa"/>
          </w:tcPr>
          <w:p w14:paraId="50B395F3"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Test</w:t>
            </w:r>
          </w:p>
        </w:tc>
        <w:tc>
          <w:tcPr>
            <w:tcW w:w="4650" w:type="dxa"/>
          </w:tcPr>
          <w:p w14:paraId="148C60B3"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522" w:type="dxa"/>
          </w:tcPr>
          <w:p w14:paraId="68666933"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581" w:type="dxa"/>
          </w:tcPr>
          <w:p w14:paraId="3BDEAFE1"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DE5DDB" w:rsidRPr="00AF0A02" w14:paraId="65C4B1BC"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5F504B6B" w14:textId="596A2E8F" w:rsidR="00DE5DDB" w:rsidRPr="00AF0A02" w:rsidRDefault="00FB524C" w:rsidP="006F2FEE">
            <w:r>
              <w:t>5</w:t>
            </w:r>
            <w:r w:rsidR="00DE5DDB" w:rsidRPr="00AF0A02">
              <w:t>.1</w:t>
            </w:r>
          </w:p>
        </w:tc>
        <w:tc>
          <w:tcPr>
            <w:tcW w:w="4196" w:type="dxa"/>
          </w:tcPr>
          <w:p w14:paraId="6D0BE067" w14:textId="7D52A66D" w:rsidR="00DE5DDB" w:rsidRPr="00AF0A02" w:rsidRDefault="00664C2E" w:rsidP="006F2FEE">
            <w:pPr>
              <w:cnfStyle w:val="000000100000" w:firstRow="0" w:lastRow="0" w:firstColumn="0" w:lastColumn="0" w:oddVBand="0" w:evenVBand="0" w:oddHBand="1" w:evenHBand="0" w:firstRowFirstColumn="0" w:firstRowLastColumn="0" w:lastRowFirstColumn="0" w:lastRowLastColumn="0"/>
            </w:pPr>
            <w:r>
              <w:t>Airflow: jährlicher Dag</w:t>
            </w:r>
          </w:p>
        </w:tc>
        <w:tc>
          <w:tcPr>
            <w:tcW w:w="4650" w:type="dxa"/>
          </w:tcPr>
          <w:tbl>
            <w:tblPr>
              <w:tblpPr w:leftFromText="180" w:rightFromText="180" w:vertAnchor="text" w:horzAnchor="margin" w:tblpY="54"/>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4434"/>
            </w:tblGrid>
            <w:tr w:rsidR="00664C2E" w:rsidRPr="00664C2E" w14:paraId="6B0EDD5D" w14:textId="77777777" w:rsidTr="00664C2E">
              <w:trPr>
                <w:tblCellSpacing w:w="15" w:type="dxa"/>
              </w:trPr>
              <w:tc>
                <w:tcPr>
                  <w:tcW w:w="0" w:type="auto"/>
                  <w:vAlign w:val="center"/>
                  <w:hideMark/>
                </w:tcPr>
                <w:p w14:paraId="03519006" w14:textId="3FD53E23" w:rsidR="00664C2E" w:rsidRPr="00664C2E" w:rsidRDefault="00664C2E" w:rsidP="00664C2E">
                  <w:pPr>
                    <w:spacing w:after="0" w:line="240" w:lineRule="auto"/>
                  </w:pPr>
                  <w:r>
                    <w:t>Der jährliche DAG wird jedes Jahr am 1. August automatisch gestartet.</w:t>
                  </w:r>
                </w:p>
              </w:tc>
            </w:tr>
          </w:tbl>
          <w:p w14:paraId="012EBADC" w14:textId="77777777" w:rsidR="00DE5DDB" w:rsidRPr="00AF0A02" w:rsidRDefault="00DE5DDB" w:rsidP="006F2FEE">
            <w:pPr>
              <w:cnfStyle w:val="000000100000" w:firstRow="0" w:lastRow="0" w:firstColumn="0" w:lastColumn="0" w:oddVBand="0" w:evenVBand="0" w:oddHBand="1" w:evenHBand="0" w:firstRowFirstColumn="0" w:firstRowLastColumn="0" w:lastRowFirstColumn="0" w:lastRowLastColumn="0"/>
            </w:pPr>
          </w:p>
        </w:tc>
        <w:tc>
          <w:tcPr>
            <w:tcW w:w="3522" w:type="dxa"/>
          </w:tcPr>
          <w:p w14:paraId="78C32CD6" w14:textId="411F3A74" w:rsidR="00DE5DDB" w:rsidRPr="00AF0A02" w:rsidRDefault="00664C2E" w:rsidP="006F2FEE">
            <w:pPr>
              <w:cnfStyle w:val="000000100000" w:firstRow="0" w:lastRow="0" w:firstColumn="0" w:lastColumn="0" w:oddVBand="0" w:evenVBand="0" w:oddHBand="1" w:evenHBand="0" w:firstRowFirstColumn="0" w:firstRowLastColumn="0" w:lastRowFirstColumn="0" w:lastRowLastColumn="0"/>
            </w:pPr>
            <w:r>
              <w:t>Der jährliche DAG wurde wie erwartet am 1. August gestartet.</w:t>
            </w:r>
          </w:p>
        </w:tc>
        <w:tc>
          <w:tcPr>
            <w:tcW w:w="1581" w:type="dxa"/>
          </w:tcPr>
          <w:p w14:paraId="729C004E" w14:textId="701016EC" w:rsidR="00DE5DDB" w:rsidRPr="00AF0A02" w:rsidRDefault="004B7268" w:rsidP="006F2FEE">
            <w:pPr>
              <w:cnfStyle w:val="000000100000" w:firstRow="0" w:lastRow="0" w:firstColumn="0" w:lastColumn="0" w:oddVBand="0" w:evenVBand="0" w:oddHBand="1" w:evenHBand="0" w:firstRowFirstColumn="0" w:firstRowLastColumn="0" w:lastRowFirstColumn="0" w:lastRowLastColumn="0"/>
            </w:pPr>
            <w:r w:rsidRPr="00AF0A02">
              <w:t>JA</w:t>
            </w:r>
          </w:p>
        </w:tc>
      </w:tr>
      <w:tr w:rsidR="00DE5DDB" w:rsidRPr="00AF0A02" w14:paraId="4A8A44E7"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45E36DCF" w14:textId="7B489457" w:rsidR="00DE5DDB" w:rsidRPr="00AF0A02" w:rsidRDefault="00FB524C" w:rsidP="006F2FEE">
            <w:r>
              <w:t>5</w:t>
            </w:r>
            <w:r w:rsidR="00DE5DDB" w:rsidRPr="00AF0A02">
              <w:t>.2</w:t>
            </w:r>
          </w:p>
        </w:tc>
        <w:tc>
          <w:tcPr>
            <w:tcW w:w="4196" w:type="dxa"/>
          </w:tcPr>
          <w:tbl>
            <w:tblPr>
              <w:tblW w:w="3980" w:type="dxa"/>
              <w:tblCellSpacing w:w="15" w:type="dxa"/>
              <w:tblCellMar>
                <w:top w:w="15" w:type="dxa"/>
                <w:left w:w="15" w:type="dxa"/>
                <w:bottom w:w="15" w:type="dxa"/>
                <w:right w:w="15" w:type="dxa"/>
              </w:tblCellMar>
              <w:tblLook w:val="04A0" w:firstRow="1" w:lastRow="0" w:firstColumn="1" w:lastColumn="0" w:noHBand="0" w:noVBand="1"/>
            </w:tblPr>
            <w:tblGrid>
              <w:gridCol w:w="3980"/>
            </w:tblGrid>
            <w:tr w:rsidR="00DE5DDB" w:rsidRPr="00AF0A02" w14:paraId="19B9EB6F" w14:textId="77777777" w:rsidTr="00664C2E">
              <w:trPr>
                <w:trHeight w:val="287"/>
                <w:tblCellSpacing w:w="15" w:type="dxa"/>
              </w:trPr>
              <w:tc>
                <w:tcPr>
                  <w:tcW w:w="0" w:type="auto"/>
                  <w:vAlign w:val="center"/>
                  <w:hideMark/>
                </w:tcPr>
                <w:p w14:paraId="40F88959" w14:textId="166F741A" w:rsidR="00DE5DDB" w:rsidRPr="00AF0A02" w:rsidRDefault="004B7268" w:rsidP="004851DE">
                  <w:pPr>
                    <w:framePr w:hSpace="180" w:wrap="around" w:vAnchor="text" w:hAnchor="margin" w:y="101"/>
                    <w:spacing w:after="0" w:line="240" w:lineRule="auto"/>
                  </w:pPr>
                  <w:r w:rsidRPr="00AF0A02">
                    <w:t xml:space="preserve">Airflow: </w:t>
                  </w:r>
                  <w:r w:rsidR="00664C2E">
                    <w:t>wöchentlicher Dag</w:t>
                  </w:r>
                </w:p>
              </w:tc>
            </w:tr>
          </w:tbl>
          <w:p w14:paraId="0C89BB79" w14:textId="04F9F606" w:rsidR="00DE5DDB" w:rsidRPr="00AF0A02" w:rsidRDefault="00DE5DDB" w:rsidP="006F2FEE">
            <w:pPr>
              <w:cnfStyle w:val="000000000000" w:firstRow="0" w:lastRow="0" w:firstColumn="0" w:lastColumn="0" w:oddVBand="0" w:evenVBand="0" w:oddHBand="0" w:evenHBand="0" w:firstRowFirstColumn="0" w:firstRowLastColumn="0" w:lastRowFirstColumn="0" w:lastRowLastColumn="0"/>
            </w:pPr>
          </w:p>
        </w:tc>
        <w:tc>
          <w:tcPr>
            <w:tcW w:w="4650" w:type="dxa"/>
          </w:tcPr>
          <w:p w14:paraId="1AE9C2A3" w14:textId="326D8DA9" w:rsidR="00DE5DDB" w:rsidRPr="00AF0A02" w:rsidRDefault="00664C2E" w:rsidP="006F2FEE">
            <w:pPr>
              <w:cnfStyle w:val="000000000000" w:firstRow="0" w:lastRow="0" w:firstColumn="0" w:lastColumn="0" w:oddVBand="0" w:evenVBand="0" w:oddHBand="0" w:evenHBand="0" w:firstRowFirstColumn="0" w:firstRowLastColumn="0" w:lastRowFirstColumn="0" w:lastRowLastColumn="0"/>
            </w:pPr>
            <w:r>
              <w:t>Der wöchentliche DAG wird jeden Montag automatisch gestartet.</w:t>
            </w:r>
          </w:p>
        </w:tc>
        <w:tc>
          <w:tcPr>
            <w:tcW w:w="3522" w:type="dxa"/>
          </w:tcPr>
          <w:p w14:paraId="14DCAB1A" w14:textId="01056FB5" w:rsidR="00DE5DDB" w:rsidRPr="00AF0A02" w:rsidRDefault="00664C2E" w:rsidP="006F2FEE">
            <w:pPr>
              <w:cnfStyle w:val="000000000000" w:firstRow="0" w:lastRow="0" w:firstColumn="0" w:lastColumn="0" w:oddVBand="0" w:evenVBand="0" w:oddHBand="0" w:evenHBand="0" w:firstRowFirstColumn="0" w:firstRowLastColumn="0" w:lastRowFirstColumn="0" w:lastRowLastColumn="0"/>
            </w:pPr>
            <w:r>
              <w:t>Der wöchentliche DAG wurde wie erwartet am Montag gestartet.</w:t>
            </w:r>
          </w:p>
        </w:tc>
        <w:tc>
          <w:tcPr>
            <w:tcW w:w="1581" w:type="dxa"/>
          </w:tcPr>
          <w:p w14:paraId="709CCDA6" w14:textId="6C8784F0" w:rsidR="00DE5DDB" w:rsidRPr="00AF0A02" w:rsidRDefault="004B7268" w:rsidP="006F2FEE">
            <w:pPr>
              <w:cnfStyle w:val="000000000000" w:firstRow="0" w:lastRow="0" w:firstColumn="0" w:lastColumn="0" w:oddVBand="0" w:evenVBand="0" w:oddHBand="0" w:evenHBand="0" w:firstRowFirstColumn="0" w:firstRowLastColumn="0" w:lastRowFirstColumn="0" w:lastRowLastColumn="0"/>
            </w:pPr>
            <w:r w:rsidRPr="00AF0A02">
              <w:t>JA</w:t>
            </w:r>
          </w:p>
        </w:tc>
      </w:tr>
      <w:tr w:rsidR="00DE5DDB" w:rsidRPr="00AF0A02" w14:paraId="3D4EFB77"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35822577" w14:textId="1C5FE528" w:rsidR="00DE5DDB" w:rsidRPr="00AF0A02" w:rsidRDefault="00FB524C" w:rsidP="006F2FEE">
            <w:r>
              <w:t>5</w:t>
            </w:r>
            <w:r w:rsidR="00DE5DDB" w:rsidRPr="00AF0A02">
              <w:t>.3</w:t>
            </w:r>
          </w:p>
        </w:tc>
        <w:tc>
          <w:tcPr>
            <w:tcW w:w="4196" w:type="dxa"/>
          </w:tcPr>
          <w:p w14:paraId="5CE40E03" w14:textId="54E7CB80" w:rsidR="00DE5DDB" w:rsidRPr="00AF0A02" w:rsidRDefault="002B2301" w:rsidP="006F2FEE">
            <w:pPr>
              <w:cnfStyle w:val="000000100000" w:firstRow="0" w:lastRow="0" w:firstColumn="0" w:lastColumn="0" w:oddVBand="0" w:evenVBand="0" w:oddHBand="1" w:evenHBand="0" w:firstRowFirstColumn="0" w:firstRowLastColumn="0" w:lastRowFirstColumn="0" w:lastRowLastColumn="0"/>
            </w:pPr>
            <w:r>
              <w:t>Jährlich: aktuelle Saison aktualisieren</w:t>
            </w:r>
          </w:p>
        </w:tc>
        <w:tc>
          <w:tcPr>
            <w:tcW w:w="4650" w:type="dxa"/>
          </w:tcPr>
          <w:p w14:paraId="33FA6361" w14:textId="76F63D5C" w:rsidR="00DE5DDB" w:rsidRPr="00AF0A02" w:rsidRDefault="002B2301" w:rsidP="006F2FEE">
            <w:pPr>
              <w:cnfStyle w:val="000000100000" w:firstRow="0" w:lastRow="0" w:firstColumn="0" w:lastColumn="0" w:oddVBand="0" w:evenVBand="0" w:oddHBand="1" w:evenHBand="0" w:firstRowFirstColumn="0" w:firstRowLastColumn="0" w:lastRowFirstColumn="0" w:lastRowLastColumn="0"/>
            </w:pPr>
            <w:r>
              <w:t xml:space="preserve">In </w:t>
            </w:r>
            <w:r>
              <w:rPr>
                <w:rStyle w:val="HTMLCode"/>
                <w:rFonts w:eastAsiaTheme="minorHAnsi"/>
              </w:rPr>
              <w:t>last_scrapes.json</w:t>
            </w:r>
            <w:r>
              <w:t xml:space="preserve"> wird die Saison 2025 als aktuelle Saison gespeichert.</w:t>
            </w:r>
          </w:p>
        </w:tc>
        <w:tc>
          <w:tcPr>
            <w:tcW w:w="3522" w:type="dxa"/>
          </w:tcPr>
          <w:p w14:paraId="27C3555C" w14:textId="51F7AC60" w:rsidR="00DE5DDB" w:rsidRPr="00AF0A02" w:rsidRDefault="002B2301" w:rsidP="006F2FEE">
            <w:pPr>
              <w:cnfStyle w:val="000000100000" w:firstRow="0" w:lastRow="0" w:firstColumn="0" w:lastColumn="0" w:oddVBand="0" w:evenVBand="0" w:oddHBand="1" w:evenHBand="0" w:firstRowFirstColumn="0" w:firstRowLastColumn="0" w:lastRowFirstColumn="0" w:lastRowLastColumn="0"/>
            </w:pPr>
            <w:r>
              <w:t xml:space="preserve">In </w:t>
            </w:r>
            <w:r>
              <w:rPr>
                <w:rStyle w:val="HTMLCode"/>
                <w:rFonts w:eastAsiaTheme="minorHAnsi"/>
              </w:rPr>
              <w:t>last_scrapes.json</w:t>
            </w:r>
            <w:r>
              <w:t xml:space="preserve"> wurde die Saison 2025 korrekt als aktuelle Saison gespeichert.</w:t>
            </w:r>
          </w:p>
        </w:tc>
        <w:tc>
          <w:tcPr>
            <w:tcW w:w="1581" w:type="dxa"/>
          </w:tcPr>
          <w:p w14:paraId="0BAE6B17" w14:textId="7CD7EAC3" w:rsidR="00DE5DDB" w:rsidRPr="00AF0A02" w:rsidRDefault="004B7268" w:rsidP="006F2FEE">
            <w:pPr>
              <w:cnfStyle w:val="000000100000" w:firstRow="0" w:lastRow="0" w:firstColumn="0" w:lastColumn="0" w:oddVBand="0" w:evenVBand="0" w:oddHBand="1" w:evenHBand="0" w:firstRowFirstColumn="0" w:firstRowLastColumn="0" w:lastRowFirstColumn="0" w:lastRowLastColumn="0"/>
            </w:pPr>
            <w:r w:rsidRPr="00AF0A02">
              <w:t>JA</w:t>
            </w:r>
          </w:p>
        </w:tc>
      </w:tr>
      <w:tr w:rsidR="004B7268" w:rsidRPr="00AF0A02" w14:paraId="5C57EA58"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30FDD4B0" w14:textId="2A260148" w:rsidR="004B7268" w:rsidRPr="00AF0A02" w:rsidRDefault="00FB524C" w:rsidP="006F2FEE">
            <w:r>
              <w:t>5</w:t>
            </w:r>
            <w:r w:rsidR="004B7268" w:rsidRPr="00AF0A02">
              <w:t>.</w:t>
            </w:r>
            <w:r w:rsidR="00C15568">
              <w:t>4</w:t>
            </w:r>
          </w:p>
        </w:tc>
        <w:tc>
          <w:tcPr>
            <w:tcW w:w="4196" w:type="dxa"/>
          </w:tcPr>
          <w:p w14:paraId="14D525A7" w14:textId="46674668" w:rsidR="004B7268" w:rsidRPr="00AF0A02" w:rsidRDefault="002B2301" w:rsidP="006F2FEE">
            <w:pPr>
              <w:cnfStyle w:val="000000000000" w:firstRow="0" w:lastRow="0" w:firstColumn="0" w:lastColumn="0" w:oddVBand="0" w:evenVBand="0" w:oddHBand="0" w:evenHBand="0" w:firstRowFirstColumn="0" w:firstRowLastColumn="0" w:lastRowFirstColumn="0" w:lastRowLastColumn="0"/>
            </w:pPr>
            <w:r w:rsidRPr="002B2301">
              <w:t>Jährlich: scraper/clubs ausführen</w:t>
            </w:r>
          </w:p>
        </w:tc>
        <w:tc>
          <w:tcPr>
            <w:tcW w:w="4650" w:type="dxa"/>
          </w:tcPr>
          <w:p w14:paraId="5012369B" w14:textId="5EE8D6AF" w:rsidR="004B7268" w:rsidRPr="00AF0A02" w:rsidRDefault="002B2301" w:rsidP="006F2FEE">
            <w:pPr>
              <w:cnfStyle w:val="000000000000" w:firstRow="0" w:lastRow="0" w:firstColumn="0" w:lastColumn="0" w:oddVBand="0" w:evenVBand="0" w:oddHBand="0" w:evenHBand="0" w:firstRowFirstColumn="0" w:firstRowLastColumn="0" w:lastRowFirstColumn="0" w:lastRowLastColumn="0"/>
            </w:pPr>
            <w:r>
              <w:t>Alle Amateurclubs der neuen Saison werden von Transfermarkt extrahiert und gespeichert. Dabei werden sowohl eine Datei mit eindeutigen Clubs als auch eine Datei mit Clubs pro Saison inklusive Ligazugehörigkeit erstellt.</w:t>
            </w:r>
          </w:p>
        </w:tc>
        <w:tc>
          <w:tcPr>
            <w:tcW w:w="3522" w:type="dxa"/>
          </w:tcPr>
          <w:p w14:paraId="65C5C853" w14:textId="4D98DFBB" w:rsidR="004B7268" w:rsidRPr="00AF0A02" w:rsidRDefault="002B2301" w:rsidP="006F2FEE">
            <w:pPr>
              <w:cnfStyle w:val="000000000000" w:firstRow="0" w:lastRow="0" w:firstColumn="0" w:lastColumn="0" w:oddVBand="0" w:evenVBand="0" w:oddHBand="0" w:evenHBand="0" w:firstRowFirstColumn="0" w:firstRowLastColumn="0" w:lastRowFirstColumn="0" w:lastRowLastColumn="0"/>
            </w:pPr>
            <w:r>
              <w:t>Alle Amateurclubs der neuen Saison wurden korrekt von Transfermarkt extrahiert und gespeichert. Beide Dateien wurden erfolgreich erstellt.</w:t>
            </w:r>
          </w:p>
        </w:tc>
        <w:tc>
          <w:tcPr>
            <w:tcW w:w="1581" w:type="dxa"/>
          </w:tcPr>
          <w:p w14:paraId="6FA30732" w14:textId="4F469D86" w:rsidR="004B7268" w:rsidRPr="00AF0A02" w:rsidRDefault="00CD359D" w:rsidP="006F2FEE">
            <w:pPr>
              <w:cnfStyle w:val="000000000000" w:firstRow="0" w:lastRow="0" w:firstColumn="0" w:lastColumn="0" w:oddVBand="0" w:evenVBand="0" w:oddHBand="0" w:evenHBand="0" w:firstRowFirstColumn="0" w:firstRowLastColumn="0" w:lastRowFirstColumn="0" w:lastRowLastColumn="0"/>
            </w:pPr>
            <w:r w:rsidRPr="00AF0A02">
              <w:t>JA</w:t>
            </w:r>
          </w:p>
        </w:tc>
      </w:tr>
      <w:tr w:rsidR="00BB789A" w:rsidRPr="00AF0A02" w14:paraId="13FE8F67"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3E925F96" w14:textId="58D17C5A" w:rsidR="00BB789A" w:rsidRPr="00AF0A02" w:rsidRDefault="00FB524C" w:rsidP="006F2FEE">
            <w:r>
              <w:t>5</w:t>
            </w:r>
            <w:r w:rsidR="00BB789A" w:rsidRPr="00AF0A02">
              <w:t>.</w:t>
            </w:r>
            <w:r w:rsidR="00C15568">
              <w:t>5</w:t>
            </w:r>
          </w:p>
        </w:tc>
        <w:tc>
          <w:tcPr>
            <w:tcW w:w="4196" w:type="dxa"/>
          </w:tcPr>
          <w:p w14:paraId="1069DCE1" w14:textId="6B2C8927" w:rsidR="00BB789A" w:rsidRPr="00AF0A02" w:rsidRDefault="002B2301" w:rsidP="006F2FEE">
            <w:pPr>
              <w:cnfStyle w:val="000000100000" w:firstRow="0" w:lastRow="0" w:firstColumn="0" w:lastColumn="0" w:oddVBand="0" w:evenVBand="0" w:oddHBand="1" w:evenHBand="0" w:firstRowFirstColumn="0" w:firstRowLastColumn="0" w:lastRowFirstColumn="0" w:lastRowLastColumn="0"/>
            </w:pPr>
            <w:r>
              <w:t xml:space="preserve">Wöchentlich: </w:t>
            </w:r>
            <w:r>
              <w:rPr>
                <w:rStyle w:val="HTMLCode"/>
                <w:rFonts w:eastAsiaTheme="minorHAnsi"/>
              </w:rPr>
              <w:t>scraper/matches</w:t>
            </w:r>
            <w:r>
              <w:t xml:space="preserve"> ausführen</w:t>
            </w:r>
          </w:p>
        </w:tc>
        <w:tc>
          <w:tcPr>
            <w:tcW w:w="4650" w:type="dxa"/>
          </w:tcPr>
          <w:p w14:paraId="484B5FFB" w14:textId="3A341DF9" w:rsidR="00BB789A" w:rsidRPr="00AF0A02" w:rsidRDefault="002B2301" w:rsidP="006F2FEE">
            <w:pPr>
              <w:cnfStyle w:val="000000100000" w:firstRow="0" w:lastRow="0" w:firstColumn="0" w:lastColumn="0" w:oddVBand="0" w:evenVBand="0" w:oddHBand="1" w:evenHBand="0" w:firstRowFirstColumn="0" w:firstRowLastColumn="0" w:lastRowFirstColumn="0" w:lastRowLastColumn="0"/>
            </w:pPr>
            <w:r>
              <w:t>Alle Daten der neu hinzugekommenen Spiele werden extrahiert und gespeichert.</w:t>
            </w:r>
          </w:p>
        </w:tc>
        <w:tc>
          <w:tcPr>
            <w:tcW w:w="3522" w:type="dxa"/>
          </w:tcPr>
          <w:p w14:paraId="0EADFB86" w14:textId="024BE287" w:rsidR="00BB789A" w:rsidRPr="00AF0A02" w:rsidRDefault="002B2301" w:rsidP="006F2FEE">
            <w:pPr>
              <w:cnfStyle w:val="000000100000" w:firstRow="0" w:lastRow="0" w:firstColumn="0" w:lastColumn="0" w:oddVBand="0" w:evenVBand="0" w:oddHBand="1" w:evenHBand="0" w:firstRowFirstColumn="0" w:firstRowLastColumn="0" w:lastRowFirstColumn="0" w:lastRowLastColumn="0"/>
            </w:pPr>
            <w:r>
              <w:t>Alle Daten der neuen Spiele wurden erfolgreich extrahiert und gespeichert.</w:t>
            </w:r>
          </w:p>
        </w:tc>
        <w:tc>
          <w:tcPr>
            <w:tcW w:w="1581" w:type="dxa"/>
          </w:tcPr>
          <w:p w14:paraId="43970744" w14:textId="5EFEA161" w:rsidR="00BB789A" w:rsidRPr="00AF0A02" w:rsidRDefault="00CD359D" w:rsidP="006F2FEE">
            <w:pPr>
              <w:cnfStyle w:val="000000100000" w:firstRow="0" w:lastRow="0" w:firstColumn="0" w:lastColumn="0" w:oddVBand="0" w:evenVBand="0" w:oddHBand="1" w:evenHBand="0" w:firstRowFirstColumn="0" w:firstRowLastColumn="0" w:lastRowFirstColumn="0" w:lastRowLastColumn="0"/>
            </w:pPr>
            <w:r w:rsidRPr="00AF0A02">
              <w:t>JA</w:t>
            </w:r>
          </w:p>
        </w:tc>
      </w:tr>
      <w:tr w:rsidR="00CD359D" w:rsidRPr="00AF0A02" w14:paraId="33D383D1"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56B3BE21" w14:textId="4928E927" w:rsidR="00CD359D" w:rsidRPr="00AF0A02" w:rsidRDefault="00FB524C" w:rsidP="006F2FEE">
            <w:r>
              <w:t>5</w:t>
            </w:r>
            <w:r w:rsidR="00CD359D" w:rsidRPr="00AF0A02">
              <w:t>.</w:t>
            </w:r>
            <w:r w:rsidR="00C15568">
              <w:t>6</w:t>
            </w:r>
          </w:p>
        </w:tc>
        <w:tc>
          <w:tcPr>
            <w:tcW w:w="4196" w:type="dxa"/>
          </w:tcPr>
          <w:p w14:paraId="4891DDD1" w14:textId="03E24E02" w:rsidR="00CD359D" w:rsidRPr="00AF0A02" w:rsidRDefault="002B2301" w:rsidP="006F2FEE">
            <w:pPr>
              <w:cnfStyle w:val="000000000000" w:firstRow="0" w:lastRow="0" w:firstColumn="0" w:lastColumn="0" w:oddVBand="0" w:evenVBand="0" w:oddHBand="0" w:evenHBand="0" w:firstRowFirstColumn="0" w:firstRowLastColumn="0" w:lastRowFirstColumn="0" w:lastRowLastColumn="0"/>
            </w:pPr>
            <w:r w:rsidRPr="002B2301">
              <w:t>Wöchentlich: scraper/player ausführen</w:t>
            </w:r>
          </w:p>
        </w:tc>
        <w:tc>
          <w:tcPr>
            <w:tcW w:w="4650" w:type="dxa"/>
          </w:tcPr>
          <w:p w14:paraId="1EF76EFF" w14:textId="0B1BD81D" w:rsidR="00CD359D" w:rsidRPr="00AF0A02" w:rsidRDefault="002B2301" w:rsidP="006F2FEE">
            <w:pPr>
              <w:cnfStyle w:val="000000000000" w:firstRow="0" w:lastRow="0" w:firstColumn="0" w:lastColumn="0" w:oddVBand="0" w:evenVBand="0" w:oddHBand="0" w:evenHBand="0" w:firstRowFirstColumn="0" w:firstRowLastColumn="0" w:lastRowFirstColumn="0" w:lastRowLastColumn="0"/>
            </w:pPr>
            <w:r>
              <w:t>Alle Daten der neu hinzugekommenen Spieler werden extrahiert und gespeichert.</w:t>
            </w:r>
          </w:p>
        </w:tc>
        <w:tc>
          <w:tcPr>
            <w:tcW w:w="3522" w:type="dxa"/>
          </w:tcPr>
          <w:p w14:paraId="1569FED6" w14:textId="30A33DB9" w:rsidR="00CD359D" w:rsidRPr="00AF0A02" w:rsidRDefault="002B2301" w:rsidP="006F2FEE">
            <w:pPr>
              <w:cnfStyle w:val="000000000000" w:firstRow="0" w:lastRow="0" w:firstColumn="0" w:lastColumn="0" w:oddVBand="0" w:evenVBand="0" w:oddHBand="0" w:evenHBand="0" w:firstRowFirstColumn="0" w:firstRowLastColumn="0" w:lastRowFirstColumn="0" w:lastRowLastColumn="0"/>
            </w:pPr>
            <w:r>
              <w:t>Spieler, die bisher nicht in der Datenbank vorhanden waren, konnten nicht extrahiert werden.</w:t>
            </w:r>
          </w:p>
        </w:tc>
        <w:tc>
          <w:tcPr>
            <w:tcW w:w="1581" w:type="dxa"/>
          </w:tcPr>
          <w:p w14:paraId="1E621530" w14:textId="3AF5869C" w:rsidR="00CD359D" w:rsidRPr="00AF0A02" w:rsidRDefault="00CD359D" w:rsidP="006F2FEE">
            <w:pPr>
              <w:cnfStyle w:val="000000000000" w:firstRow="0" w:lastRow="0" w:firstColumn="0" w:lastColumn="0" w:oddVBand="0" w:evenVBand="0" w:oddHBand="0" w:evenHBand="0" w:firstRowFirstColumn="0" w:firstRowLastColumn="0" w:lastRowFirstColumn="0" w:lastRowLastColumn="0"/>
            </w:pPr>
            <w:r w:rsidRPr="00AF0A02">
              <w:t>NEIN</w:t>
            </w:r>
          </w:p>
        </w:tc>
      </w:tr>
      <w:tr w:rsidR="00CD359D" w:rsidRPr="00AF0A02" w14:paraId="74516E86"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79A619D2" w14:textId="329E8274" w:rsidR="00CD359D" w:rsidRPr="00AF0A02" w:rsidRDefault="00FB524C" w:rsidP="006F2FEE">
            <w:r>
              <w:t>5</w:t>
            </w:r>
            <w:r w:rsidR="00CD359D" w:rsidRPr="00AF0A02">
              <w:t>.</w:t>
            </w:r>
            <w:r w:rsidR="00C15568">
              <w:t>7</w:t>
            </w:r>
          </w:p>
        </w:tc>
        <w:tc>
          <w:tcPr>
            <w:tcW w:w="4196" w:type="dxa"/>
          </w:tcPr>
          <w:p w14:paraId="74397C68" w14:textId="151B220D" w:rsidR="00CD359D" w:rsidRPr="00AF0A02" w:rsidRDefault="008F7CBB" w:rsidP="006F2FEE">
            <w:pPr>
              <w:cnfStyle w:val="000000100000" w:firstRow="0" w:lastRow="0" w:firstColumn="0" w:lastColumn="0" w:oddVBand="0" w:evenVBand="0" w:oddHBand="1" w:evenHBand="0" w:firstRowFirstColumn="0" w:firstRowLastColumn="0" w:lastRowFirstColumn="0" w:lastRowLastColumn="0"/>
            </w:pPr>
            <w:r>
              <w:t xml:space="preserve">Wöchentlich: </w:t>
            </w:r>
            <w:r>
              <w:rPr>
                <w:rStyle w:val="HTMLCode"/>
                <w:rFonts w:eastAsiaTheme="minorHAnsi"/>
              </w:rPr>
              <w:t>scraper/player_stats</w:t>
            </w:r>
            <w:r>
              <w:t xml:space="preserve"> ausführen</w:t>
            </w:r>
          </w:p>
        </w:tc>
        <w:tc>
          <w:tcPr>
            <w:tcW w:w="4650" w:type="dxa"/>
          </w:tcPr>
          <w:p w14:paraId="5C668A01" w14:textId="401D0F61" w:rsidR="00CD359D" w:rsidRPr="00AF0A02" w:rsidRDefault="008F7CBB" w:rsidP="006F2FEE">
            <w:pPr>
              <w:cnfStyle w:val="000000100000" w:firstRow="0" w:lastRow="0" w:firstColumn="0" w:lastColumn="0" w:oddVBand="0" w:evenVBand="0" w:oddHBand="1" w:evenHBand="0" w:firstRowFirstColumn="0" w:firstRowLastColumn="0" w:lastRowFirstColumn="0" w:lastRowLastColumn="0"/>
            </w:pPr>
            <w:r>
              <w:t>Alle Leistungsdaten der neuen Spiele werden extrahiert und gespeichert.</w:t>
            </w:r>
          </w:p>
        </w:tc>
        <w:tc>
          <w:tcPr>
            <w:tcW w:w="3522" w:type="dxa"/>
          </w:tcPr>
          <w:p w14:paraId="64C93BAD" w14:textId="4693EE84" w:rsidR="00CD359D" w:rsidRPr="00AF0A02" w:rsidRDefault="008F7CBB" w:rsidP="006F2FEE">
            <w:pPr>
              <w:cnfStyle w:val="000000100000" w:firstRow="0" w:lastRow="0" w:firstColumn="0" w:lastColumn="0" w:oddVBand="0" w:evenVBand="0" w:oddHBand="1" w:evenHBand="0" w:firstRowFirstColumn="0" w:firstRowLastColumn="0" w:lastRowFirstColumn="0" w:lastRowLastColumn="0"/>
            </w:pPr>
            <w:r>
              <w:t>Die erzeugte CSV-Datei enthielt keine Datensätze.</w:t>
            </w:r>
          </w:p>
        </w:tc>
        <w:tc>
          <w:tcPr>
            <w:tcW w:w="1581" w:type="dxa"/>
          </w:tcPr>
          <w:p w14:paraId="17034A98" w14:textId="76D3302F" w:rsidR="00CD359D" w:rsidRPr="00AF0A02" w:rsidRDefault="00CD359D" w:rsidP="006F2FEE">
            <w:pPr>
              <w:cnfStyle w:val="000000100000" w:firstRow="0" w:lastRow="0" w:firstColumn="0" w:lastColumn="0" w:oddVBand="0" w:evenVBand="0" w:oddHBand="1" w:evenHBand="0" w:firstRowFirstColumn="0" w:firstRowLastColumn="0" w:lastRowFirstColumn="0" w:lastRowLastColumn="0"/>
            </w:pPr>
            <w:r w:rsidRPr="00AF0A02">
              <w:t>NEIN</w:t>
            </w:r>
          </w:p>
        </w:tc>
      </w:tr>
      <w:tr w:rsidR="00AF0A02" w:rsidRPr="00AF0A02" w14:paraId="322FBBC4"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504C916A" w14:textId="4B18AE68" w:rsidR="00AF0A02" w:rsidRPr="00AF0A02" w:rsidRDefault="00FB524C" w:rsidP="006F2FEE">
            <w:r>
              <w:t>5</w:t>
            </w:r>
            <w:r w:rsidR="00AF0A02" w:rsidRPr="00AF0A02">
              <w:t>.</w:t>
            </w:r>
            <w:r w:rsidR="00C15568">
              <w:t>8</w:t>
            </w:r>
          </w:p>
        </w:tc>
        <w:tc>
          <w:tcPr>
            <w:tcW w:w="4196" w:type="dxa"/>
          </w:tcPr>
          <w:p w14:paraId="24737F9A" w14:textId="6E87CC6A" w:rsidR="00AF0A02" w:rsidRPr="00AF0A02" w:rsidRDefault="00AF0A02" w:rsidP="006F2FEE">
            <w:pPr>
              <w:cnfStyle w:val="000000000000" w:firstRow="0" w:lastRow="0" w:firstColumn="0" w:lastColumn="0" w:oddVBand="0" w:evenVBand="0" w:oddHBand="0" w:evenHBand="0" w:firstRowFirstColumn="0" w:firstRowLastColumn="0" w:lastRowFirstColumn="0" w:lastRowLastColumn="0"/>
            </w:pPr>
            <w:r w:rsidRPr="00AF0A02">
              <w:t>Jährlich</w:t>
            </w:r>
            <w:r>
              <w:t>:</w:t>
            </w:r>
            <w:r w:rsidRPr="00AF0A02">
              <w:t xml:space="preserve"> Transform</w:t>
            </w:r>
          </w:p>
        </w:tc>
        <w:tc>
          <w:tcPr>
            <w:tcW w:w="4650" w:type="dxa"/>
          </w:tcPr>
          <w:p w14:paraId="7DF30697" w14:textId="04972974" w:rsidR="00AF0A02" w:rsidRPr="00AF0A02" w:rsidRDefault="004B2ADD" w:rsidP="006F2FEE">
            <w:pPr>
              <w:cnfStyle w:val="000000000000" w:firstRow="0" w:lastRow="0" w:firstColumn="0" w:lastColumn="0" w:oddVBand="0" w:evenVBand="0" w:oddHBand="0" w:evenHBand="0" w:firstRowFirstColumn="0" w:firstRowLastColumn="0" w:lastRowFirstColumn="0" w:lastRowLastColumn="0"/>
            </w:pPr>
            <w:r>
              <w:t>Alle Daten werden transformiert und korrekt gespeichert.</w:t>
            </w:r>
          </w:p>
        </w:tc>
        <w:tc>
          <w:tcPr>
            <w:tcW w:w="3522" w:type="dxa"/>
          </w:tcPr>
          <w:p w14:paraId="6F50D247" w14:textId="618D0208" w:rsidR="00AF0A02" w:rsidRPr="00AF0A02" w:rsidRDefault="004B2ADD" w:rsidP="006F2FEE">
            <w:pPr>
              <w:cnfStyle w:val="000000000000" w:firstRow="0" w:lastRow="0" w:firstColumn="0" w:lastColumn="0" w:oddVBand="0" w:evenVBand="0" w:oddHBand="0" w:evenHBand="0" w:firstRowFirstColumn="0" w:firstRowLastColumn="0" w:lastRowFirstColumn="0" w:lastRowLastColumn="0"/>
            </w:pPr>
            <w:r>
              <w:t>Alle Daten wurden erfolgreich transformiert und korrekt gespeichert.</w:t>
            </w:r>
          </w:p>
        </w:tc>
        <w:tc>
          <w:tcPr>
            <w:tcW w:w="1581" w:type="dxa"/>
          </w:tcPr>
          <w:p w14:paraId="0A9FDEB7" w14:textId="5B3C9FBC" w:rsidR="00AF0A02" w:rsidRPr="00AF0A02" w:rsidRDefault="00AF0A02" w:rsidP="006F2FEE">
            <w:pPr>
              <w:cnfStyle w:val="000000000000" w:firstRow="0" w:lastRow="0" w:firstColumn="0" w:lastColumn="0" w:oddVBand="0" w:evenVBand="0" w:oddHBand="0" w:evenHBand="0" w:firstRowFirstColumn="0" w:firstRowLastColumn="0" w:lastRowFirstColumn="0" w:lastRowLastColumn="0"/>
            </w:pPr>
            <w:r>
              <w:t>JA</w:t>
            </w:r>
          </w:p>
        </w:tc>
      </w:tr>
      <w:tr w:rsidR="00AF0A02" w:rsidRPr="00AF0A02" w14:paraId="162E0E20"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7B9C2DF0" w14:textId="2C70A5F4" w:rsidR="00AF0A02" w:rsidRPr="00AF0A02" w:rsidRDefault="00FB524C" w:rsidP="00AF0A02">
            <w:r>
              <w:lastRenderedPageBreak/>
              <w:t>5</w:t>
            </w:r>
            <w:r w:rsidR="00AF0A02">
              <w:t>.</w:t>
            </w:r>
            <w:r w:rsidR="00C15568">
              <w:t>9</w:t>
            </w:r>
          </w:p>
        </w:tc>
        <w:tc>
          <w:tcPr>
            <w:tcW w:w="4196" w:type="dxa"/>
          </w:tcPr>
          <w:p w14:paraId="319B42E7" w14:textId="520F2B31" w:rsidR="00AF0A02" w:rsidRPr="00AF0A02" w:rsidRDefault="00AF0A02" w:rsidP="00AF0A02">
            <w:pPr>
              <w:cnfStyle w:val="000000100000" w:firstRow="0" w:lastRow="0" w:firstColumn="0" w:lastColumn="0" w:oddVBand="0" w:evenVBand="0" w:oddHBand="1" w:evenHBand="0" w:firstRowFirstColumn="0" w:firstRowLastColumn="0" w:lastRowFirstColumn="0" w:lastRowLastColumn="0"/>
            </w:pPr>
            <w:r>
              <w:t>Wöchentlich: Transfrom</w:t>
            </w:r>
          </w:p>
        </w:tc>
        <w:tc>
          <w:tcPr>
            <w:tcW w:w="4650" w:type="dxa"/>
          </w:tcPr>
          <w:p w14:paraId="2C62755B" w14:textId="0B076A60" w:rsidR="00AF0A02" w:rsidRPr="00AF0A02" w:rsidRDefault="004B2ADD" w:rsidP="00AF0A02">
            <w:pPr>
              <w:cnfStyle w:val="000000100000" w:firstRow="0" w:lastRow="0" w:firstColumn="0" w:lastColumn="0" w:oddVBand="0" w:evenVBand="0" w:oddHBand="1" w:evenHBand="0" w:firstRowFirstColumn="0" w:firstRowLastColumn="0" w:lastRowFirstColumn="0" w:lastRowLastColumn="0"/>
            </w:pPr>
            <w:r>
              <w:t>Alle Daten werden transformiert und korrekt gespeichert.</w:t>
            </w:r>
          </w:p>
        </w:tc>
        <w:tc>
          <w:tcPr>
            <w:tcW w:w="3522" w:type="dxa"/>
          </w:tcPr>
          <w:p w14:paraId="583CEAF1" w14:textId="3A8D9386" w:rsidR="00AF0A02" w:rsidRPr="00AF0A02" w:rsidRDefault="004B2ADD" w:rsidP="00AF0A02">
            <w:pPr>
              <w:cnfStyle w:val="000000100000" w:firstRow="0" w:lastRow="0" w:firstColumn="0" w:lastColumn="0" w:oddVBand="0" w:evenVBand="0" w:oddHBand="1" w:evenHBand="0" w:firstRowFirstColumn="0" w:firstRowLastColumn="0" w:lastRowFirstColumn="0" w:lastRowLastColumn="0"/>
            </w:pPr>
            <w:r>
              <w:t>Alle Daten wurden erfolgreich transformiert und korrekt gespeichert.</w:t>
            </w:r>
          </w:p>
        </w:tc>
        <w:tc>
          <w:tcPr>
            <w:tcW w:w="1581" w:type="dxa"/>
          </w:tcPr>
          <w:p w14:paraId="340DF2F2" w14:textId="2615E731" w:rsidR="00AF0A02" w:rsidRPr="00AF0A02" w:rsidRDefault="00AF0A02" w:rsidP="00AF0A02">
            <w:pPr>
              <w:cnfStyle w:val="000000100000" w:firstRow="0" w:lastRow="0" w:firstColumn="0" w:lastColumn="0" w:oddVBand="0" w:evenVBand="0" w:oddHBand="1" w:evenHBand="0" w:firstRowFirstColumn="0" w:firstRowLastColumn="0" w:lastRowFirstColumn="0" w:lastRowLastColumn="0"/>
            </w:pPr>
            <w:r>
              <w:t>JA</w:t>
            </w:r>
          </w:p>
        </w:tc>
      </w:tr>
      <w:tr w:rsidR="00AF0A02" w:rsidRPr="00AF0A02" w14:paraId="4F353D00"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08A7D1D5" w14:textId="7A5F175F" w:rsidR="00AF0A02" w:rsidRDefault="00FB524C" w:rsidP="00AF0A02">
            <w:r>
              <w:t>5</w:t>
            </w:r>
            <w:r w:rsidR="00AF0A02">
              <w:t>.1</w:t>
            </w:r>
            <w:r w:rsidR="00C15568">
              <w:t>0</w:t>
            </w:r>
          </w:p>
        </w:tc>
        <w:tc>
          <w:tcPr>
            <w:tcW w:w="4196" w:type="dxa"/>
          </w:tcPr>
          <w:p w14:paraId="29299E70" w14:textId="56938F01" w:rsidR="00AF0A02" w:rsidRDefault="00AF0A02" w:rsidP="00AF0A02">
            <w:pPr>
              <w:cnfStyle w:val="000000000000" w:firstRow="0" w:lastRow="0" w:firstColumn="0" w:lastColumn="0" w:oddVBand="0" w:evenVBand="0" w:oddHBand="0" w:evenHBand="0" w:firstRowFirstColumn="0" w:firstRowLastColumn="0" w:lastRowFirstColumn="0" w:lastRowLastColumn="0"/>
            </w:pPr>
            <w:r>
              <w:t>Jährlich: Load</w:t>
            </w:r>
          </w:p>
        </w:tc>
        <w:tc>
          <w:tcPr>
            <w:tcW w:w="4650" w:type="dxa"/>
          </w:tcPr>
          <w:p w14:paraId="3CB00228" w14:textId="5BB2D4AA" w:rsidR="00AF0A02" w:rsidRPr="00AF0A02" w:rsidRDefault="004B2ADD" w:rsidP="00AF0A02">
            <w:pPr>
              <w:cnfStyle w:val="000000000000" w:firstRow="0" w:lastRow="0" w:firstColumn="0" w:lastColumn="0" w:oddVBand="0" w:evenVBand="0" w:oddHBand="0" w:evenHBand="0" w:firstRowFirstColumn="0" w:firstRowLastColumn="0" w:lastRowFirstColumn="0" w:lastRowLastColumn="0"/>
            </w:pPr>
            <w:r>
              <w:t>Nach der Transformation werden alle Daten in die Datenbank geladen.</w:t>
            </w:r>
          </w:p>
        </w:tc>
        <w:tc>
          <w:tcPr>
            <w:tcW w:w="3522" w:type="dxa"/>
          </w:tcPr>
          <w:p w14:paraId="474F9FB5" w14:textId="1E085E7B" w:rsidR="00AF0A02" w:rsidRPr="00AF0A02" w:rsidRDefault="004B2ADD" w:rsidP="00AF0A02">
            <w:pPr>
              <w:cnfStyle w:val="000000000000" w:firstRow="0" w:lastRow="0" w:firstColumn="0" w:lastColumn="0" w:oddVBand="0" w:evenVBand="0" w:oddHBand="0" w:evenHBand="0" w:firstRowFirstColumn="0" w:firstRowLastColumn="0" w:lastRowFirstColumn="0" w:lastRowLastColumn="0"/>
            </w:pPr>
            <w:r>
              <w:t>Die Daten konnten nicht in die Datenbank geladen werden.</w:t>
            </w:r>
          </w:p>
        </w:tc>
        <w:tc>
          <w:tcPr>
            <w:tcW w:w="1581" w:type="dxa"/>
          </w:tcPr>
          <w:p w14:paraId="54AEC12A" w14:textId="65D7FF48" w:rsidR="00AF0A02" w:rsidRPr="00AF0A02" w:rsidRDefault="00AF0A02" w:rsidP="00AF0A02">
            <w:pPr>
              <w:cnfStyle w:val="000000000000" w:firstRow="0" w:lastRow="0" w:firstColumn="0" w:lastColumn="0" w:oddVBand="0" w:evenVBand="0" w:oddHBand="0" w:evenHBand="0" w:firstRowFirstColumn="0" w:firstRowLastColumn="0" w:lastRowFirstColumn="0" w:lastRowLastColumn="0"/>
            </w:pPr>
            <w:r>
              <w:t>NEIN</w:t>
            </w:r>
          </w:p>
        </w:tc>
      </w:tr>
      <w:tr w:rsidR="00AF0A02" w:rsidRPr="00AF0A02" w14:paraId="70BCFABD"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79ECC27E" w14:textId="6E93B081" w:rsidR="00AF0A02" w:rsidRDefault="00FB524C" w:rsidP="00AF0A02">
            <w:r>
              <w:t>5</w:t>
            </w:r>
            <w:r w:rsidR="00AF0A02">
              <w:t>.1</w:t>
            </w:r>
            <w:r w:rsidR="00C15568">
              <w:t>1</w:t>
            </w:r>
          </w:p>
        </w:tc>
        <w:tc>
          <w:tcPr>
            <w:tcW w:w="4196" w:type="dxa"/>
          </w:tcPr>
          <w:p w14:paraId="0AEE5C21" w14:textId="6B4CC2CF" w:rsidR="00AF0A02" w:rsidRDefault="00AF0A02" w:rsidP="00AF0A02">
            <w:pPr>
              <w:cnfStyle w:val="000000100000" w:firstRow="0" w:lastRow="0" w:firstColumn="0" w:lastColumn="0" w:oddVBand="0" w:evenVBand="0" w:oddHBand="1" w:evenHBand="0" w:firstRowFirstColumn="0" w:firstRowLastColumn="0" w:lastRowFirstColumn="0" w:lastRowLastColumn="0"/>
            </w:pPr>
            <w:r>
              <w:t>Wöchentlich: Load</w:t>
            </w:r>
          </w:p>
        </w:tc>
        <w:tc>
          <w:tcPr>
            <w:tcW w:w="4650" w:type="dxa"/>
          </w:tcPr>
          <w:p w14:paraId="7551174E" w14:textId="633208EA" w:rsidR="00AF0A02" w:rsidRDefault="004B2ADD" w:rsidP="00AF0A02">
            <w:pPr>
              <w:cnfStyle w:val="000000100000" w:firstRow="0" w:lastRow="0" w:firstColumn="0" w:lastColumn="0" w:oddVBand="0" w:evenVBand="0" w:oddHBand="1" w:evenHBand="0" w:firstRowFirstColumn="0" w:firstRowLastColumn="0" w:lastRowFirstColumn="0" w:lastRowLastColumn="0"/>
            </w:pPr>
            <w:r>
              <w:t>Nach der Transformation werden alle Daten in die Datenbank geladen.</w:t>
            </w:r>
          </w:p>
        </w:tc>
        <w:tc>
          <w:tcPr>
            <w:tcW w:w="3522" w:type="dxa"/>
          </w:tcPr>
          <w:p w14:paraId="42F809D1" w14:textId="1AA1B700" w:rsidR="00AF0A02" w:rsidRDefault="004B2ADD" w:rsidP="00AF0A02">
            <w:pPr>
              <w:cnfStyle w:val="000000100000" w:firstRow="0" w:lastRow="0" w:firstColumn="0" w:lastColumn="0" w:oddVBand="0" w:evenVBand="0" w:oddHBand="1" w:evenHBand="0" w:firstRowFirstColumn="0" w:firstRowLastColumn="0" w:lastRowFirstColumn="0" w:lastRowLastColumn="0"/>
            </w:pPr>
            <w:r>
              <w:t>Die Daten konnten nicht in die Datenbank geladen werden.</w:t>
            </w:r>
          </w:p>
        </w:tc>
        <w:tc>
          <w:tcPr>
            <w:tcW w:w="1581" w:type="dxa"/>
          </w:tcPr>
          <w:p w14:paraId="409D61C8" w14:textId="24365AF4" w:rsidR="00AF0A02" w:rsidRDefault="00B575BC" w:rsidP="00AF0A02">
            <w:pPr>
              <w:cnfStyle w:val="000000100000" w:firstRow="0" w:lastRow="0" w:firstColumn="0" w:lastColumn="0" w:oddVBand="0" w:evenVBand="0" w:oddHBand="1" w:evenHBand="0" w:firstRowFirstColumn="0" w:firstRowLastColumn="0" w:lastRowFirstColumn="0" w:lastRowLastColumn="0"/>
            </w:pPr>
            <w:r>
              <w:t>NEIN</w:t>
            </w:r>
          </w:p>
        </w:tc>
      </w:tr>
      <w:tr w:rsidR="00072A2B" w:rsidRPr="00AF0A02" w14:paraId="0117C0B4" w14:textId="77777777" w:rsidTr="00664C2E">
        <w:tc>
          <w:tcPr>
            <w:cnfStyle w:val="001000000000" w:firstRow="0" w:lastRow="0" w:firstColumn="1" w:lastColumn="0" w:oddVBand="0" w:evenVBand="0" w:oddHBand="0" w:evenHBand="0" w:firstRowFirstColumn="0" w:firstRowLastColumn="0" w:lastRowFirstColumn="0" w:lastRowLastColumn="0"/>
            <w:tcW w:w="930" w:type="dxa"/>
          </w:tcPr>
          <w:p w14:paraId="616B6085" w14:textId="6A7A2FB7" w:rsidR="00072A2B" w:rsidRDefault="00FB524C" w:rsidP="00AF0A02">
            <w:r>
              <w:t>5</w:t>
            </w:r>
            <w:r w:rsidR="00072A2B">
              <w:t>.1</w:t>
            </w:r>
            <w:r w:rsidR="00C15568">
              <w:t>2</w:t>
            </w:r>
          </w:p>
        </w:tc>
        <w:tc>
          <w:tcPr>
            <w:tcW w:w="4196" w:type="dxa"/>
          </w:tcPr>
          <w:p w14:paraId="6F62B3D7" w14:textId="6C9F5F47" w:rsidR="00072A2B" w:rsidRDefault="00072A2B" w:rsidP="00AF0A02">
            <w:pPr>
              <w:cnfStyle w:val="000000000000" w:firstRow="0" w:lastRow="0" w:firstColumn="0" w:lastColumn="0" w:oddVBand="0" w:evenVBand="0" w:oddHBand="0" w:evenHBand="0" w:firstRowFirstColumn="0" w:firstRowLastColumn="0" w:lastRowFirstColumn="0" w:lastRowLastColumn="0"/>
            </w:pPr>
            <w:r>
              <w:t>Wöchentlich: Bewertung-Modell</w:t>
            </w:r>
          </w:p>
        </w:tc>
        <w:tc>
          <w:tcPr>
            <w:tcW w:w="4650" w:type="dxa"/>
          </w:tcPr>
          <w:p w14:paraId="389A4407" w14:textId="453E9BD3" w:rsidR="00072A2B" w:rsidRDefault="004B2ADD" w:rsidP="00AF0A02">
            <w:pPr>
              <w:cnfStyle w:val="000000000000" w:firstRow="0" w:lastRow="0" w:firstColumn="0" w:lastColumn="0" w:oddVBand="0" w:evenVBand="0" w:oddHBand="0" w:evenHBand="0" w:firstRowFirstColumn="0" w:firstRowLastColumn="0" w:lastRowFirstColumn="0" w:lastRowLastColumn="0"/>
            </w:pPr>
            <w:r>
              <w:t>Das Bewertungsmodell wird auf die neuen Leistungsdaten angewendet. Jeder Spieler erhält für jedes Spiel eine Bewertung.</w:t>
            </w:r>
          </w:p>
        </w:tc>
        <w:tc>
          <w:tcPr>
            <w:tcW w:w="3522" w:type="dxa"/>
          </w:tcPr>
          <w:p w14:paraId="1130A360" w14:textId="2D25FCB8" w:rsidR="00072A2B" w:rsidRDefault="004B2ADD" w:rsidP="00AF0A02">
            <w:pPr>
              <w:cnfStyle w:val="000000000000" w:firstRow="0" w:lastRow="0" w:firstColumn="0" w:lastColumn="0" w:oddVBand="0" w:evenVBand="0" w:oddHBand="0" w:evenHBand="0" w:firstRowFirstColumn="0" w:firstRowLastColumn="0" w:lastRowFirstColumn="0" w:lastRowLastColumn="0"/>
            </w:pPr>
            <w:r>
              <w:t>Jeder Spieler hat für jedes Spiel eine Bewertung erhalten.</w:t>
            </w:r>
          </w:p>
        </w:tc>
        <w:tc>
          <w:tcPr>
            <w:tcW w:w="1581" w:type="dxa"/>
          </w:tcPr>
          <w:p w14:paraId="11F863C2" w14:textId="5B427C32" w:rsidR="00072A2B" w:rsidRDefault="00072A2B" w:rsidP="00AF0A02">
            <w:pPr>
              <w:cnfStyle w:val="000000000000" w:firstRow="0" w:lastRow="0" w:firstColumn="0" w:lastColumn="0" w:oddVBand="0" w:evenVBand="0" w:oddHBand="0" w:evenHBand="0" w:firstRowFirstColumn="0" w:firstRowLastColumn="0" w:lastRowFirstColumn="0" w:lastRowLastColumn="0"/>
            </w:pPr>
            <w:r>
              <w:t>JA</w:t>
            </w:r>
          </w:p>
        </w:tc>
      </w:tr>
      <w:tr w:rsidR="00072A2B" w:rsidRPr="00AF0A02" w14:paraId="36658380" w14:textId="77777777" w:rsidTr="00664C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0" w:type="dxa"/>
          </w:tcPr>
          <w:p w14:paraId="641EFD18" w14:textId="55CB6D6A" w:rsidR="00072A2B" w:rsidRDefault="00FB524C" w:rsidP="00AF0A02">
            <w:r>
              <w:t>5</w:t>
            </w:r>
            <w:r w:rsidR="00072A2B">
              <w:t>.1</w:t>
            </w:r>
            <w:r w:rsidR="00C15568">
              <w:t>3</w:t>
            </w:r>
          </w:p>
        </w:tc>
        <w:tc>
          <w:tcPr>
            <w:tcW w:w="4196" w:type="dxa"/>
          </w:tcPr>
          <w:p w14:paraId="13E062AE" w14:textId="3795EAFA" w:rsidR="00072A2B" w:rsidRDefault="00072A2B" w:rsidP="00AF0A02">
            <w:pPr>
              <w:cnfStyle w:val="000000100000" w:firstRow="0" w:lastRow="0" w:firstColumn="0" w:lastColumn="0" w:oddVBand="0" w:evenVBand="0" w:oddHBand="1" w:evenHBand="0" w:firstRowFirstColumn="0" w:firstRowLastColumn="0" w:lastRowFirstColumn="0" w:lastRowLastColumn="0"/>
            </w:pPr>
            <w:r>
              <w:t>Wöchentlich: Recommender-Modell</w:t>
            </w:r>
          </w:p>
        </w:tc>
        <w:tc>
          <w:tcPr>
            <w:tcW w:w="4650" w:type="dxa"/>
          </w:tcPr>
          <w:p w14:paraId="22366256" w14:textId="1461A275" w:rsidR="00072A2B" w:rsidRDefault="004B2ADD" w:rsidP="00AF0A02">
            <w:pPr>
              <w:cnfStyle w:val="000000100000" w:firstRow="0" w:lastRow="0" w:firstColumn="0" w:lastColumn="0" w:oddVBand="0" w:evenVBand="0" w:oddHBand="1" w:evenHBand="0" w:firstRowFirstColumn="0" w:firstRowLastColumn="0" w:lastRowFirstColumn="0" w:lastRowLastColumn="0"/>
            </w:pPr>
            <w:r>
              <w:t>Das Recommender-Modell wird auf alle bisherigen und neuen Leistungsdaten angewendet. Die Vorhersagebewertung wird aktualisiert.</w:t>
            </w:r>
          </w:p>
        </w:tc>
        <w:tc>
          <w:tcPr>
            <w:tcW w:w="3522" w:type="dxa"/>
          </w:tcPr>
          <w:p w14:paraId="1B674EC4" w14:textId="0AB0354E" w:rsidR="00072A2B" w:rsidRDefault="004B2ADD" w:rsidP="00AF0A02">
            <w:pPr>
              <w:cnfStyle w:val="000000100000" w:firstRow="0" w:lastRow="0" w:firstColumn="0" w:lastColumn="0" w:oddVBand="0" w:evenVBand="0" w:oddHBand="1" w:evenHBand="0" w:firstRowFirstColumn="0" w:firstRowLastColumn="0" w:lastRowFirstColumn="0" w:lastRowLastColumn="0"/>
            </w:pPr>
            <w:r>
              <w:t>Die Vorhersagebewertung wurde anhand der neuen Leistungsdaten aktualisiert. Die Liga-Differenz wurde jedoch nicht korrekt angewendet.</w:t>
            </w:r>
          </w:p>
        </w:tc>
        <w:tc>
          <w:tcPr>
            <w:tcW w:w="1581" w:type="dxa"/>
          </w:tcPr>
          <w:p w14:paraId="654580A7" w14:textId="2444E2F7" w:rsidR="00072A2B" w:rsidRDefault="00072A2B" w:rsidP="00AF0A02">
            <w:pPr>
              <w:cnfStyle w:val="000000100000" w:firstRow="0" w:lastRow="0" w:firstColumn="0" w:lastColumn="0" w:oddVBand="0" w:evenVBand="0" w:oddHBand="1" w:evenHBand="0" w:firstRowFirstColumn="0" w:firstRowLastColumn="0" w:lastRowFirstColumn="0" w:lastRowLastColumn="0"/>
            </w:pPr>
            <w:r>
              <w:t>NEIN</w:t>
            </w:r>
          </w:p>
        </w:tc>
      </w:tr>
    </w:tbl>
    <w:p w14:paraId="060BDA52" w14:textId="77777777" w:rsidR="00DE5DDB" w:rsidRPr="00AF0A02" w:rsidRDefault="00DE5DDB" w:rsidP="00DE5DDB"/>
    <w:p w14:paraId="55D6B2A2" w14:textId="46B339C4" w:rsidR="00DE5DDB" w:rsidRPr="00AF0A02" w:rsidRDefault="00DE5DDB" w:rsidP="00DE5DDB">
      <w:pPr>
        <w:pStyle w:val="Heading2"/>
      </w:pPr>
      <w:r w:rsidRPr="00AF0A02">
        <w:t>Testobjekt: Frontend</w:t>
      </w:r>
    </w:p>
    <w:tbl>
      <w:tblPr>
        <w:tblStyle w:val="GridTable4"/>
        <w:tblpPr w:leftFromText="180" w:rightFromText="180" w:vertAnchor="text" w:horzAnchor="margin" w:tblpY="101"/>
        <w:tblW w:w="14879" w:type="dxa"/>
        <w:tblLook w:val="04A0" w:firstRow="1" w:lastRow="0" w:firstColumn="1" w:lastColumn="0" w:noHBand="0" w:noVBand="1"/>
      </w:tblPr>
      <w:tblGrid>
        <w:gridCol w:w="929"/>
        <w:gridCol w:w="3950"/>
        <w:gridCol w:w="4859"/>
        <w:gridCol w:w="3532"/>
        <w:gridCol w:w="1609"/>
      </w:tblGrid>
      <w:tr w:rsidR="00DE5DDB" w:rsidRPr="00AF0A02" w14:paraId="3C8151A8" w14:textId="77777777" w:rsidTr="006F2F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1FCA926B" w14:textId="77777777" w:rsidR="00DE5DDB" w:rsidRPr="00AF0A02" w:rsidRDefault="00DE5DDB" w:rsidP="006F2FEE">
            <w:r w:rsidRPr="00AF0A02">
              <w:t>Test.Nr</w:t>
            </w:r>
          </w:p>
        </w:tc>
        <w:tc>
          <w:tcPr>
            <w:tcW w:w="3950" w:type="dxa"/>
          </w:tcPr>
          <w:p w14:paraId="395FCA78"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Test</w:t>
            </w:r>
          </w:p>
        </w:tc>
        <w:tc>
          <w:tcPr>
            <w:tcW w:w="4859" w:type="dxa"/>
          </w:tcPr>
          <w:p w14:paraId="2AE72EE4"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532" w:type="dxa"/>
          </w:tcPr>
          <w:p w14:paraId="01FEBDBE"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609" w:type="dxa"/>
          </w:tcPr>
          <w:p w14:paraId="24C1DE7E" w14:textId="77777777" w:rsidR="00DE5DDB" w:rsidRPr="00AF0A02" w:rsidRDefault="00DE5DDB" w:rsidP="006F2FEE">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DE5DDB" w:rsidRPr="00AF0A02" w14:paraId="6CFE56A7" w14:textId="77777777" w:rsidTr="006F2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48266842" w14:textId="09F00499" w:rsidR="00DE5DDB" w:rsidRPr="00AF0A02" w:rsidRDefault="00224969" w:rsidP="006F2FEE">
            <w:r>
              <w:t>6.1</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DDB" w:rsidRPr="00AF0A02" w14:paraId="69500CE9" w14:textId="77777777" w:rsidTr="006F2FEE">
              <w:trPr>
                <w:tblCellSpacing w:w="15" w:type="dxa"/>
              </w:trPr>
              <w:tc>
                <w:tcPr>
                  <w:tcW w:w="0" w:type="auto"/>
                  <w:vAlign w:val="center"/>
                  <w:hideMark/>
                </w:tcPr>
                <w:p w14:paraId="047A77BC" w14:textId="77777777" w:rsidR="00DE5DDB" w:rsidRPr="00AF0A02" w:rsidRDefault="00DE5DDB" w:rsidP="004851DE">
                  <w:pPr>
                    <w:framePr w:hSpace="180" w:wrap="around" w:vAnchor="text" w:hAnchor="margin" w:y="101"/>
                    <w:spacing w:after="0" w:line="240" w:lineRule="auto"/>
                  </w:pPr>
                </w:p>
              </w:tc>
            </w:tr>
          </w:tbl>
          <w:p w14:paraId="3F0C2787" w14:textId="38855EEE"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Starten der Streamlit-App</w:t>
            </w:r>
          </w:p>
        </w:tc>
        <w:tc>
          <w:tcPr>
            <w:tcW w:w="48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DDB" w:rsidRPr="00AF0A02" w14:paraId="70B47BF4" w14:textId="77777777" w:rsidTr="006F2FEE">
              <w:trPr>
                <w:tblCellSpacing w:w="15" w:type="dxa"/>
              </w:trPr>
              <w:tc>
                <w:tcPr>
                  <w:tcW w:w="0" w:type="auto"/>
                  <w:vAlign w:val="center"/>
                  <w:hideMark/>
                </w:tcPr>
                <w:p w14:paraId="50553A90" w14:textId="77777777" w:rsidR="00DE5DDB" w:rsidRPr="00AF0A02" w:rsidRDefault="00DE5DDB" w:rsidP="004851DE">
                  <w:pPr>
                    <w:framePr w:hSpace="180" w:wrap="around" w:vAnchor="text" w:hAnchor="margin" w:y="101"/>
                    <w:spacing w:after="0" w:line="240" w:lineRule="auto"/>
                  </w:pPr>
                </w:p>
              </w:tc>
            </w:tr>
          </w:tbl>
          <w:p w14:paraId="57043115" w14:textId="40BCC055"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Die Streamlit-App startet erfolgreich und ist im Browser erreichbar. Die Startseite wird ohne Fehlermeldung geladen.</w:t>
            </w:r>
          </w:p>
        </w:tc>
        <w:tc>
          <w:tcPr>
            <w:tcW w:w="3532" w:type="dxa"/>
          </w:tcPr>
          <w:p w14:paraId="56DBCCC4" w14:textId="0E68EE63"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Die Streamlit-App konnte erfolgreich gestartet und im Browser geöffnet werden.</w:t>
            </w:r>
          </w:p>
        </w:tc>
        <w:tc>
          <w:tcPr>
            <w:tcW w:w="1609" w:type="dxa"/>
          </w:tcPr>
          <w:p w14:paraId="494B68BF" w14:textId="240136EA"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t>JA</w:t>
            </w:r>
          </w:p>
        </w:tc>
      </w:tr>
      <w:tr w:rsidR="00DE5DDB" w:rsidRPr="00AF0A02" w14:paraId="3453B6FD" w14:textId="77777777" w:rsidTr="006F2FEE">
        <w:tc>
          <w:tcPr>
            <w:cnfStyle w:val="001000000000" w:firstRow="0" w:lastRow="0" w:firstColumn="1" w:lastColumn="0" w:oddVBand="0" w:evenVBand="0" w:oddHBand="0" w:evenHBand="0" w:firstRowFirstColumn="0" w:firstRowLastColumn="0" w:lastRowFirstColumn="0" w:lastRowLastColumn="0"/>
            <w:tcW w:w="929" w:type="dxa"/>
          </w:tcPr>
          <w:p w14:paraId="744F3AC1" w14:textId="7A87D4AF" w:rsidR="00DE5DDB" w:rsidRPr="00AF0A02" w:rsidRDefault="00224969" w:rsidP="006F2FEE">
            <w:r>
              <w:t>6.2</w:t>
            </w:r>
          </w:p>
        </w:tc>
        <w:tc>
          <w:tcPr>
            <w:tcW w:w="39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DDB" w:rsidRPr="00AF0A02" w14:paraId="44296BCD" w14:textId="77777777" w:rsidTr="006F2FEE">
              <w:trPr>
                <w:tblCellSpacing w:w="15" w:type="dxa"/>
              </w:trPr>
              <w:tc>
                <w:tcPr>
                  <w:tcW w:w="0" w:type="auto"/>
                  <w:vAlign w:val="center"/>
                  <w:hideMark/>
                </w:tcPr>
                <w:p w14:paraId="1E8DE225" w14:textId="77777777" w:rsidR="00DE5DDB" w:rsidRPr="00AF0A02" w:rsidRDefault="00DE5DDB" w:rsidP="004851DE">
                  <w:pPr>
                    <w:framePr w:hSpace="180" w:wrap="around" w:vAnchor="text" w:hAnchor="margin" w:y="101"/>
                    <w:spacing w:after="0" w:line="240" w:lineRule="auto"/>
                  </w:pPr>
                </w:p>
              </w:tc>
            </w:tr>
          </w:tbl>
          <w:p w14:paraId="04196075" w14:textId="4BF1BBBE" w:rsidR="00DE5DDB" w:rsidRPr="00AF0A02" w:rsidRDefault="00224969" w:rsidP="006F2FEE">
            <w:pPr>
              <w:cnfStyle w:val="000000000000" w:firstRow="0" w:lastRow="0" w:firstColumn="0" w:lastColumn="0" w:oddVBand="0" w:evenVBand="0" w:oddHBand="0" w:evenHBand="0" w:firstRowFirstColumn="0" w:firstRowLastColumn="0" w:lastRowFirstColumn="0" w:lastRowLastColumn="0"/>
            </w:pPr>
            <w:r w:rsidRPr="00224969">
              <w:t>Navigation zwischen den Seiten</w:t>
            </w:r>
          </w:p>
        </w:tc>
        <w:tc>
          <w:tcPr>
            <w:tcW w:w="4859" w:type="dxa"/>
          </w:tcPr>
          <w:p w14:paraId="5C9618D5" w14:textId="3B542211" w:rsidR="00DE5DDB" w:rsidRPr="00AF0A02" w:rsidRDefault="00224969" w:rsidP="006F2FEE">
            <w:pPr>
              <w:cnfStyle w:val="000000000000" w:firstRow="0" w:lastRow="0" w:firstColumn="0" w:lastColumn="0" w:oddVBand="0" w:evenVBand="0" w:oddHBand="0" w:evenHBand="0" w:firstRowFirstColumn="0" w:firstRowLastColumn="0" w:lastRowFirstColumn="0" w:lastRowLastColumn="0"/>
            </w:pPr>
            <w:r w:rsidRPr="00224969">
              <w:t>Der Benutzer kann über die Navigation zwischen den verschiedenen Seiten der Streamlit-App wechseln. Die ausgewählte Seite wird korrekt geladen und angezeigt.</w:t>
            </w:r>
          </w:p>
        </w:tc>
        <w:tc>
          <w:tcPr>
            <w:tcW w:w="3532" w:type="dxa"/>
          </w:tcPr>
          <w:p w14:paraId="0543834B" w14:textId="7B56E2A9" w:rsidR="00DE5DDB" w:rsidRPr="00AF0A02" w:rsidRDefault="00224969" w:rsidP="006F2FEE">
            <w:pPr>
              <w:cnfStyle w:val="000000000000" w:firstRow="0" w:lastRow="0" w:firstColumn="0" w:lastColumn="0" w:oddVBand="0" w:evenVBand="0" w:oddHBand="0" w:evenHBand="0" w:firstRowFirstColumn="0" w:firstRowLastColumn="0" w:lastRowFirstColumn="0" w:lastRowLastColumn="0"/>
            </w:pPr>
            <w:r w:rsidRPr="00224969">
              <w:t>Die Navigation zwischen den verschiedenen Seiten funktionierte erfolgreich. Die Seiten wurden korrekt geladen.</w:t>
            </w:r>
          </w:p>
        </w:tc>
        <w:tc>
          <w:tcPr>
            <w:tcW w:w="1609" w:type="dxa"/>
          </w:tcPr>
          <w:p w14:paraId="0A10748B" w14:textId="2E36EFE4" w:rsidR="00DE5DDB" w:rsidRPr="00AF0A02" w:rsidRDefault="00224969" w:rsidP="006F2FEE">
            <w:pPr>
              <w:cnfStyle w:val="000000000000" w:firstRow="0" w:lastRow="0" w:firstColumn="0" w:lastColumn="0" w:oddVBand="0" w:evenVBand="0" w:oddHBand="0" w:evenHBand="0" w:firstRowFirstColumn="0" w:firstRowLastColumn="0" w:lastRowFirstColumn="0" w:lastRowLastColumn="0"/>
            </w:pPr>
            <w:r>
              <w:t>JA</w:t>
            </w:r>
          </w:p>
        </w:tc>
      </w:tr>
      <w:tr w:rsidR="00DE5DDB" w:rsidRPr="00AF0A02" w14:paraId="35007A45" w14:textId="77777777" w:rsidTr="006F2F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A9FCE1F" w14:textId="224555CE" w:rsidR="00DE5DDB" w:rsidRPr="00AF0A02" w:rsidRDefault="00224969" w:rsidP="006F2FEE">
            <w:r>
              <w:t>6.3</w:t>
            </w:r>
          </w:p>
        </w:tc>
        <w:tc>
          <w:tcPr>
            <w:tcW w:w="3950" w:type="dxa"/>
          </w:tcPr>
          <w:p w14:paraId="2FB3364E" w14:textId="045F7019"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Verbindung zwischen Frontend und Backend</w:t>
            </w:r>
          </w:p>
        </w:tc>
        <w:tc>
          <w:tcPr>
            <w:tcW w:w="4859" w:type="dxa"/>
          </w:tcPr>
          <w:p w14:paraId="09372D46" w14:textId="64E1A4A8"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Das Streamlit-Frontend kann erfolgreich Anfragen an die REST API senden und die erhaltenen Daten in der App anzeigen.</w:t>
            </w:r>
          </w:p>
        </w:tc>
        <w:tc>
          <w:tcPr>
            <w:tcW w:w="3532" w:type="dxa"/>
          </w:tcPr>
          <w:p w14:paraId="24D08F3A" w14:textId="6C0CF42C"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rsidRPr="00224969">
              <w:t>Das Frontend konnte erfolgreich Daten vom Backend abrufen und anzeigen.</w:t>
            </w:r>
          </w:p>
        </w:tc>
        <w:tc>
          <w:tcPr>
            <w:tcW w:w="1609" w:type="dxa"/>
          </w:tcPr>
          <w:p w14:paraId="701371C5" w14:textId="3CB006EE" w:rsidR="00DE5DDB" w:rsidRPr="00AF0A02" w:rsidRDefault="00224969" w:rsidP="006F2FEE">
            <w:pPr>
              <w:cnfStyle w:val="000000100000" w:firstRow="0" w:lastRow="0" w:firstColumn="0" w:lastColumn="0" w:oddVBand="0" w:evenVBand="0" w:oddHBand="1" w:evenHBand="0" w:firstRowFirstColumn="0" w:firstRowLastColumn="0" w:lastRowFirstColumn="0" w:lastRowLastColumn="0"/>
            </w:pPr>
            <w:r>
              <w:t>JA</w:t>
            </w:r>
          </w:p>
        </w:tc>
      </w:tr>
      <w:tr w:rsidR="00224969" w:rsidRPr="00AF0A02" w14:paraId="47635C20" w14:textId="77777777" w:rsidTr="006F2FEE">
        <w:tc>
          <w:tcPr>
            <w:cnfStyle w:val="001000000000" w:firstRow="0" w:lastRow="0" w:firstColumn="1" w:lastColumn="0" w:oddVBand="0" w:evenVBand="0" w:oddHBand="0" w:evenHBand="0" w:firstRowFirstColumn="0" w:firstRowLastColumn="0" w:lastRowFirstColumn="0" w:lastRowLastColumn="0"/>
            <w:tcW w:w="929" w:type="dxa"/>
          </w:tcPr>
          <w:p w14:paraId="4AC1643A" w14:textId="66F3F83B" w:rsidR="00224969" w:rsidRDefault="00224969" w:rsidP="006F2FEE">
            <w:r>
              <w:t>6.4</w:t>
            </w:r>
          </w:p>
        </w:tc>
        <w:tc>
          <w:tcPr>
            <w:tcW w:w="3950" w:type="dxa"/>
          </w:tcPr>
          <w:p w14:paraId="782EEC2B" w14:textId="5D4E8E58" w:rsidR="00224969" w:rsidRPr="00224969" w:rsidRDefault="00224969" w:rsidP="006F2FEE">
            <w:pPr>
              <w:cnfStyle w:val="000000000000" w:firstRow="0" w:lastRow="0" w:firstColumn="0" w:lastColumn="0" w:oddVBand="0" w:evenVBand="0" w:oddHBand="0" w:evenHBand="0" w:firstRowFirstColumn="0" w:firstRowLastColumn="0" w:lastRowFirstColumn="0" w:lastRowLastColumn="0"/>
            </w:pPr>
            <w:r w:rsidRPr="00224969">
              <w:t>Auswahl von Team und Saison in Team Insights</w:t>
            </w:r>
          </w:p>
        </w:tc>
        <w:tc>
          <w:tcPr>
            <w:tcW w:w="4859" w:type="dxa"/>
          </w:tcPr>
          <w:p w14:paraId="3B272B6D" w14:textId="28D90216" w:rsidR="00224969" w:rsidRPr="00224969" w:rsidRDefault="00224969" w:rsidP="006F2FEE">
            <w:pPr>
              <w:cnfStyle w:val="000000000000" w:firstRow="0" w:lastRow="0" w:firstColumn="0" w:lastColumn="0" w:oddVBand="0" w:evenVBand="0" w:oddHBand="0" w:evenHBand="0" w:firstRowFirstColumn="0" w:firstRowLastColumn="0" w:lastRowFirstColumn="0" w:lastRowLastColumn="0"/>
            </w:pPr>
            <w:r w:rsidRPr="00224969">
              <w:t xml:space="preserve">Der Benutzer kann ein Team und eine Saison auswählen. Die Seite lädt danach die passenden </w:t>
            </w:r>
            <w:r w:rsidRPr="00224969">
              <w:lastRenderedPageBreak/>
              <w:t>Daten für das ausgewählte Team und die gewählte Saison.</w:t>
            </w:r>
          </w:p>
        </w:tc>
        <w:tc>
          <w:tcPr>
            <w:tcW w:w="3532" w:type="dxa"/>
          </w:tcPr>
          <w:p w14:paraId="68B9CD89" w14:textId="1D6F0B51" w:rsidR="00224969" w:rsidRPr="00224969" w:rsidRDefault="00224969" w:rsidP="006F2FEE">
            <w:pPr>
              <w:cnfStyle w:val="000000000000" w:firstRow="0" w:lastRow="0" w:firstColumn="0" w:lastColumn="0" w:oddVBand="0" w:evenVBand="0" w:oddHBand="0" w:evenHBand="0" w:firstRowFirstColumn="0" w:firstRowLastColumn="0" w:lastRowFirstColumn="0" w:lastRowLastColumn="0"/>
            </w:pPr>
            <w:r w:rsidRPr="00224969">
              <w:lastRenderedPageBreak/>
              <w:t xml:space="preserve">Team und Saison konnten erfolgreich ausgewählt werden und </w:t>
            </w:r>
            <w:r w:rsidRPr="00224969">
              <w:lastRenderedPageBreak/>
              <w:t>die passenden Daten wurden angezeigt.</w:t>
            </w:r>
          </w:p>
        </w:tc>
        <w:tc>
          <w:tcPr>
            <w:tcW w:w="1609" w:type="dxa"/>
          </w:tcPr>
          <w:p w14:paraId="3B0EF1E9" w14:textId="6BA64C40" w:rsidR="00224969" w:rsidRDefault="00224969" w:rsidP="006F2FEE">
            <w:pPr>
              <w:cnfStyle w:val="000000000000" w:firstRow="0" w:lastRow="0" w:firstColumn="0" w:lastColumn="0" w:oddVBand="0" w:evenVBand="0" w:oddHBand="0" w:evenHBand="0" w:firstRowFirstColumn="0" w:firstRowLastColumn="0" w:lastRowFirstColumn="0" w:lastRowLastColumn="0"/>
            </w:pPr>
            <w:r>
              <w:lastRenderedPageBreak/>
              <w:t>JA</w:t>
            </w:r>
          </w:p>
        </w:tc>
      </w:tr>
      <w:tr w:rsidR="00224969" w14:paraId="0119B25E"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1D6CF55" w14:textId="6E4BC518" w:rsidR="00224969" w:rsidRDefault="00224969" w:rsidP="00133C98">
            <w:r>
              <w:t>6.5</w:t>
            </w:r>
          </w:p>
        </w:tc>
        <w:tc>
          <w:tcPr>
            <w:tcW w:w="3950" w:type="dxa"/>
          </w:tcPr>
          <w:p w14:paraId="28DC9485" w14:textId="02286736"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Anzeige der Team-Informationen in Team Insights</w:t>
            </w:r>
          </w:p>
        </w:tc>
        <w:tc>
          <w:tcPr>
            <w:tcW w:w="4859" w:type="dxa"/>
          </w:tcPr>
          <w:p w14:paraId="313A8557" w14:textId="5B61989C"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Die Seite zeigt die wichtigsten Informationen zum ausgewählten Team an, darunter Kaderübersicht, Topspieler und Spiele. Falls für eine Saison keine Daten vorhanden sind, wird eine verständliche Meldung angezeigt.</w:t>
            </w:r>
          </w:p>
        </w:tc>
        <w:tc>
          <w:tcPr>
            <w:tcW w:w="3532" w:type="dxa"/>
          </w:tcPr>
          <w:p w14:paraId="2D1A2EFA" w14:textId="03D0293B"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Die Teamdaten wurden korrekt angezeigt. Bei fehlenden Daten wurde eine Warnmeldung ausgegeben.</w:t>
            </w:r>
          </w:p>
        </w:tc>
        <w:tc>
          <w:tcPr>
            <w:tcW w:w="1609" w:type="dxa"/>
          </w:tcPr>
          <w:p w14:paraId="6088F486" w14:textId="70BAE571" w:rsidR="00224969" w:rsidRDefault="00A24163" w:rsidP="00133C98">
            <w:pPr>
              <w:cnfStyle w:val="000000100000" w:firstRow="0" w:lastRow="0" w:firstColumn="0" w:lastColumn="0" w:oddVBand="0" w:evenVBand="0" w:oddHBand="1" w:evenHBand="0" w:firstRowFirstColumn="0" w:firstRowLastColumn="0" w:lastRowFirstColumn="0" w:lastRowLastColumn="0"/>
            </w:pPr>
            <w:r>
              <w:t>JA</w:t>
            </w:r>
          </w:p>
        </w:tc>
      </w:tr>
      <w:tr w:rsidR="00224969" w14:paraId="6EF58BF7"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729CDDF8" w14:textId="2E2EC970" w:rsidR="00224969" w:rsidRDefault="00224969" w:rsidP="00133C98">
            <w:r>
              <w:t>6.6</w:t>
            </w:r>
          </w:p>
        </w:tc>
        <w:tc>
          <w:tcPr>
            <w:tcW w:w="3950" w:type="dxa"/>
          </w:tcPr>
          <w:p w14:paraId="06FC771F" w14:textId="69F1F10F"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Auswahl eines Spielers in Player Insights</w:t>
            </w:r>
          </w:p>
        </w:tc>
        <w:tc>
          <w:tcPr>
            <w:tcW w:w="4859" w:type="dxa"/>
          </w:tcPr>
          <w:p w14:paraId="1E7295D6" w14:textId="7DF29A06"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Der Benutzer kann einen Spieler auswählen. Nach der Auswahl werden die passenden Spielerinformationen und Leistungsdaten über das Backend geladen.</w:t>
            </w:r>
          </w:p>
        </w:tc>
        <w:tc>
          <w:tcPr>
            <w:tcW w:w="3532" w:type="dxa"/>
          </w:tcPr>
          <w:p w14:paraId="2CEB07B6" w14:textId="64475072"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Der Spieler konnte erfolgreich ausgewählt werden und die passenden Daten wurden geladen.</w:t>
            </w:r>
          </w:p>
        </w:tc>
        <w:tc>
          <w:tcPr>
            <w:tcW w:w="1609" w:type="dxa"/>
          </w:tcPr>
          <w:p w14:paraId="4F93AA35" w14:textId="55759B78" w:rsidR="00224969" w:rsidRDefault="00A24163" w:rsidP="00133C98">
            <w:pPr>
              <w:cnfStyle w:val="000000000000" w:firstRow="0" w:lastRow="0" w:firstColumn="0" w:lastColumn="0" w:oddVBand="0" w:evenVBand="0" w:oddHBand="0" w:evenHBand="0" w:firstRowFirstColumn="0" w:firstRowLastColumn="0" w:lastRowFirstColumn="0" w:lastRowLastColumn="0"/>
            </w:pPr>
            <w:r>
              <w:t>JA</w:t>
            </w:r>
          </w:p>
        </w:tc>
      </w:tr>
      <w:tr w:rsidR="00224969" w14:paraId="5386CC37"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45840B82" w14:textId="0DF8E2AA" w:rsidR="00224969" w:rsidRDefault="00224969" w:rsidP="00133C98">
            <w:r>
              <w:t>6.7</w:t>
            </w:r>
          </w:p>
        </w:tc>
        <w:tc>
          <w:tcPr>
            <w:tcW w:w="3950" w:type="dxa"/>
          </w:tcPr>
          <w:p w14:paraId="75BA55DC" w14:textId="4A4D507E"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Anzeige der Spielerinformationen und Leistungsdaten</w:t>
            </w:r>
          </w:p>
        </w:tc>
        <w:tc>
          <w:tcPr>
            <w:tcW w:w="4859" w:type="dxa"/>
          </w:tcPr>
          <w:p w14:paraId="087CDEBF" w14:textId="4E789E72"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Die Seite zeigt die wichtigsten Informationen zum ausgewählten Spieler an, darunter Name, Nationalität, Geburtsdatum, Alter, Grösse, Position sowie Leistungsdaten wie Anzahl Spiele und durchschnittliches Rating. Falls keine Daten vorhanden sind, wird eine verständliche Meldung angezeigt.</w:t>
            </w:r>
          </w:p>
        </w:tc>
        <w:tc>
          <w:tcPr>
            <w:tcW w:w="3532" w:type="dxa"/>
          </w:tcPr>
          <w:p w14:paraId="397A08BF" w14:textId="65A7176D"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Die Spielerinformationen und Leistungsdaten wurden korrekt angezeigt. Bei fehlenden Daten wurde eine Warnmeldung ausgegeben.</w:t>
            </w:r>
          </w:p>
        </w:tc>
        <w:tc>
          <w:tcPr>
            <w:tcW w:w="1609" w:type="dxa"/>
          </w:tcPr>
          <w:p w14:paraId="19AE6C8B" w14:textId="02665939" w:rsidR="00224969" w:rsidRDefault="00A24163" w:rsidP="00133C98">
            <w:pPr>
              <w:cnfStyle w:val="000000100000" w:firstRow="0" w:lastRow="0" w:firstColumn="0" w:lastColumn="0" w:oddVBand="0" w:evenVBand="0" w:oddHBand="1" w:evenHBand="0" w:firstRowFirstColumn="0" w:firstRowLastColumn="0" w:lastRowFirstColumn="0" w:lastRowLastColumn="0"/>
            </w:pPr>
            <w:r>
              <w:t>JA</w:t>
            </w:r>
          </w:p>
        </w:tc>
      </w:tr>
      <w:tr w:rsidR="00224969" w14:paraId="7CDDF8BB"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3081ED94" w14:textId="4F0407D2" w:rsidR="00224969" w:rsidRDefault="00224969" w:rsidP="00133C98">
            <w:r>
              <w:t>6.8</w:t>
            </w:r>
          </w:p>
        </w:tc>
        <w:tc>
          <w:tcPr>
            <w:tcW w:w="3950" w:type="dxa"/>
          </w:tcPr>
          <w:p w14:paraId="03841C0A" w14:textId="03F08E34"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Auswahl eines Matches in Match Insights</w:t>
            </w:r>
          </w:p>
        </w:tc>
        <w:tc>
          <w:tcPr>
            <w:tcW w:w="4859" w:type="dxa"/>
          </w:tcPr>
          <w:p w14:paraId="7E3453DE" w14:textId="17D5091C"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Der Benutzer kann ein Match entweder über die Match-ID oder über die Auswahl von zwei Teams suchen und auswählen. Falls kein passendes Match gefunden wird, erscheint eine verständliche Meldung.</w:t>
            </w:r>
          </w:p>
        </w:tc>
        <w:tc>
          <w:tcPr>
            <w:tcW w:w="3532" w:type="dxa"/>
          </w:tcPr>
          <w:p w14:paraId="38825A3E" w14:textId="4ECAF78B" w:rsidR="00224969" w:rsidRPr="00224969" w:rsidRDefault="00A24163" w:rsidP="00133C98">
            <w:pPr>
              <w:cnfStyle w:val="000000000000" w:firstRow="0" w:lastRow="0" w:firstColumn="0" w:lastColumn="0" w:oddVBand="0" w:evenVBand="0" w:oddHBand="0" w:evenHBand="0" w:firstRowFirstColumn="0" w:firstRowLastColumn="0" w:lastRowFirstColumn="0" w:lastRowLastColumn="0"/>
            </w:pPr>
            <w:r w:rsidRPr="00A24163">
              <w:t>Matches konnten erfolgreich über Match-ID oder Teamauswahl gesucht und ausgewählt werden. Bei fehlenden Resultaten wurde eine Meldung angezeigt.</w:t>
            </w:r>
          </w:p>
        </w:tc>
        <w:tc>
          <w:tcPr>
            <w:tcW w:w="1609" w:type="dxa"/>
          </w:tcPr>
          <w:p w14:paraId="7BCCDA41" w14:textId="6B5585B2" w:rsidR="00224969" w:rsidRDefault="00A24163" w:rsidP="00133C98">
            <w:pPr>
              <w:cnfStyle w:val="000000000000" w:firstRow="0" w:lastRow="0" w:firstColumn="0" w:lastColumn="0" w:oddVBand="0" w:evenVBand="0" w:oddHBand="0" w:evenHBand="0" w:firstRowFirstColumn="0" w:firstRowLastColumn="0" w:lastRowFirstColumn="0" w:lastRowLastColumn="0"/>
            </w:pPr>
            <w:r>
              <w:t>JA</w:t>
            </w:r>
          </w:p>
        </w:tc>
      </w:tr>
      <w:tr w:rsidR="00224969" w14:paraId="27710173"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5273750C" w14:textId="72450C36" w:rsidR="00224969" w:rsidRDefault="00224969" w:rsidP="00133C98">
            <w:r>
              <w:t>6.9</w:t>
            </w:r>
          </w:p>
        </w:tc>
        <w:tc>
          <w:tcPr>
            <w:tcW w:w="3950" w:type="dxa"/>
          </w:tcPr>
          <w:p w14:paraId="325E2F24" w14:textId="56F8C8AC"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Anzeige der Matchübersicht und Spielerstatistiken</w:t>
            </w:r>
          </w:p>
        </w:tc>
        <w:tc>
          <w:tcPr>
            <w:tcW w:w="4859" w:type="dxa"/>
          </w:tcPr>
          <w:p w14:paraId="6243537D" w14:textId="2F0D388E"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Nach Auswahl eines Matches zeigt die Seite die wichtigsten Matchinformationen wie Teams, Resultat, Datum, Liga und Saison an. Zusätzlich werden die Spielerstatistiken der Heim- und Auswärtsmannschaft getrennt dargestellt.</w:t>
            </w:r>
          </w:p>
        </w:tc>
        <w:tc>
          <w:tcPr>
            <w:tcW w:w="3532" w:type="dxa"/>
          </w:tcPr>
          <w:p w14:paraId="4BE6D354" w14:textId="5C71BB41" w:rsidR="00224969" w:rsidRPr="00224969" w:rsidRDefault="00A24163" w:rsidP="00133C98">
            <w:pPr>
              <w:cnfStyle w:val="000000100000" w:firstRow="0" w:lastRow="0" w:firstColumn="0" w:lastColumn="0" w:oddVBand="0" w:evenVBand="0" w:oddHBand="1" w:evenHBand="0" w:firstRowFirstColumn="0" w:firstRowLastColumn="0" w:lastRowFirstColumn="0" w:lastRowLastColumn="0"/>
            </w:pPr>
            <w:r w:rsidRPr="00A24163">
              <w:t>Die Matchübersicht und die Spielerstatistiken wurden korrekt geladen und angezeigt.</w:t>
            </w:r>
          </w:p>
        </w:tc>
        <w:tc>
          <w:tcPr>
            <w:tcW w:w="1609" w:type="dxa"/>
          </w:tcPr>
          <w:p w14:paraId="71460D16" w14:textId="7C4D03AE" w:rsidR="00224969" w:rsidRDefault="00A24163" w:rsidP="00133C98">
            <w:pPr>
              <w:cnfStyle w:val="000000100000" w:firstRow="0" w:lastRow="0" w:firstColumn="0" w:lastColumn="0" w:oddVBand="0" w:evenVBand="0" w:oddHBand="1" w:evenHBand="0" w:firstRowFirstColumn="0" w:firstRowLastColumn="0" w:lastRowFirstColumn="0" w:lastRowLastColumn="0"/>
            </w:pPr>
            <w:r>
              <w:t>JA</w:t>
            </w:r>
          </w:p>
        </w:tc>
      </w:tr>
      <w:tr w:rsidR="00A24163" w14:paraId="313B28E4"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6CC76275" w14:textId="3D6D6C4E" w:rsidR="00A24163" w:rsidRDefault="00A24163" w:rsidP="00133C98">
            <w:r>
              <w:t>6.10</w:t>
            </w:r>
          </w:p>
        </w:tc>
        <w:tc>
          <w:tcPr>
            <w:tcW w:w="3950" w:type="dxa"/>
          </w:tcPr>
          <w:p w14:paraId="38191CDD" w14:textId="25B41CFC" w:rsidR="00A24163" w:rsidRPr="00A24163" w:rsidRDefault="00A24163" w:rsidP="00133C98">
            <w:pPr>
              <w:cnfStyle w:val="000000000000" w:firstRow="0" w:lastRow="0" w:firstColumn="0" w:lastColumn="0" w:oddVBand="0" w:evenVBand="0" w:oddHBand="0" w:evenHBand="0" w:firstRowFirstColumn="0" w:firstRowLastColumn="0" w:lastRowFirstColumn="0" w:lastRowLastColumn="0"/>
            </w:pPr>
            <w:r w:rsidRPr="00A24163">
              <w:t>Auswahl von Liga und Saison in League Insights</w:t>
            </w:r>
          </w:p>
        </w:tc>
        <w:tc>
          <w:tcPr>
            <w:tcW w:w="4859" w:type="dxa"/>
          </w:tcPr>
          <w:p w14:paraId="36751597" w14:textId="377A804D" w:rsidR="00A24163" w:rsidRPr="00A24163" w:rsidRDefault="00A24163" w:rsidP="00133C98">
            <w:pPr>
              <w:cnfStyle w:val="000000000000" w:firstRow="0" w:lastRow="0" w:firstColumn="0" w:lastColumn="0" w:oddVBand="0" w:evenVBand="0" w:oddHBand="0" w:evenHBand="0" w:firstRowFirstColumn="0" w:firstRowLastColumn="0" w:lastRowFirstColumn="0" w:lastRowLastColumn="0"/>
            </w:pPr>
            <w:r w:rsidRPr="00A24163">
              <w:t>Der Benutzer kann eine Liga auswählen. Danach werden nur die verfügbaren Saisons dieser Liga angezeigt und auswählbar gemacht. Falls keine Liga- oder Saisondaten vorhanden sind, erscheint eine verständliche Meldung.</w:t>
            </w:r>
          </w:p>
        </w:tc>
        <w:tc>
          <w:tcPr>
            <w:tcW w:w="3532" w:type="dxa"/>
          </w:tcPr>
          <w:p w14:paraId="44CA0A63" w14:textId="75CB4B49" w:rsidR="00A24163" w:rsidRPr="00A24163" w:rsidRDefault="00A24163" w:rsidP="00133C98">
            <w:pPr>
              <w:cnfStyle w:val="000000000000" w:firstRow="0" w:lastRow="0" w:firstColumn="0" w:lastColumn="0" w:oddVBand="0" w:evenVBand="0" w:oddHBand="0" w:evenHBand="0" w:firstRowFirstColumn="0" w:firstRowLastColumn="0" w:lastRowFirstColumn="0" w:lastRowLastColumn="0"/>
            </w:pPr>
            <w:r w:rsidRPr="00A24163">
              <w:t>Liga und Saison konnten erfolgreich ausgewählt werden. Bei fehlenden Daten wurde eine Meldung angezeigt.</w:t>
            </w:r>
          </w:p>
        </w:tc>
        <w:tc>
          <w:tcPr>
            <w:tcW w:w="1609" w:type="dxa"/>
          </w:tcPr>
          <w:p w14:paraId="15FD4B37" w14:textId="031BF217" w:rsidR="00A24163" w:rsidRDefault="00A24163" w:rsidP="00133C98">
            <w:pPr>
              <w:cnfStyle w:val="000000000000" w:firstRow="0" w:lastRow="0" w:firstColumn="0" w:lastColumn="0" w:oddVBand="0" w:evenVBand="0" w:oddHBand="0" w:evenHBand="0" w:firstRowFirstColumn="0" w:firstRowLastColumn="0" w:lastRowFirstColumn="0" w:lastRowLastColumn="0"/>
            </w:pPr>
            <w:r>
              <w:t>JA</w:t>
            </w:r>
          </w:p>
        </w:tc>
      </w:tr>
      <w:tr w:rsidR="00A24163" w14:paraId="2F840B11"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54E4D376" w14:textId="77777777" w:rsidR="00A24163" w:rsidRDefault="00A24163" w:rsidP="00A24163"/>
        </w:tc>
        <w:tc>
          <w:tcPr>
            <w:tcW w:w="3950" w:type="dxa"/>
          </w:tcPr>
          <w:p w14:paraId="699131A7" w14:textId="5F65B3C4" w:rsidR="00A24163" w:rsidRPr="00A24163" w:rsidRDefault="00A24163" w:rsidP="00A24163">
            <w:pPr>
              <w:cnfStyle w:val="000000100000" w:firstRow="0" w:lastRow="0" w:firstColumn="0" w:lastColumn="0" w:oddVBand="0" w:evenVBand="0" w:oddHBand="1" w:evenHBand="0" w:firstRowFirstColumn="0" w:firstRowLastColumn="0" w:lastRowFirstColumn="0" w:lastRowLastColumn="0"/>
            </w:pPr>
            <w:r w:rsidRPr="00A24163">
              <w:t>Anzeige der Topspieler einer Liga</w:t>
            </w:r>
          </w:p>
        </w:tc>
        <w:tc>
          <w:tcPr>
            <w:tcW w:w="4859" w:type="dxa"/>
          </w:tcPr>
          <w:p w14:paraId="022AC111" w14:textId="646DCA71" w:rsidR="00A24163" w:rsidRPr="00A24163" w:rsidRDefault="00A24163" w:rsidP="00A24163">
            <w:pPr>
              <w:cnfStyle w:val="000000100000" w:firstRow="0" w:lastRow="0" w:firstColumn="0" w:lastColumn="0" w:oddVBand="0" w:evenVBand="0" w:oddHBand="1" w:evenHBand="0" w:firstRowFirstColumn="0" w:firstRowLastColumn="0" w:lastRowFirstColumn="0" w:lastRowLastColumn="0"/>
            </w:pPr>
            <w:r w:rsidRPr="00A24163">
              <w:t>Für die ausgewählte Liga und Saison werden die bestbewerteten Spieler der Liga geladen und in einer Tabelle angezeigt. Falls keine Topspieler-Daten vorhanden sind, erscheint eine verständliche Meldung.</w:t>
            </w:r>
          </w:p>
        </w:tc>
        <w:tc>
          <w:tcPr>
            <w:tcW w:w="3532" w:type="dxa"/>
          </w:tcPr>
          <w:p w14:paraId="3D3D6425" w14:textId="4D76672F" w:rsidR="00A24163" w:rsidRPr="00A24163" w:rsidRDefault="00A24163" w:rsidP="00A24163">
            <w:pPr>
              <w:cnfStyle w:val="000000100000" w:firstRow="0" w:lastRow="0" w:firstColumn="0" w:lastColumn="0" w:oddVBand="0" w:evenVBand="0" w:oddHBand="1" w:evenHBand="0" w:firstRowFirstColumn="0" w:firstRowLastColumn="0" w:lastRowFirstColumn="0" w:lastRowLastColumn="0"/>
            </w:pPr>
            <w:r w:rsidRPr="00A24163">
              <w:t>Die Topspieler der ausgewählten Liga und Saison wurden korrekt geladen und angezeigt.</w:t>
            </w:r>
          </w:p>
        </w:tc>
        <w:tc>
          <w:tcPr>
            <w:tcW w:w="1609" w:type="dxa"/>
          </w:tcPr>
          <w:p w14:paraId="7737B768" w14:textId="4CCF93B2" w:rsidR="00A24163" w:rsidRDefault="00A24163" w:rsidP="00A24163">
            <w:pPr>
              <w:cnfStyle w:val="000000100000" w:firstRow="0" w:lastRow="0" w:firstColumn="0" w:lastColumn="0" w:oddVBand="0" w:evenVBand="0" w:oddHBand="1" w:evenHBand="0" w:firstRowFirstColumn="0" w:firstRowLastColumn="0" w:lastRowFirstColumn="0" w:lastRowLastColumn="0"/>
            </w:pPr>
            <w:r>
              <w:t>JA</w:t>
            </w:r>
          </w:p>
        </w:tc>
      </w:tr>
      <w:tr w:rsidR="00A24163" w14:paraId="734859A1" w14:textId="77777777" w:rsidTr="00133C98">
        <w:tc>
          <w:tcPr>
            <w:cnfStyle w:val="001000000000" w:firstRow="0" w:lastRow="0" w:firstColumn="1" w:lastColumn="0" w:oddVBand="0" w:evenVBand="0" w:oddHBand="0" w:evenHBand="0" w:firstRowFirstColumn="0" w:firstRowLastColumn="0" w:lastRowFirstColumn="0" w:lastRowLastColumn="0"/>
            <w:tcW w:w="929" w:type="dxa"/>
          </w:tcPr>
          <w:p w14:paraId="018E2367" w14:textId="3A893F61" w:rsidR="00A24163" w:rsidRDefault="00A24163" w:rsidP="00A24163">
            <w:r>
              <w:t>6.11</w:t>
            </w:r>
          </w:p>
        </w:tc>
        <w:tc>
          <w:tcPr>
            <w:tcW w:w="3950" w:type="dxa"/>
          </w:tcPr>
          <w:p w14:paraId="44F0D5C6" w14:textId="3106F180" w:rsidR="00A24163" w:rsidRPr="00A24163" w:rsidRDefault="00A24163" w:rsidP="00A24163">
            <w:pPr>
              <w:cnfStyle w:val="000000000000" w:firstRow="0" w:lastRow="0" w:firstColumn="0" w:lastColumn="0" w:oddVBand="0" w:evenVBand="0" w:oddHBand="0" w:evenHBand="0" w:firstRowFirstColumn="0" w:firstRowLastColumn="0" w:lastRowFirstColumn="0" w:lastRowLastColumn="0"/>
            </w:pPr>
            <w:r w:rsidRPr="00A24163">
              <w:t>Setzen von Filtern im Smart Scout</w:t>
            </w:r>
          </w:p>
        </w:tc>
        <w:tc>
          <w:tcPr>
            <w:tcW w:w="4859" w:type="dxa"/>
          </w:tcPr>
          <w:p w14:paraId="6645DEFA" w14:textId="3EE7759C" w:rsidR="00A24163" w:rsidRPr="00A24163" w:rsidRDefault="00A24163" w:rsidP="00A24163">
            <w:pPr>
              <w:cnfStyle w:val="000000000000" w:firstRow="0" w:lastRow="0" w:firstColumn="0" w:lastColumn="0" w:oddVBand="0" w:evenVBand="0" w:oddHBand="0" w:evenHBand="0" w:firstRowFirstColumn="0" w:firstRowLastColumn="0" w:lastRowFirstColumn="0" w:lastRowLastColumn="0"/>
            </w:pPr>
            <w:r w:rsidRPr="00A24163">
              <w:t>Der Benutzer kann Filter wie Alter, Liga, Ort, Position und Entfernung setzen. Nach dem Anwenden der Filter werden diese gespeichert und für die Spielersuche berücksichtigt.</w:t>
            </w:r>
          </w:p>
        </w:tc>
        <w:tc>
          <w:tcPr>
            <w:tcW w:w="3532" w:type="dxa"/>
          </w:tcPr>
          <w:p w14:paraId="2187FE28" w14:textId="67878496" w:rsidR="00A24163" w:rsidRPr="00A24163" w:rsidRDefault="00A24163" w:rsidP="00A24163">
            <w:pPr>
              <w:cnfStyle w:val="000000000000" w:firstRow="0" w:lastRow="0" w:firstColumn="0" w:lastColumn="0" w:oddVBand="0" w:evenVBand="0" w:oddHBand="0" w:evenHBand="0" w:firstRowFirstColumn="0" w:firstRowLastColumn="0" w:lastRowFirstColumn="0" w:lastRowLastColumn="0"/>
            </w:pPr>
            <w:r>
              <w:t>Manche Filter (Alter und Region) funktionieren nicht</w:t>
            </w:r>
          </w:p>
        </w:tc>
        <w:tc>
          <w:tcPr>
            <w:tcW w:w="1609" w:type="dxa"/>
          </w:tcPr>
          <w:p w14:paraId="792DF621" w14:textId="2EA0F04F" w:rsidR="00A24163" w:rsidRDefault="00A24163" w:rsidP="00A24163">
            <w:pPr>
              <w:cnfStyle w:val="000000000000" w:firstRow="0" w:lastRow="0" w:firstColumn="0" w:lastColumn="0" w:oddVBand="0" w:evenVBand="0" w:oddHBand="0" w:evenHBand="0" w:firstRowFirstColumn="0" w:firstRowLastColumn="0" w:lastRowFirstColumn="0" w:lastRowLastColumn="0"/>
            </w:pPr>
            <w:r>
              <w:t>NEIN</w:t>
            </w:r>
          </w:p>
        </w:tc>
      </w:tr>
      <w:tr w:rsidR="00A24163" w14:paraId="4B0D3631" w14:textId="77777777" w:rsidTr="00133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54A2C5C" w14:textId="45C3130F" w:rsidR="00A24163" w:rsidRDefault="00A24163" w:rsidP="00133C98">
            <w:r>
              <w:t>6.12</w:t>
            </w:r>
          </w:p>
        </w:tc>
        <w:tc>
          <w:tcPr>
            <w:tcW w:w="3950" w:type="dxa"/>
          </w:tcPr>
          <w:p w14:paraId="6994B48A" w14:textId="1965B2C9" w:rsidR="00A24163" w:rsidRPr="00A24163" w:rsidRDefault="00A24163" w:rsidP="00133C98">
            <w:pPr>
              <w:cnfStyle w:val="000000100000" w:firstRow="0" w:lastRow="0" w:firstColumn="0" w:lastColumn="0" w:oddVBand="0" w:evenVBand="0" w:oddHBand="1" w:evenHBand="0" w:firstRowFirstColumn="0" w:firstRowLastColumn="0" w:lastRowFirstColumn="0" w:lastRowLastColumn="0"/>
            </w:pPr>
            <w:r w:rsidRPr="00A24163">
              <w:t>Anzeige der gefilterten Spieler im Smart Scout</w:t>
            </w:r>
          </w:p>
        </w:tc>
        <w:tc>
          <w:tcPr>
            <w:tcW w:w="4859" w:type="dxa"/>
          </w:tcPr>
          <w:p w14:paraId="08DEFA49" w14:textId="00D2D336" w:rsidR="00A24163" w:rsidRPr="00A24163" w:rsidRDefault="00A24163" w:rsidP="00133C98">
            <w:pPr>
              <w:cnfStyle w:val="000000100000" w:firstRow="0" w:lastRow="0" w:firstColumn="0" w:lastColumn="0" w:oddVBand="0" w:evenVBand="0" w:oddHBand="1" w:evenHBand="0" w:firstRowFirstColumn="0" w:firstRowLastColumn="0" w:lastRowFirstColumn="0" w:lastRowLastColumn="0"/>
            </w:pPr>
            <w:r w:rsidRPr="00A24163">
              <w:t>In der Spielerdatenbank werden die Spieler passend zu den gesetzten Filtern angezeigt. Die Resultate enthalten relevante Informationen wie Spielername, Position, Club, Ort und Alter. Falls keine passenden Spieler gefunden werden, erscheint eine verständliche Meldung.</w:t>
            </w:r>
          </w:p>
        </w:tc>
        <w:tc>
          <w:tcPr>
            <w:tcW w:w="3532" w:type="dxa"/>
          </w:tcPr>
          <w:p w14:paraId="6D34886D" w14:textId="68AFB5C3" w:rsidR="00A24163" w:rsidRPr="00A24163" w:rsidRDefault="00A24163" w:rsidP="00133C98">
            <w:pPr>
              <w:cnfStyle w:val="000000100000" w:firstRow="0" w:lastRow="0" w:firstColumn="0" w:lastColumn="0" w:oddVBand="0" w:evenVBand="0" w:oddHBand="1" w:evenHBand="0" w:firstRowFirstColumn="0" w:firstRowLastColumn="0" w:lastRowFirstColumn="0" w:lastRowLastColumn="0"/>
            </w:pPr>
            <w:r w:rsidRPr="00A24163">
              <w:t>Die gefilterten Spieler wurden korrekt angezeigt. Bei leeren Resultaten wurde eine passende Meldung ausgegeben.</w:t>
            </w:r>
          </w:p>
        </w:tc>
        <w:tc>
          <w:tcPr>
            <w:tcW w:w="1609" w:type="dxa"/>
          </w:tcPr>
          <w:p w14:paraId="1362A97F" w14:textId="792B777C" w:rsidR="00A24163" w:rsidRDefault="00A24163" w:rsidP="00133C98">
            <w:pPr>
              <w:cnfStyle w:val="000000100000" w:firstRow="0" w:lastRow="0" w:firstColumn="0" w:lastColumn="0" w:oddVBand="0" w:evenVBand="0" w:oddHBand="1" w:evenHBand="0" w:firstRowFirstColumn="0" w:firstRowLastColumn="0" w:lastRowFirstColumn="0" w:lastRowLastColumn="0"/>
            </w:pPr>
            <w:r>
              <w:t>JA</w:t>
            </w:r>
          </w:p>
        </w:tc>
      </w:tr>
    </w:tbl>
    <w:p w14:paraId="3AF9E4C8" w14:textId="77777777" w:rsidR="00DE5DDB" w:rsidRPr="00AF0A02" w:rsidRDefault="00DE5DDB" w:rsidP="00DE5DDB"/>
    <w:p w14:paraId="1DB2AE8D" w14:textId="49211028" w:rsidR="00483668" w:rsidRPr="00AF0A02" w:rsidRDefault="00483668" w:rsidP="00483668">
      <w:pPr>
        <w:pStyle w:val="Heading2"/>
        <w:numPr>
          <w:ilvl w:val="0"/>
          <w:numId w:val="0"/>
        </w:numPr>
      </w:pPr>
    </w:p>
    <w:p w14:paraId="3E65D1E3" w14:textId="06BD6BEC" w:rsidR="00ED4DD0" w:rsidRPr="00AF0A02" w:rsidRDefault="00ED4DD0" w:rsidP="00ED4DD0">
      <w:pPr>
        <w:pStyle w:val="Heading1"/>
      </w:pPr>
      <w:r w:rsidRPr="00AF0A02">
        <w:t xml:space="preserve">Testdurchlauf </w:t>
      </w:r>
      <w:r w:rsidR="00E438C3" w:rsidRPr="00AF0A02">
        <w:t>V</w:t>
      </w:r>
      <w:r w:rsidR="007A563B" w:rsidRPr="00AF0A02">
        <w:t>2</w:t>
      </w:r>
    </w:p>
    <w:tbl>
      <w:tblPr>
        <w:tblStyle w:val="GridTable4"/>
        <w:tblW w:w="14601" w:type="dxa"/>
        <w:tblLook w:val="04A0" w:firstRow="1" w:lastRow="0" w:firstColumn="1" w:lastColumn="0" w:noHBand="0" w:noVBand="1"/>
      </w:tblPr>
      <w:tblGrid>
        <w:gridCol w:w="929"/>
        <w:gridCol w:w="3177"/>
        <w:gridCol w:w="5069"/>
        <w:gridCol w:w="3725"/>
        <w:gridCol w:w="1686"/>
        <w:gridCol w:w="15"/>
      </w:tblGrid>
      <w:tr w:rsidR="001D4585" w:rsidRPr="00AF0A02" w14:paraId="797D4CA4" w14:textId="77777777" w:rsidTr="00FB52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B3AB05C" w14:textId="77777777" w:rsidR="001D4585" w:rsidRPr="00AF0A02" w:rsidRDefault="001D4585" w:rsidP="00473347">
            <w:r w:rsidRPr="00AF0A02">
              <w:t>Test.Nr</w:t>
            </w:r>
          </w:p>
        </w:tc>
        <w:tc>
          <w:tcPr>
            <w:tcW w:w="3177" w:type="dxa"/>
          </w:tcPr>
          <w:p w14:paraId="458CBC3F" w14:textId="77777777" w:rsidR="001D4585" w:rsidRPr="00AF0A02" w:rsidRDefault="001D4585" w:rsidP="00473347">
            <w:pPr>
              <w:cnfStyle w:val="100000000000" w:firstRow="1" w:lastRow="0" w:firstColumn="0" w:lastColumn="0" w:oddVBand="0" w:evenVBand="0" w:oddHBand="0" w:evenHBand="0" w:firstRowFirstColumn="0" w:firstRowLastColumn="0" w:lastRowFirstColumn="0" w:lastRowLastColumn="0"/>
            </w:pPr>
            <w:r w:rsidRPr="00AF0A02">
              <w:t>Test</w:t>
            </w:r>
          </w:p>
        </w:tc>
        <w:tc>
          <w:tcPr>
            <w:tcW w:w="5069" w:type="dxa"/>
          </w:tcPr>
          <w:p w14:paraId="431E9C6C" w14:textId="77777777" w:rsidR="001D4585" w:rsidRPr="00AF0A02" w:rsidRDefault="001D4585" w:rsidP="00473347">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725" w:type="dxa"/>
          </w:tcPr>
          <w:p w14:paraId="0863A56B" w14:textId="77777777" w:rsidR="001D4585" w:rsidRPr="00AF0A02" w:rsidRDefault="001D4585" w:rsidP="00473347">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701" w:type="dxa"/>
            <w:gridSpan w:val="2"/>
          </w:tcPr>
          <w:p w14:paraId="71CDA69A" w14:textId="77777777" w:rsidR="001D4585" w:rsidRPr="00AF0A02" w:rsidRDefault="001D4585" w:rsidP="00473347">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EE185D" w:rsidRPr="00AF0A02" w14:paraId="6F91FB17"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8655DE4" w14:textId="346AE813" w:rsidR="00EE185D" w:rsidRPr="00AF0A02" w:rsidRDefault="00EE185D" w:rsidP="00473347">
            <w:r>
              <w:t>1.2</w:t>
            </w:r>
          </w:p>
        </w:tc>
        <w:tc>
          <w:tcPr>
            <w:tcW w:w="3177" w:type="dxa"/>
          </w:tcPr>
          <w:p w14:paraId="33CFB8EA" w14:textId="0455FA12" w:rsidR="00EE185D" w:rsidRDefault="00EE185D" w:rsidP="00473347">
            <w:pPr>
              <w:cnfStyle w:val="000000100000" w:firstRow="0" w:lastRow="0" w:firstColumn="0" w:lastColumn="0" w:oddVBand="0" w:evenVBand="0" w:oddHBand="1" w:evenHBand="0" w:firstRowFirstColumn="0" w:firstRowLastColumn="0" w:lastRowFirstColumn="0" w:lastRowLastColumn="0"/>
            </w:pPr>
            <w:r w:rsidRPr="00EE185D">
              <w:t>Erreichbarkeit des Backends von ausserhalb über das lokale Frontend</w:t>
            </w:r>
          </w:p>
        </w:tc>
        <w:tc>
          <w:tcPr>
            <w:tcW w:w="5069" w:type="dxa"/>
          </w:tcPr>
          <w:p w14:paraId="42F5AE9E" w14:textId="46990F6C" w:rsidR="00EE185D" w:rsidRDefault="00EE185D" w:rsidP="00473347">
            <w:pPr>
              <w:cnfStyle w:val="000000100000" w:firstRow="0" w:lastRow="0" w:firstColumn="0" w:lastColumn="0" w:oddVBand="0" w:evenVBand="0" w:oddHBand="1" w:evenHBand="0" w:firstRowFirstColumn="0" w:firstRowLastColumn="0" w:lastRowFirstColumn="0" w:lastRowLastColumn="0"/>
              <w:rPr>
                <w:rStyle w:val="HTMLCode"/>
                <w:rFonts w:eastAsiaTheme="minorHAnsi"/>
              </w:rPr>
            </w:pPr>
            <w:r w:rsidRPr="00EE185D">
              <w:t>Der FastAPI-Service startet ohne Fehlermeldung und läuft stabil</w:t>
            </w:r>
            <w:r>
              <w:t>.</w:t>
            </w:r>
          </w:p>
        </w:tc>
        <w:tc>
          <w:tcPr>
            <w:tcW w:w="3725" w:type="dxa"/>
          </w:tcPr>
          <w:p w14:paraId="6638B36B" w14:textId="0A08AECF" w:rsidR="00EE185D" w:rsidRDefault="00EE185D" w:rsidP="00473347">
            <w:pPr>
              <w:cnfStyle w:val="000000100000" w:firstRow="0" w:lastRow="0" w:firstColumn="0" w:lastColumn="0" w:oddVBand="0" w:evenVBand="0" w:oddHBand="1" w:evenHBand="0" w:firstRowFirstColumn="0" w:firstRowLastColumn="0" w:lastRowFirstColumn="0" w:lastRowLastColumn="0"/>
              <w:rPr>
                <w:rStyle w:val="HTMLCode"/>
                <w:rFonts w:eastAsiaTheme="minorHAnsi"/>
              </w:rPr>
            </w:pPr>
            <w:r w:rsidRPr="006B6ACB">
              <w:t xml:space="preserve">Mit dem </w:t>
            </w:r>
            <w:r w:rsidR="006B6ACB" w:rsidRPr="006B6ACB">
              <w:t>neuen Port ist das Backend von ausserhalb der VM erreichbar.</w:t>
            </w:r>
          </w:p>
        </w:tc>
        <w:tc>
          <w:tcPr>
            <w:tcW w:w="1701" w:type="dxa"/>
            <w:gridSpan w:val="2"/>
          </w:tcPr>
          <w:p w14:paraId="28480FC7" w14:textId="13D2C6AF" w:rsidR="00EE185D" w:rsidRPr="00AF0A02" w:rsidRDefault="006B6ACB" w:rsidP="00473347">
            <w:pPr>
              <w:cnfStyle w:val="000000100000" w:firstRow="0" w:lastRow="0" w:firstColumn="0" w:lastColumn="0" w:oddVBand="0" w:evenVBand="0" w:oddHBand="1" w:evenHBand="0" w:firstRowFirstColumn="0" w:firstRowLastColumn="0" w:lastRowFirstColumn="0" w:lastRowLastColumn="0"/>
            </w:pPr>
            <w:r>
              <w:t>Ja</w:t>
            </w:r>
          </w:p>
        </w:tc>
      </w:tr>
      <w:tr w:rsidR="007B27DF" w:rsidRPr="007B27DF" w14:paraId="76419DA8" w14:textId="77777777" w:rsidTr="00FB524C">
        <w:trPr>
          <w:trHeight w:val="300"/>
        </w:trPr>
        <w:tc>
          <w:tcPr>
            <w:cnfStyle w:val="001000000000" w:firstRow="0" w:lastRow="0" w:firstColumn="1" w:lastColumn="0" w:oddVBand="0" w:evenVBand="0" w:oddHBand="0" w:evenHBand="0" w:firstRowFirstColumn="0" w:firstRowLastColumn="0" w:lastRowFirstColumn="0" w:lastRowLastColumn="0"/>
            <w:tcW w:w="929" w:type="dxa"/>
          </w:tcPr>
          <w:p w14:paraId="04E72DE1" w14:textId="0F70E4DD" w:rsidR="007B27DF" w:rsidRPr="007B27DF" w:rsidRDefault="007B27DF" w:rsidP="00133C98">
            <w:r>
              <w:t>1.10</w:t>
            </w:r>
          </w:p>
        </w:tc>
        <w:tc>
          <w:tcPr>
            <w:tcW w:w="3177" w:type="dxa"/>
          </w:tcPr>
          <w:p w14:paraId="33D7CB2F" w14:textId="39633EBD"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Abrufen von Clubs in der Umgebung über /clubs-in-radius</w:t>
            </w:r>
          </w:p>
        </w:tc>
        <w:tc>
          <w:tcPr>
            <w:tcW w:w="5069" w:type="dxa"/>
          </w:tcPr>
          <w:p w14:paraId="789A979F" w14:textId="7E175539"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rsidRPr="007B27DF">
              <w:t>Bei Übergabe einer gültigen Postleitzahl und eines Radius gibt die API die Clubs zurück, die sich innerhalb der angegebenen Distanz befinden.</w:t>
            </w:r>
          </w:p>
        </w:tc>
        <w:tc>
          <w:tcPr>
            <w:tcW w:w="3725" w:type="dxa"/>
          </w:tcPr>
          <w:p w14:paraId="5DB7AEE3" w14:textId="380A3CB0"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t>Nach Anpassen der Filterlogik werden die Clubs richtig nach Radius gefiltert und zurückgegebn</w:t>
            </w:r>
          </w:p>
        </w:tc>
        <w:tc>
          <w:tcPr>
            <w:tcW w:w="1701" w:type="dxa"/>
            <w:gridSpan w:val="2"/>
          </w:tcPr>
          <w:p w14:paraId="6ABD2BAE" w14:textId="3A7A1722" w:rsidR="007B27DF" w:rsidRPr="007B27DF" w:rsidRDefault="007B27DF" w:rsidP="00133C98">
            <w:pPr>
              <w:cnfStyle w:val="000000000000" w:firstRow="0" w:lastRow="0" w:firstColumn="0" w:lastColumn="0" w:oddVBand="0" w:evenVBand="0" w:oddHBand="0" w:evenHBand="0" w:firstRowFirstColumn="0" w:firstRowLastColumn="0" w:lastRowFirstColumn="0" w:lastRowLastColumn="0"/>
            </w:pPr>
            <w:r>
              <w:t>JA</w:t>
            </w:r>
          </w:p>
        </w:tc>
      </w:tr>
      <w:tr w:rsidR="001D4585" w:rsidRPr="00AF0A02" w14:paraId="45BA555C"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7B68D767" w14:textId="1E845DD3" w:rsidR="001D4585" w:rsidRPr="00AF0A02" w:rsidRDefault="00EE44DD" w:rsidP="00473347">
            <w:r w:rsidRPr="00AF0A02">
              <w:t>2.6</w:t>
            </w:r>
          </w:p>
        </w:tc>
        <w:tc>
          <w:tcPr>
            <w:tcW w:w="3177" w:type="dxa"/>
          </w:tcPr>
          <w:p w14:paraId="001C8887" w14:textId="1ADBF677" w:rsidR="001D4585" w:rsidRPr="00AF0A02" w:rsidRDefault="004B2ADD" w:rsidP="00473347">
            <w:pPr>
              <w:cnfStyle w:val="000000100000" w:firstRow="0" w:lastRow="0" w:firstColumn="0" w:lastColumn="0" w:oddVBand="0" w:evenVBand="0" w:oddHBand="1" w:evenHBand="0" w:firstRowFirstColumn="0" w:firstRowLastColumn="0" w:lastRowFirstColumn="0" w:lastRowLastColumn="0"/>
            </w:pPr>
            <w:r>
              <w:t>Spieler-Leistungsdaten Scraping</w:t>
            </w:r>
          </w:p>
        </w:tc>
        <w:tc>
          <w:tcPr>
            <w:tcW w:w="5069" w:type="dxa"/>
          </w:tcPr>
          <w:p w14:paraId="517C912D" w14:textId="5F664C26" w:rsidR="001D4585" w:rsidRPr="00AF0A02" w:rsidRDefault="004B2ADD" w:rsidP="00473347">
            <w:pPr>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on_min</w:t>
            </w:r>
            <w:r>
              <w:t xml:space="preserve"> und </w:t>
            </w:r>
            <w:r>
              <w:rPr>
                <w:rStyle w:val="HTMLCode"/>
                <w:rFonts w:eastAsiaTheme="minorHAnsi"/>
              </w:rPr>
              <w:t>off_min</w:t>
            </w:r>
            <w:r>
              <w:t xml:space="preserve"> werden korrekt von Transfermarkt extrahiert.</w:t>
            </w:r>
          </w:p>
        </w:tc>
        <w:tc>
          <w:tcPr>
            <w:tcW w:w="3725" w:type="dxa"/>
          </w:tcPr>
          <w:p w14:paraId="32DA4ACF" w14:textId="2D3D519B" w:rsidR="001D4585" w:rsidRPr="00AF0A02" w:rsidRDefault="004B2ADD" w:rsidP="00473347">
            <w:pPr>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on_min</w:t>
            </w:r>
            <w:r>
              <w:t xml:space="preserve"> und </w:t>
            </w:r>
            <w:r>
              <w:rPr>
                <w:rStyle w:val="HTMLCode"/>
                <w:rFonts w:eastAsiaTheme="minorHAnsi"/>
              </w:rPr>
              <w:t>off_min</w:t>
            </w:r>
            <w:r>
              <w:t xml:space="preserve"> wurden korrekt extrahiert und gespeichert. Es fehlten jedoch weiterhin Leistungsdaten einzelner Spieler.</w:t>
            </w:r>
          </w:p>
        </w:tc>
        <w:tc>
          <w:tcPr>
            <w:tcW w:w="1701" w:type="dxa"/>
            <w:gridSpan w:val="2"/>
          </w:tcPr>
          <w:p w14:paraId="7B74AA68" w14:textId="41129ED6" w:rsidR="001D4585" w:rsidRPr="00AF0A02" w:rsidRDefault="007A563B" w:rsidP="00473347">
            <w:pPr>
              <w:cnfStyle w:val="000000100000" w:firstRow="0" w:lastRow="0" w:firstColumn="0" w:lastColumn="0" w:oddVBand="0" w:evenVBand="0" w:oddHBand="1" w:evenHBand="0" w:firstRowFirstColumn="0" w:firstRowLastColumn="0" w:lastRowFirstColumn="0" w:lastRowLastColumn="0"/>
            </w:pPr>
            <w:r w:rsidRPr="00AF0A02">
              <w:t>NEIN</w:t>
            </w:r>
          </w:p>
        </w:tc>
      </w:tr>
      <w:tr w:rsidR="007A563B" w:rsidRPr="00AF0A02" w14:paraId="12428224" w14:textId="77777777" w:rsidTr="00FB524C">
        <w:tc>
          <w:tcPr>
            <w:cnfStyle w:val="001000000000" w:firstRow="0" w:lastRow="0" w:firstColumn="1" w:lastColumn="0" w:oddVBand="0" w:evenVBand="0" w:oddHBand="0" w:evenHBand="0" w:firstRowFirstColumn="0" w:firstRowLastColumn="0" w:lastRowFirstColumn="0" w:lastRowLastColumn="0"/>
            <w:tcW w:w="929" w:type="dxa"/>
          </w:tcPr>
          <w:p w14:paraId="2B83021D" w14:textId="063FB021" w:rsidR="007A563B" w:rsidRPr="00AF0A02" w:rsidRDefault="00DA0A19" w:rsidP="00473347">
            <w:r w:rsidRPr="00AF0A02">
              <w:lastRenderedPageBreak/>
              <w:t>2.7</w:t>
            </w:r>
          </w:p>
        </w:tc>
        <w:tc>
          <w:tcPr>
            <w:tcW w:w="3177" w:type="dxa"/>
          </w:tcPr>
          <w:p w14:paraId="5BF4D299" w14:textId="6F92F906" w:rsidR="007A563B" w:rsidRPr="00AF0A02" w:rsidRDefault="004B2ADD" w:rsidP="00473347">
            <w:pPr>
              <w:cnfStyle w:val="000000000000" w:firstRow="0" w:lastRow="0" w:firstColumn="0" w:lastColumn="0" w:oddVBand="0" w:evenVBand="0" w:oddHBand="0" w:evenHBand="0" w:firstRowFirstColumn="0" w:firstRowLastColumn="0" w:lastRowFirstColumn="0" w:lastRowLastColumn="0"/>
            </w:pPr>
            <w:r>
              <w:t>Sofascore-Spieler Scraping</w:t>
            </w:r>
          </w:p>
        </w:tc>
        <w:tc>
          <w:tcPr>
            <w:tcW w:w="5069" w:type="dxa"/>
          </w:tcPr>
          <w:p w14:paraId="5A401D09" w14:textId="60ECBFB7" w:rsidR="007A563B" w:rsidRPr="00AF0A02" w:rsidRDefault="004B2ADD" w:rsidP="00473347">
            <w:pPr>
              <w:cnfStyle w:val="000000000000" w:firstRow="0" w:lastRow="0" w:firstColumn="0" w:lastColumn="0" w:oddVBand="0" w:evenVBand="0" w:oddHBand="0" w:evenHBand="0" w:firstRowFirstColumn="0" w:firstRowLastColumn="0" w:lastRowFirstColumn="0" w:lastRowLastColumn="0"/>
            </w:pPr>
            <w:r>
              <w:t>Nach der Implementierung mit Playwright wird der Test erneut durchgeführt. Alle benötigten Spielerdaten werden korrekt extrahiert und gespeichert.</w:t>
            </w:r>
          </w:p>
        </w:tc>
        <w:tc>
          <w:tcPr>
            <w:tcW w:w="3725" w:type="dxa"/>
          </w:tcPr>
          <w:p w14:paraId="68A6B9DC" w14:textId="0708E570" w:rsidR="007A563B" w:rsidRPr="00AF0A02" w:rsidRDefault="004B2ADD" w:rsidP="00473347">
            <w:pPr>
              <w:cnfStyle w:val="000000000000" w:firstRow="0" w:lastRow="0" w:firstColumn="0" w:lastColumn="0" w:oddVBand="0" w:evenVBand="0" w:oddHBand="0" w:evenHBand="0" w:firstRowFirstColumn="0" w:firstRowLastColumn="0" w:lastRowFirstColumn="0" w:lastRowLastColumn="0"/>
            </w:pPr>
            <w:r>
              <w:t>Alle benötigten Spielerdaten wurden korrekt extrahiert und gespeichert.</w:t>
            </w:r>
          </w:p>
        </w:tc>
        <w:tc>
          <w:tcPr>
            <w:tcW w:w="1701" w:type="dxa"/>
            <w:gridSpan w:val="2"/>
          </w:tcPr>
          <w:p w14:paraId="5F3513B9" w14:textId="038DBB8F" w:rsidR="007A563B" w:rsidRPr="00AF0A02" w:rsidRDefault="00DA0A19" w:rsidP="00473347">
            <w:pPr>
              <w:cnfStyle w:val="000000000000" w:firstRow="0" w:lastRow="0" w:firstColumn="0" w:lastColumn="0" w:oddVBand="0" w:evenVBand="0" w:oddHBand="0" w:evenHBand="0" w:firstRowFirstColumn="0" w:firstRowLastColumn="0" w:lastRowFirstColumn="0" w:lastRowLastColumn="0"/>
            </w:pPr>
            <w:r w:rsidRPr="00AF0A02">
              <w:t>JA</w:t>
            </w:r>
          </w:p>
        </w:tc>
      </w:tr>
      <w:tr w:rsidR="00700FB5" w:rsidRPr="00AF0A02" w14:paraId="02E8A11D"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79BDD638" w14:textId="5069EF6E" w:rsidR="00700FB5" w:rsidRPr="00AF0A02" w:rsidRDefault="00700FB5" w:rsidP="00473347">
            <w:r w:rsidRPr="00AF0A02">
              <w:t>2.8</w:t>
            </w:r>
          </w:p>
        </w:tc>
        <w:tc>
          <w:tcPr>
            <w:tcW w:w="3177" w:type="dxa"/>
          </w:tcPr>
          <w:p w14:paraId="02D022DA" w14:textId="56932AD6" w:rsidR="00700FB5" w:rsidRPr="00AF0A02" w:rsidRDefault="004B2ADD" w:rsidP="00473347">
            <w:pPr>
              <w:cnfStyle w:val="000000100000" w:firstRow="0" w:lastRow="0" w:firstColumn="0" w:lastColumn="0" w:oddVBand="0" w:evenVBand="0" w:oddHBand="1" w:evenHBand="0" w:firstRowFirstColumn="0" w:firstRowLastColumn="0" w:lastRowFirstColumn="0" w:lastRowLastColumn="0"/>
            </w:pPr>
            <w:r>
              <w:t>Sofascore-Bewertungen Scraping</w:t>
            </w:r>
          </w:p>
        </w:tc>
        <w:tc>
          <w:tcPr>
            <w:tcW w:w="5069" w:type="dxa"/>
          </w:tcPr>
          <w:p w14:paraId="05D5A618" w14:textId="08F4848B" w:rsidR="00700FB5" w:rsidRPr="00AF0A02" w:rsidRDefault="004B2ADD" w:rsidP="00473347">
            <w:pPr>
              <w:cnfStyle w:val="000000100000" w:firstRow="0" w:lastRow="0" w:firstColumn="0" w:lastColumn="0" w:oddVBand="0" w:evenVBand="0" w:oddHBand="1" w:evenHBand="0" w:firstRowFirstColumn="0" w:firstRowLastColumn="0" w:lastRowFirstColumn="0" w:lastRowLastColumn="0"/>
            </w:pPr>
            <w:r>
              <w:t>Der Test wird über eine alternative Sofascore-Seite erneut durchgeführt. Die korrekten Bewertungsdaten werden ausgelesen und gespeichert.</w:t>
            </w:r>
          </w:p>
        </w:tc>
        <w:tc>
          <w:tcPr>
            <w:tcW w:w="3725" w:type="dxa"/>
          </w:tcPr>
          <w:p w14:paraId="7051903B" w14:textId="1BA47728" w:rsidR="00700FB5" w:rsidRPr="00AF0A02" w:rsidRDefault="004B2ADD" w:rsidP="00473347">
            <w:pPr>
              <w:cnfStyle w:val="000000100000" w:firstRow="0" w:lastRow="0" w:firstColumn="0" w:lastColumn="0" w:oddVBand="0" w:evenVBand="0" w:oddHBand="1" w:evenHBand="0" w:firstRowFirstColumn="0" w:firstRowLastColumn="0" w:lastRowFirstColumn="0" w:lastRowLastColumn="0"/>
            </w:pPr>
            <w:r>
              <w:t>Bei fehlenden Bewertungen wurden teilweise Uhrzeiten oder Resultate fälschlicherweise als Bewertung interpretiert.</w:t>
            </w:r>
          </w:p>
        </w:tc>
        <w:tc>
          <w:tcPr>
            <w:tcW w:w="1701" w:type="dxa"/>
            <w:gridSpan w:val="2"/>
          </w:tcPr>
          <w:p w14:paraId="04170A09" w14:textId="25BFD51C" w:rsidR="00700FB5" w:rsidRPr="00AF0A02" w:rsidRDefault="00700FB5" w:rsidP="00473347">
            <w:pPr>
              <w:cnfStyle w:val="000000100000" w:firstRow="0" w:lastRow="0" w:firstColumn="0" w:lastColumn="0" w:oddVBand="0" w:evenVBand="0" w:oddHBand="1" w:evenHBand="0" w:firstRowFirstColumn="0" w:firstRowLastColumn="0" w:lastRowFirstColumn="0" w:lastRowLastColumn="0"/>
            </w:pPr>
            <w:r w:rsidRPr="00AF0A02">
              <w:t>NEIN</w:t>
            </w:r>
          </w:p>
        </w:tc>
      </w:tr>
      <w:tr w:rsidR="00CD359D" w:rsidRPr="00AF0A02" w14:paraId="645B60B2" w14:textId="77777777" w:rsidTr="00FB524C">
        <w:tc>
          <w:tcPr>
            <w:cnfStyle w:val="001000000000" w:firstRow="0" w:lastRow="0" w:firstColumn="1" w:lastColumn="0" w:oddVBand="0" w:evenVBand="0" w:oddHBand="0" w:evenHBand="0" w:firstRowFirstColumn="0" w:firstRowLastColumn="0" w:lastRowFirstColumn="0" w:lastRowLastColumn="0"/>
            <w:tcW w:w="929" w:type="dxa"/>
          </w:tcPr>
          <w:p w14:paraId="05FF2DCD" w14:textId="16F1D106" w:rsidR="00CD359D" w:rsidRPr="00AF0A02" w:rsidRDefault="00FB524C" w:rsidP="00473347">
            <w:r>
              <w:t>5</w:t>
            </w:r>
            <w:r w:rsidR="00CD359D" w:rsidRPr="00AF0A02">
              <w:t>.</w:t>
            </w:r>
            <w:r w:rsidR="00C15568">
              <w:t>6</w:t>
            </w:r>
          </w:p>
        </w:tc>
        <w:tc>
          <w:tcPr>
            <w:tcW w:w="3177" w:type="dxa"/>
          </w:tcPr>
          <w:p w14:paraId="298CD00A" w14:textId="2E42F482" w:rsidR="00CD359D" w:rsidRPr="00AF0A02" w:rsidRDefault="003A509C" w:rsidP="00473347">
            <w:pPr>
              <w:cnfStyle w:val="000000000000" w:firstRow="0" w:lastRow="0" w:firstColumn="0" w:lastColumn="0" w:oddVBand="0" w:evenVBand="0" w:oddHBand="0" w:evenHBand="0" w:firstRowFirstColumn="0" w:firstRowLastColumn="0" w:lastRowFirstColumn="0" w:lastRowLastColumn="0"/>
            </w:pPr>
            <w:r>
              <w:t xml:space="preserve">Wöchentlich: </w:t>
            </w:r>
            <w:r>
              <w:rPr>
                <w:rStyle w:val="HTMLCode"/>
                <w:rFonts w:eastAsiaTheme="minorHAnsi"/>
              </w:rPr>
              <w:t>scraper/player</w:t>
            </w:r>
            <w:r>
              <w:t xml:space="preserve"> ausführen</w:t>
            </w:r>
          </w:p>
        </w:tc>
        <w:tc>
          <w:tcPr>
            <w:tcW w:w="5069" w:type="dxa"/>
          </w:tcPr>
          <w:p w14:paraId="1A15DCD0" w14:textId="7B8A8D5C" w:rsidR="00CD359D" w:rsidRPr="00AF0A02" w:rsidRDefault="004B2ADD" w:rsidP="00473347">
            <w:pPr>
              <w:cnfStyle w:val="000000000000" w:firstRow="0" w:lastRow="0" w:firstColumn="0" w:lastColumn="0" w:oddVBand="0" w:evenVBand="0" w:oddHBand="0" w:evenHBand="0" w:firstRowFirstColumn="0" w:firstRowLastColumn="0" w:lastRowFirstColumn="0" w:lastRowLastColumn="0"/>
            </w:pPr>
            <w:r>
              <w:t>Nach der Implementierung einer neuen Funktion werden auch Spieler berücksichtigt, die bisher nicht in der Datenbank vorhanden waren.</w:t>
            </w:r>
          </w:p>
        </w:tc>
        <w:tc>
          <w:tcPr>
            <w:tcW w:w="3725" w:type="dxa"/>
          </w:tcPr>
          <w:p w14:paraId="53C4CE7C" w14:textId="3853CCD2" w:rsidR="00CD359D" w:rsidRPr="00AF0A02" w:rsidRDefault="004B2ADD" w:rsidP="00473347">
            <w:pPr>
              <w:cnfStyle w:val="000000000000" w:firstRow="0" w:lastRow="0" w:firstColumn="0" w:lastColumn="0" w:oddVBand="0" w:evenVBand="0" w:oddHBand="0" w:evenHBand="0" w:firstRowFirstColumn="0" w:firstRowLastColumn="0" w:lastRowFirstColumn="0" w:lastRowLastColumn="0"/>
            </w:pPr>
            <w:r>
              <w:t>Die Daten der bisher nicht vorhandenen Spieler wurden erfolgreich extrahiert und gespeichert.</w:t>
            </w:r>
          </w:p>
        </w:tc>
        <w:tc>
          <w:tcPr>
            <w:tcW w:w="1701" w:type="dxa"/>
            <w:gridSpan w:val="2"/>
          </w:tcPr>
          <w:p w14:paraId="40324A5B" w14:textId="2E3A6BBA" w:rsidR="00CD359D" w:rsidRPr="00AF0A02" w:rsidRDefault="00CD359D" w:rsidP="00473347">
            <w:pPr>
              <w:cnfStyle w:val="000000000000" w:firstRow="0" w:lastRow="0" w:firstColumn="0" w:lastColumn="0" w:oddVBand="0" w:evenVBand="0" w:oddHBand="0" w:evenHBand="0" w:firstRowFirstColumn="0" w:firstRowLastColumn="0" w:lastRowFirstColumn="0" w:lastRowLastColumn="0"/>
            </w:pPr>
            <w:r w:rsidRPr="00AF0A02">
              <w:t>JA</w:t>
            </w:r>
          </w:p>
        </w:tc>
      </w:tr>
      <w:tr w:rsidR="00CD359D" w:rsidRPr="00AF0A02" w14:paraId="5D078130"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2013B689" w14:textId="71B101C4" w:rsidR="00CD359D" w:rsidRPr="00AF0A02" w:rsidRDefault="00FB524C" w:rsidP="00473347">
            <w:r>
              <w:t>5</w:t>
            </w:r>
            <w:r w:rsidR="00CD359D" w:rsidRPr="00AF0A02">
              <w:t>.</w:t>
            </w:r>
            <w:r w:rsidR="00C15568">
              <w:t>7</w:t>
            </w:r>
          </w:p>
        </w:tc>
        <w:tc>
          <w:tcPr>
            <w:tcW w:w="3177" w:type="dxa"/>
          </w:tcPr>
          <w:p w14:paraId="2F4E6037" w14:textId="3B08DB19" w:rsidR="00CD359D" w:rsidRPr="00AF0A02" w:rsidRDefault="004B2ADD" w:rsidP="00473347">
            <w:pPr>
              <w:cnfStyle w:val="000000100000" w:firstRow="0" w:lastRow="0" w:firstColumn="0" w:lastColumn="0" w:oddVBand="0" w:evenVBand="0" w:oddHBand="1" w:evenHBand="0" w:firstRowFirstColumn="0" w:firstRowLastColumn="0" w:lastRowFirstColumn="0" w:lastRowLastColumn="0"/>
            </w:pPr>
            <w:r>
              <w:t xml:space="preserve">Wöchentlich: </w:t>
            </w:r>
            <w:r>
              <w:rPr>
                <w:rStyle w:val="HTMLCode"/>
                <w:rFonts w:eastAsiaTheme="minorHAnsi"/>
              </w:rPr>
              <w:t>scraper/player_stats</w:t>
            </w:r>
            <w:r>
              <w:t xml:space="preserve"> ausführen</w:t>
            </w:r>
          </w:p>
        </w:tc>
        <w:tc>
          <w:tcPr>
            <w:tcW w:w="5069" w:type="dxa"/>
          </w:tcPr>
          <w:p w14:paraId="6CCDEB87" w14:textId="4CFE0820" w:rsidR="00CD359D" w:rsidRPr="00AF0A02" w:rsidRDefault="004B2ADD" w:rsidP="00473347">
            <w:pPr>
              <w:cnfStyle w:val="000000100000" w:firstRow="0" w:lastRow="0" w:firstColumn="0" w:lastColumn="0" w:oddVBand="0" w:evenVBand="0" w:oddHBand="1" w:evenHBand="0" w:firstRowFirstColumn="0" w:firstRowLastColumn="0" w:lastRowFirstColumn="0" w:lastRowLastColumn="0"/>
            </w:pPr>
            <w:r>
              <w:t>Die Fehlerursache wird analysiert.</w:t>
            </w:r>
          </w:p>
        </w:tc>
        <w:tc>
          <w:tcPr>
            <w:tcW w:w="3725" w:type="dxa"/>
          </w:tcPr>
          <w:p w14:paraId="32D19A2C" w14:textId="7F204357" w:rsidR="00CD359D" w:rsidRPr="00AF0A02" w:rsidRDefault="004B2ADD" w:rsidP="00473347">
            <w:pPr>
              <w:cnfStyle w:val="000000100000" w:firstRow="0" w:lastRow="0" w:firstColumn="0" w:lastColumn="0" w:oddVBand="0" w:evenVBand="0" w:oddHBand="1" w:evenHBand="0" w:firstRowFirstColumn="0" w:firstRowLastColumn="0" w:lastRowFirstColumn="0" w:lastRowLastColumn="0"/>
            </w:pPr>
            <w:r>
              <w:t xml:space="preserve">Die Ursache liegt nicht in der Live-Logik, sondern im Modul </w:t>
            </w:r>
            <w:r>
              <w:rPr>
                <w:rStyle w:val="HTMLCode"/>
                <w:rFonts w:eastAsiaTheme="minorHAnsi"/>
              </w:rPr>
              <w:t>scraper/player_stats</w:t>
            </w:r>
            <w:r>
              <w:t>. Dieses muss erneut getestet werden.</w:t>
            </w:r>
          </w:p>
        </w:tc>
        <w:tc>
          <w:tcPr>
            <w:tcW w:w="1701" w:type="dxa"/>
            <w:gridSpan w:val="2"/>
          </w:tcPr>
          <w:p w14:paraId="2E1454D7" w14:textId="5CEFCDE8" w:rsidR="00CD359D" w:rsidRPr="00AF0A02" w:rsidRDefault="00CD359D" w:rsidP="00473347">
            <w:pPr>
              <w:cnfStyle w:val="000000100000" w:firstRow="0" w:lastRow="0" w:firstColumn="0" w:lastColumn="0" w:oddVBand="0" w:evenVBand="0" w:oddHBand="1" w:evenHBand="0" w:firstRowFirstColumn="0" w:firstRowLastColumn="0" w:lastRowFirstColumn="0" w:lastRowLastColumn="0"/>
            </w:pPr>
            <w:r w:rsidRPr="00AF0A02">
              <w:t>NEIN</w:t>
            </w:r>
          </w:p>
        </w:tc>
      </w:tr>
      <w:tr w:rsidR="00AF0A02" w:rsidRPr="00AF0A02" w14:paraId="2BC67F89" w14:textId="77777777" w:rsidTr="00FB524C">
        <w:tc>
          <w:tcPr>
            <w:cnfStyle w:val="001000000000" w:firstRow="0" w:lastRow="0" w:firstColumn="1" w:lastColumn="0" w:oddVBand="0" w:evenVBand="0" w:oddHBand="0" w:evenHBand="0" w:firstRowFirstColumn="0" w:firstRowLastColumn="0" w:lastRowFirstColumn="0" w:lastRowLastColumn="0"/>
            <w:tcW w:w="929" w:type="dxa"/>
          </w:tcPr>
          <w:p w14:paraId="06CC6707" w14:textId="706F2046" w:rsidR="00AF0A02" w:rsidRPr="00AF0A02" w:rsidRDefault="00FB524C" w:rsidP="00473347">
            <w:r>
              <w:t>5</w:t>
            </w:r>
            <w:r w:rsidR="00AF0A02">
              <w:t>.1</w:t>
            </w:r>
            <w:r w:rsidR="00C15568">
              <w:t>0</w:t>
            </w:r>
          </w:p>
        </w:tc>
        <w:tc>
          <w:tcPr>
            <w:tcW w:w="3177" w:type="dxa"/>
          </w:tcPr>
          <w:p w14:paraId="6A99240D" w14:textId="087A1ED4" w:rsidR="00AF0A02" w:rsidRPr="00AF0A02" w:rsidRDefault="00AF0A02" w:rsidP="00473347">
            <w:pPr>
              <w:cnfStyle w:val="000000000000" w:firstRow="0" w:lastRow="0" w:firstColumn="0" w:lastColumn="0" w:oddVBand="0" w:evenVBand="0" w:oddHBand="0" w:evenHBand="0" w:firstRowFirstColumn="0" w:firstRowLastColumn="0" w:lastRowFirstColumn="0" w:lastRowLastColumn="0"/>
            </w:pPr>
            <w:r>
              <w:t>Jährlich: Load</w:t>
            </w:r>
            <w:r>
              <w:br/>
              <w:t>Mit neuem Container (update_data) Test nochmals durchgeführt</w:t>
            </w:r>
          </w:p>
        </w:tc>
        <w:tc>
          <w:tcPr>
            <w:tcW w:w="5069" w:type="dxa"/>
          </w:tcPr>
          <w:p w14:paraId="1008E805" w14:textId="45506D0A" w:rsidR="00AF0A02" w:rsidRPr="00AF0A02" w:rsidRDefault="00AF337B" w:rsidP="00473347">
            <w:pPr>
              <w:cnfStyle w:val="000000000000" w:firstRow="0" w:lastRow="0" w:firstColumn="0" w:lastColumn="0" w:oddVBand="0" w:evenVBand="0" w:oddHBand="0" w:evenHBand="0" w:firstRowFirstColumn="0" w:firstRowLastColumn="0" w:lastRowFirstColumn="0" w:lastRowLastColumn="0"/>
            </w:pPr>
            <w:r>
              <w:t xml:space="preserve">Mit dem neuen Container </w:t>
            </w:r>
            <w:r>
              <w:rPr>
                <w:rStyle w:val="HTMLCode"/>
                <w:rFonts w:eastAsiaTheme="minorHAnsi"/>
              </w:rPr>
              <w:t>update_data</w:t>
            </w:r>
            <w:r>
              <w:t xml:space="preserve"> wird der Test erneut durchgeführt. Alle Daten werden in die Datenbank geladen.</w:t>
            </w:r>
          </w:p>
        </w:tc>
        <w:tc>
          <w:tcPr>
            <w:tcW w:w="3725" w:type="dxa"/>
          </w:tcPr>
          <w:p w14:paraId="40B9C927" w14:textId="668D1796" w:rsidR="00AF0A02" w:rsidRPr="00AF0A02" w:rsidRDefault="00AF337B" w:rsidP="00473347">
            <w:pPr>
              <w:cnfStyle w:val="000000000000" w:firstRow="0" w:lastRow="0" w:firstColumn="0" w:lastColumn="0" w:oddVBand="0" w:evenVBand="0" w:oddHBand="0" w:evenHBand="0" w:firstRowFirstColumn="0" w:firstRowLastColumn="0" w:lastRowFirstColumn="0" w:lastRowLastColumn="0"/>
            </w:pPr>
            <w:r>
              <w:t>Alle Daten wurden erfolgreich in die Datenbank geladen.</w:t>
            </w:r>
          </w:p>
        </w:tc>
        <w:tc>
          <w:tcPr>
            <w:tcW w:w="1701" w:type="dxa"/>
            <w:gridSpan w:val="2"/>
          </w:tcPr>
          <w:p w14:paraId="3266C5FE" w14:textId="3253AA3C" w:rsidR="00AF0A02" w:rsidRPr="00AF0A02" w:rsidRDefault="00AF0A02" w:rsidP="00473347">
            <w:pPr>
              <w:cnfStyle w:val="000000000000" w:firstRow="0" w:lastRow="0" w:firstColumn="0" w:lastColumn="0" w:oddVBand="0" w:evenVBand="0" w:oddHBand="0" w:evenHBand="0" w:firstRowFirstColumn="0" w:firstRowLastColumn="0" w:lastRowFirstColumn="0" w:lastRowLastColumn="0"/>
            </w:pPr>
            <w:r>
              <w:t>JA</w:t>
            </w:r>
          </w:p>
        </w:tc>
      </w:tr>
      <w:tr w:rsidR="00B575BC" w:rsidRPr="00AF0A02" w14:paraId="4624BCEA"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D9E2E5E" w14:textId="1D4D2D5E" w:rsidR="00B575BC" w:rsidRDefault="00FB524C" w:rsidP="00B575BC">
            <w:r>
              <w:t>5</w:t>
            </w:r>
            <w:r w:rsidR="00B575BC">
              <w:t>.1</w:t>
            </w:r>
            <w:r w:rsidR="00C15568">
              <w:t>1</w:t>
            </w:r>
          </w:p>
        </w:tc>
        <w:tc>
          <w:tcPr>
            <w:tcW w:w="3177" w:type="dxa"/>
          </w:tcPr>
          <w:p w14:paraId="086595E2" w14:textId="56FF1F88" w:rsidR="00B575BC" w:rsidRDefault="00B575BC" w:rsidP="00B575BC">
            <w:pPr>
              <w:cnfStyle w:val="000000100000" w:firstRow="0" w:lastRow="0" w:firstColumn="0" w:lastColumn="0" w:oddVBand="0" w:evenVBand="0" w:oddHBand="1" w:evenHBand="0" w:firstRowFirstColumn="0" w:firstRowLastColumn="0" w:lastRowFirstColumn="0" w:lastRowLastColumn="0"/>
            </w:pPr>
            <w:r>
              <w:t>Wöchentlich: Load</w:t>
            </w:r>
            <w:r>
              <w:br/>
              <w:t>Mit neuem Container (update_data) Test nochmals durchgeführt</w:t>
            </w:r>
          </w:p>
        </w:tc>
        <w:tc>
          <w:tcPr>
            <w:tcW w:w="5069" w:type="dxa"/>
          </w:tcPr>
          <w:p w14:paraId="3C33A863" w14:textId="022C3AB1" w:rsidR="00B575BC" w:rsidRDefault="00AF337B" w:rsidP="00B575BC">
            <w:pPr>
              <w:cnfStyle w:val="000000100000" w:firstRow="0" w:lastRow="0" w:firstColumn="0" w:lastColumn="0" w:oddVBand="0" w:evenVBand="0" w:oddHBand="1" w:evenHBand="0" w:firstRowFirstColumn="0" w:firstRowLastColumn="0" w:lastRowFirstColumn="0" w:lastRowLastColumn="0"/>
            </w:pPr>
            <w:r>
              <w:t xml:space="preserve">Mit dem neuen Container </w:t>
            </w:r>
            <w:r>
              <w:rPr>
                <w:rStyle w:val="HTMLCode"/>
                <w:rFonts w:eastAsiaTheme="minorHAnsi"/>
              </w:rPr>
              <w:t>update_data</w:t>
            </w:r>
            <w:r>
              <w:t xml:space="preserve"> wird der Test erneut durchgeführt. Alle Daten werden in die Datenbank geladen.</w:t>
            </w:r>
          </w:p>
        </w:tc>
        <w:tc>
          <w:tcPr>
            <w:tcW w:w="3725" w:type="dxa"/>
          </w:tcPr>
          <w:p w14:paraId="24CFBB07" w14:textId="43E3A846" w:rsidR="00B575BC" w:rsidRDefault="00AF337B" w:rsidP="00B575BC">
            <w:pPr>
              <w:cnfStyle w:val="000000100000" w:firstRow="0" w:lastRow="0" w:firstColumn="0" w:lastColumn="0" w:oddVBand="0" w:evenVBand="0" w:oddHBand="1" w:evenHBand="0" w:firstRowFirstColumn="0" w:firstRowLastColumn="0" w:lastRowFirstColumn="0" w:lastRowLastColumn="0"/>
            </w:pPr>
            <w:r>
              <w:t>Alle Daten wurden erfolgreich in die Datenbank geladen.</w:t>
            </w:r>
          </w:p>
        </w:tc>
        <w:tc>
          <w:tcPr>
            <w:tcW w:w="1701" w:type="dxa"/>
            <w:gridSpan w:val="2"/>
          </w:tcPr>
          <w:p w14:paraId="5046C5F2" w14:textId="0B51468B" w:rsidR="00B575BC" w:rsidRDefault="00B575BC" w:rsidP="00B575BC">
            <w:pPr>
              <w:cnfStyle w:val="000000100000" w:firstRow="0" w:lastRow="0" w:firstColumn="0" w:lastColumn="0" w:oddVBand="0" w:evenVBand="0" w:oddHBand="1" w:evenHBand="0" w:firstRowFirstColumn="0" w:firstRowLastColumn="0" w:lastRowFirstColumn="0" w:lastRowLastColumn="0"/>
            </w:pPr>
            <w:r>
              <w:t>JA</w:t>
            </w:r>
          </w:p>
        </w:tc>
      </w:tr>
      <w:tr w:rsidR="00FB524C" w:rsidRPr="00AF0A02" w14:paraId="788544DC" w14:textId="77777777" w:rsidTr="00FB524C">
        <w:trPr>
          <w:gridAfter w:val="1"/>
          <w:wAfter w:w="15" w:type="dxa"/>
        </w:trPr>
        <w:tc>
          <w:tcPr>
            <w:cnfStyle w:val="001000000000" w:firstRow="0" w:lastRow="0" w:firstColumn="1" w:lastColumn="0" w:oddVBand="0" w:evenVBand="0" w:oddHBand="0" w:evenHBand="0" w:firstRowFirstColumn="0" w:firstRowLastColumn="0" w:lastRowFirstColumn="0" w:lastRowLastColumn="0"/>
            <w:tcW w:w="929" w:type="dxa"/>
          </w:tcPr>
          <w:p w14:paraId="35B36B21" w14:textId="7EDD0AE5" w:rsidR="00FB524C" w:rsidRPr="00AF0A02" w:rsidRDefault="00FB524C" w:rsidP="00133C98">
            <w:r>
              <w:t>5.13</w:t>
            </w:r>
          </w:p>
        </w:tc>
        <w:tc>
          <w:tcPr>
            <w:tcW w:w="3177" w:type="dxa"/>
          </w:tcPr>
          <w:p w14:paraId="3F21A7FB" w14:textId="0EB413E0" w:rsidR="00FB524C" w:rsidRPr="00AF0A02" w:rsidRDefault="00FB524C" w:rsidP="00133C98">
            <w:pPr>
              <w:cnfStyle w:val="000000000000" w:firstRow="0" w:lastRow="0" w:firstColumn="0" w:lastColumn="0" w:oddVBand="0" w:evenVBand="0" w:oddHBand="0" w:evenHBand="0" w:firstRowFirstColumn="0" w:firstRowLastColumn="0" w:lastRowFirstColumn="0" w:lastRowLastColumn="0"/>
            </w:pPr>
            <w:r>
              <w:t>Wöchentlich: Recommender-Modell</w:t>
            </w:r>
          </w:p>
        </w:tc>
        <w:tc>
          <w:tcPr>
            <w:tcW w:w="50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4C" w:rsidRPr="00AF0A02" w14:paraId="7C1A797A" w14:textId="77777777" w:rsidTr="00133C98">
              <w:trPr>
                <w:tblCellSpacing w:w="15" w:type="dxa"/>
              </w:trPr>
              <w:tc>
                <w:tcPr>
                  <w:tcW w:w="0" w:type="auto"/>
                  <w:vAlign w:val="center"/>
                  <w:hideMark/>
                </w:tcPr>
                <w:p w14:paraId="09361D9B" w14:textId="77777777" w:rsidR="00FB524C" w:rsidRPr="00AF0A02" w:rsidRDefault="00FB524C" w:rsidP="00133C98">
                  <w:pPr>
                    <w:spacing w:after="0" w:line="240" w:lineRule="auto"/>
                  </w:pPr>
                </w:p>
              </w:tc>
            </w:tr>
          </w:tbl>
          <w:p w14:paraId="1EB34A0A" w14:textId="448B38CE" w:rsidR="00FB524C" w:rsidRPr="00AF0A02" w:rsidRDefault="00FB524C" w:rsidP="00133C98">
            <w:pPr>
              <w:cnfStyle w:val="000000000000" w:firstRow="0" w:lastRow="0" w:firstColumn="0" w:lastColumn="0" w:oddVBand="0" w:evenVBand="0" w:oddHBand="0" w:evenHBand="0" w:firstRowFirstColumn="0" w:firstRowLastColumn="0" w:lastRowFirstColumn="0" w:lastRowLastColumn="0"/>
            </w:pPr>
            <w:r>
              <w:t>Die Liga-Differenz wird korrekt angewendet.</w:t>
            </w:r>
          </w:p>
        </w:tc>
        <w:tc>
          <w:tcPr>
            <w:tcW w:w="3725" w:type="dxa"/>
          </w:tcPr>
          <w:p w14:paraId="5F2C19E7" w14:textId="424635A3" w:rsidR="00FB524C" w:rsidRPr="00AF0A02" w:rsidRDefault="00FB524C" w:rsidP="00133C98">
            <w:pPr>
              <w:cnfStyle w:val="000000000000" w:firstRow="0" w:lastRow="0" w:firstColumn="0" w:lastColumn="0" w:oddVBand="0" w:evenVBand="0" w:oddHBand="0" w:evenHBand="0" w:firstRowFirstColumn="0" w:firstRowLastColumn="0" w:lastRowFirstColumn="0" w:lastRowLastColumn="0"/>
            </w:pPr>
            <w:r>
              <w:t>Die Liga-Differenz wurde korrekt angewendet.</w:t>
            </w:r>
          </w:p>
        </w:tc>
        <w:tc>
          <w:tcPr>
            <w:tcW w:w="1686" w:type="dxa"/>
          </w:tcPr>
          <w:p w14:paraId="39EA9C91" w14:textId="77777777" w:rsidR="00FB524C" w:rsidRPr="00AF0A02" w:rsidRDefault="00FB524C" w:rsidP="00133C98">
            <w:pPr>
              <w:cnfStyle w:val="000000000000" w:firstRow="0" w:lastRow="0" w:firstColumn="0" w:lastColumn="0" w:oddVBand="0" w:evenVBand="0" w:oddHBand="0" w:evenHBand="0" w:firstRowFirstColumn="0" w:firstRowLastColumn="0" w:lastRowFirstColumn="0" w:lastRowLastColumn="0"/>
            </w:pPr>
            <w:r>
              <w:t>JA</w:t>
            </w:r>
          </w:p>
        </w:tc>
      </w:tr>
      <w:tr w:rsidR="00072A2B" w:rsidRPr="00AF0A02" w14:paraId="6E564D8B"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731C7CCB" w14:textId="070D4A68" w:rsidR="00072A2B" w:rsidRDefault="00FB524C" w:rsidP="00B575BC">
            <w:r>
              <w:t>4.1</w:t>
            </w:r>
          </w:p>
        </w:tc>
        <w:tc>
          <w:tcPr>
            <w:tcW w:w="3177" w:type="dxa"/>
          </w:tcPr>
          <w:p w14:paraId="26EC7E18" w14:textId="7DE048D1" w:rsidR="00072A2B" w:rsidRDefault="00FB524C" w:rsidP="00B575BC">
            <w:pPr>
              <w:cnfStyle w:val="000000100000" w:firstRow="0" w:lastRow="0" w:firstColumn="0" w:lastColumn="0" w:oddVBand="0" w:evenVBand="0" w:oddHBand="1" w:evenHBand="0" w:firstRowFirstColumn="0" w:firstRowLastColumn="0" w:lastRowFirstColumn="0" w:lastRowLastColumn="0"/>
            </w:pPr>
            <w:r w:rsidRPr="00FB524C">
              <w:t>PostgreSQL-Datenbank ist erreichbar</w:t>
            </w:r>
          </w:p>
        </w:tc>
        <w:tc>
          <w:tcPr>
            <w:tcW w:w="5069" w:type="dxa"/>
          </w:tcPr>
          <w:p w14:paraId="59AE2C6B" w14:textId="4F604DEE" w:rsidR="00072A2B" w:rsidRDefault="00FB524C" w:rsidP="00B575BC">
            <w:pPr>
              <w:cnfStyle w:val="000000100000" w:firstRow="0" w:lastRow="0" w:firstColumn="0" w:lastColumn="0" w:oddVBand="0" w:evenVBand="0" w:oddHBand="1" w:evenHBand="0" w:firstRowFirstColumn="0" w:firstRowLastColumn="0" w:lastRowFirstColumn="0" w:lastRowLastColumn="0"/>
            </w:pPr>
            <w:r w:rsidRPr="00FB524C">
              <w:t>Die PostgreSQL-Datenbank startet erfolgreich und ist über die vorgesehenen Zugangsdaten erreichbar. Eine Verbindung zur Datenbank kann ohne Fehlermeldung hergestellt werden.</w:t>
            </w:r>
          </w:p>
        </w:tc>
        <w:tc>
          <w:tcPr>
            <w:tcW w:w="3725" w:type="dxa"/>
          </w:tcPr>
          <w:p w14:paraId="09EAEC93" w14:textId="208230A2" w:rsidR="00072A2B" w:rsidRDefault="00FB524C" w:rsidP="00B575BC">
            <w:pPr>
              <w:cnfStyle w:val="000000100000" w:firstRow="0" w:lastRow="0" w:firstColumn="0" w:lastColumn="0" w:oddVBand="0" w:evenVBand="0" w:oddHBand="1" w:evenHBand="0" w:firstRowFirstColumn="0" w:firstRowLastColumn="0" w:lastRowFirstColumn="0" w:lastRowLastColumn="0"/>
            </w:pPr>
            <w:r>
              <w:t>Nach abändern des Ports klappt der Zugriff</w:t>
            </w:r>
          </w:p>
        </w:tc>
        <w:tc>
          <w:tcPr>
            <w:tcW w:w="1701" w:type="dxa"/>
            <w:gridSpan w:val="2"/>
          </w:tcPr>
          <w:p w14:paraId="148285DE" w14:textId="13D82531" w:rsidR="00072A2B" w:rsidRDefault="00072A2B" w:rsidP="00B575BC">
            <w:pPr>
              <w:cnfStyle w:val="000000100000" w:firstRow="0" w:lastRow="0" w:firstColumn="0" w:lastColumn="0" w:oddVBand="0" w:evenVBand="0" w:oddHBand="1" w:evenHBand="0" w:firstRowFirstColumn="0" w:firstRowLastColumn="0" w:lastRowFirstColumn="0" w:lastRowLastColumn="0"/>
            </w:pPr>
            <w:r>
              <w:t>JA</w:t>
            </w:r>
          </w:p>
        </w:tc>
      </w:tr>
      <w:tr w:rsidR="0050465A" w:rsidRPr="00AF0A02" w14:paraId="301E8824" w14:textId="77777777" w:rsidTr="00FB524C">
        <w:tc>
          <w:tcPr>
            <w:cnfStyle w:val="001000000000" w:firstRow="0" w:lastRow="0" w:firstColumn="1" w:lastColumn="0" w:oddVBand="0" w:evenVBand="0" w:oddHBand="0" w:evenHBand="0" w:firstRowFirstColumn="0" w:firstRowLastColumn="0" w:lastRowFirstColumn="0" w:lastRowLastColumn="0"/>
            <w:tcW w:w="929" w:type="dxa"/>
          </w:tcPr>
          <w:p w14:paraId="23A5B420" w14:textId="04D140BB" w:rsidR="0050465A" w:rsidRDefault="0050465A" w:rsidP="00B575BC">
            <w:r>
              <w:t>6.11</w:t>
            </w:r>
          </w:p>
        </w:tc>
        <w:tc>
          <w:tcPr>
            <w:tcW w:w="3177" w:type="dxa"/>
          </w:tcPr>
          <w:p w14:paraId="26FC05DF" w14:textId="50592439" w:rsidR="0050465A" w:rsidRPr="00FB524C" w:rsidRDefault="0050465A" w:rsidP="00B575BC">
            <w:pPr>
              <w:cnfStyle w:val="000000000000" w:firstRow="0" w:lastRow="0" w:firstColumn="0" w:lastColumn="0" w:oddVBand="0" w:evenVBand="0" w:oddHBand="0" w:evenHBand="0" w:firstRowFirstColumn="0" w:firstRowLastColumn="0" w:lastRowFirstColumn="0" w:lastRowLastColumn="0"/>
            </w:pPr>
            <w:r w:rsidRPr="00A24163">
              <w:t>Setzen von Filtern im Smart Scout</w:t>
            </w:r>
          </w:p>
        </w:tc>
        <w:tc>
          <w:tcPr>
            <w:tcW w:w="5069" w:type="dxa"/>
          </w:tcPr>
          <w:p w14:paraId="2D79F21D" w14:textId="12A04F80" w:rsidR="0050465A" w:rsidRPr="00FB524C" w:rsidRDefault="0050465A" w:rsidP="00B575BC">
            <w:pPr>
              <w:cnfStyle w:val="000000000000" w:firstRow="0" w:lastRow="0" w:firstColumn="0" w:lastColumn="0" w:oddVBand="0" w:evenVBand="0" w:oddHBand="0" w:evenHBand="0" w:firstRowFirstColumn="0" w:firstRowLastColumn="0" w:lastRowFirstColumn="0" w:lastRowLastColumn="0"/>
            </w:pPr>
            <w:r w:rsidRPr="00A24163">
              <w:t xml:space="preserve">Der Benutzer kann Filter wie Alter, Liga, Ort, Position und Entfernung setzen. Nach dem </w:t>
            </w:r>
            <w:r w:rsidRPr="00A24163">
              <w:lastRenderedPageBreak/>
              <w:t>Anwenden der Filter werden diese gespeichert und für die Spielersuche berücksichtigt.</w:t>
            </w:r>
          </w:p>
        </w:tc>
        <w:tc>
          <w:tcPr>
            <w:tcW w:w="3725" w:type="dxa"/>
          </w:tcPr>
          <w:p w14:paraId="3A49FB8E" w14:textId="144BE5B2" w:rsidR="0050465A" w:rsidRDefault="0050465A" w:rsidP="00B575BC">
            <w:pPr>
              <w:cnfStyle w:val="000000000000" w:firstRow="0" w:lastRow="0" w:firstColumn="0" w:lastColumn="0" w:oddVBand="0" w:evenVBand="0" w:oddHBand="0" w:evenHBand="0" w:firstRowFirstColumn="0" w:firstRowLastColumn="0" w:lastRowFirstColumn="0" w:lastRowLastColumn="0"/>
            </w:pPr>
            <w:r>
              <w:lastRenderedPageBreak/>
              <w:t>Alle Filter funktionieren korrekt</w:t>
            </w:r>
          </w:p>
        </w:tc>
        <w:tc>
          <w:tcPr>
            <w:tcW w:w="1701" w:type="dxa"/>
            <w:gridSpan w:val="2"/>
          </w:tcPr>
          <w:p w14:paraId="43445931" w14:textId="246FF66E" w:rsidR="0050465A" w:rsidRDefault="0050465A" w:rsidP="00B575BC">
            <w:pPr>
              <w:cnfStyle w:val="000000000000" w:firstRow="0" w:lastRow="0" w:firstColumn="0" w:lastColumn="0" w:oddVBand="0" w:evenVBand="0" w:oddHBand="0" w:evenHBand="0" w:firstRowFirstColumn="0" w:firstRowLastColumn="0" w:lastRowFirstColumn="0" w:lastRowLastColumn="0"/>
            </w:pPr>
            <w:r>
              <w:t>JA</w:t>
            </w:r>
          </w:p>
        </w:tc>
      </w:tr>
    </w:tbl>
    <w:p w14:paraId="07B8F03F" w14:textId="675311D9" w:rsidR="00760C70" w:rsidRPr="00AF0A02" w:rsidRDefault="00760C70" w:rsidP="00760C70">
      <w:pPr>
        <w:pStyle w:val="Heading1"/>
      </w:pPr>
      <w:r w:rsidRPr="00AF0A02">
        <w:t>Testdurchlauf V</w:t>
      </w:r>
      <w:r w:rsidR="007A563B" w:rsidRPr="00AF0A02">
        <w:t>3</w:t>
      </w:r>
    </w:p>
    <w:p w14:paraId="01D16AF4" w14:textId="405BBD10" w:rsidR="00F4102F" w:rsidRPr="00AF0A02" w:rsidRDefault="00F4102F" w:rsidP="007A563B">
      <w:pPr>
        <w:pStyle w:val="Heading2"/>
        <w:numPr>
          <w:ilvl w:val="0"/>
          <w:numId w:val="0"/>
        </w:numPr>
      </w:pPr>
    </w:p>
    <w:tbl>
      <w:tblPr>
        <w:tblStyle w:val="GridTable4"/>
        <w:tblW w:w="14879" w:type="dxa"/>
        <w:tblLook w:val="04A0" w:firstRow="1" w:lastRow="0" w:firstColumn="1" w:lastColumn="0" w:noHBand="0" w:noVBand="1"/>
      </w:tblPr>
      <w:tblGrid>
        <w:gridCol w:w="929"/>
        <w:gridCol w:w="4145"/>
        <w:gridCol w:w="4763"/>
        <w:gridCol w:w="3456"/>
        <w:gridCol w:w="1586"/>
      </w:tblGrid>
      <w:tr w:rsidR="00F4102F" w:rsidRPr="00AF0A02" w14:paraId="75589518" w14:textId="77777777" w:rsidTr="00127E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078D8C74" w14:textId="77777777" w:rsidR="00F4102F" w:rsidRPr="00AF0A02" w:rsidRDefault="00F4102F" w:rsidP="00A0637F">
            <w:r w:rsidRPr="00AF0A02">
              <w:t>Test.Nr</w:t>
            </w:r>
          </w:p>
        </w:tc>
        <w:tc>
          <w:tcPr>
            <w:tcW w:w="4145" w:type="dxa"/>
          </w:tcPr>
          <w:p w14:paraId="5C51FDAE" w14:textId="77777777" w:rsidR="00F4102F" w:rsidRPr="00AF0A02" w:rsidRDefault="00F4102F" w:rsidP="00A0637F">
            <w:pPr>
              <w:cnfStyle w:val="100000000000" w:firstRow="1" w:lastRow="0" w:firstColumn="0" w:lastColumn="0" w:oddVBand="0" w:evenVBand="0" w:oddHBand="0" w:evenHBand="0" w:firstRowFirstColumn="0" w:firstRowLastColumn="0" w:lastRowFirstColumn="0" w:lastRowLastColumn="0"/>
            </w:pPr>
            <w:r w:rsidRPr="00AF0A02">
              <w:t>Test</w:t>
            </w:r>
          </w:p>
        </w:tc>
        <w:tc>
          <w:tcPr>
            <w:tcW w:w="4763" w:type="dxa"/>
          </w:tcPr>
          <w:p w14:paraId="507DD740" w14:textId="77777777" w:rsidR="00F4102F" w:rsidRPr="00AF0A02" w:rsidRDefault="00F4102F" w:rsidP="00A0637F">
            <w:pPr>
              <w:cnfStyle w:val="100000000000" w:firstRow="1" w:lastRow="0" w:firstColumn="0" w:lastColumn="0" w:oddVBand="0" w:evenVBand="0" w:oddHBand="0" w:evenHBand="0" w:firstRowFirstColumn="0" w:firstRowLastColumn="0" w:lastRowFirstColumn="0" w:lastRowLastColumn="0"/>
            </w:pPr>
            <w:r w:rsidRPr="00AF0A02">
              <w:t>Erwartetes Ergebnis</w:t>
            </w:r>
          </w:p>
        </w:tc>
        <w:tc>
          <w:tcPr>
            <w:tcW w:w="3456" w:type="dxa"/>
          </w:tcPr>
          <w:p w14:paraId="06B78054" w14:textId="77777777" w:rsidR="00F4102F" w:rsidRPr="00AF0A02" w:rsidRDefault="00F4102F" w:rsidP="00A0637F">
            <w:pPr>
              <w:cnfStyle w:val="100000000000" w:firstRow="1" w:lastRow="0" w:firstColumn="0" w:lastColumn="0" w:oddVBand="0" w:evenVBand="0" w:oddHBand="0" w:evenHBand="0" w:firstRowFirstColumn="0" w:firstRowLastColumn="0" w:lastRowFirstColumn="0" w:lastRowLastColumn="0"/>
            </w:pPr>
            <w:r w:rsidRPr="00AF0A02">
              <w:t>Tatsächliches Ergebnis</w:t>
            </w:r>
          </w:p>
        </w:tc>
        <w:tc>
          <w:tcPr>
            <w:tcW w:w="1586" w:type="dxa"/>
          </w:tcPr>
          <w:p w14:paraId="48C2D455" w14:textId="77777777" w:rsidR="00F4102F" w:rsidRPr="00AF0A02" w:rsidRDefault="00F4102F" w:rsidP="00A0637F">
            <w:pPr>
              <w:cnfStyle w:val="100000000000" w:firstRow="1" w:lastRow="0" w:firstColumn="0" w:lastColumn="0" w:oddVBand="0" w:evenVBand="0" w:oddHBand="0" w:evenHBand="0" w:firstRowFirstColumn="0" w:firstRowLastColumn="0" w:lastRowFirstColumn="0" w:lastRowLastColumn="0"/>
            </w:pPr>
            <w:r w:rsidRPr="00AF0A02">
              <w:t>Erfolg JA/NEIN</w:t>
            </w:r>
          </w:p>
        </w:tc>
      </w:tr>
      <w:tr w:rsidR="00F4102F" w:rsidRPr="00AF0A02" w14:paraId="3E9EAE40" w14:textId="77777777" w:rsidTr="00127E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625CC037" w14:textId="71CD6A66" w:rsidR="00F4102F" w:rsidRPr="00AF0A02" w:rsidRDefault="007A563B" w:rsidP="00A0637F">
            <w:r w:rsidRPr="00AF0A02">
              <w:t>2.6</w:t>
            </w:r>
          </w:p>
        </w:tc>
        <w:tc>
          <w:tcPr>
            <w:tcW w:w="4145" w:type="dxa"/>
          </w:tcPr>
          <w:p w14:paraId="70C2402C" w14:textId="7339EC83" w:rsidR="00F4102F" w:rsidRPr="00AF0A02" w:rsidRDefault="00AF337B" w:rsidP="00A0637F">
            <w:pPr>
              <w:cnfStyle w:val="000000100000" w:firstRow="0" w:lastRow="0" w:firstColumn="0" w:lastColumn="0" w:oddVBand="0" w:evenVBand="0" w:oddHBand="1" w:evenHBand="0" w:firstRowFirstColumn="0" w:firstRowLastColumn="0" w:lastRowFirstColumn="0" w:lastRowLastColumn="0"/>
            </w:pPr>
            <w:r>
              <w:t>Spieler-Leistungsdaten Scraping</w:t>
            </w:r>
          </w:p>
        </w:tc>
        <w:tc>
          <w:tcPr>
            <w:tcW w:w="4763" w:type="dxa"/>
          </w:tcPr>
          <w:p w14:paraId="3CA9F1B0" w14:textId="2D386603" w:rsidR="00F4102F" w:rsidRPr="00AF0A02" w:rsidRDefault="00AF337B" w:rsidP="00A0637F">
            <w:pPr>
              <w:cnfStyle w:val="000000100000" w:firstRow="0" w:lastRow="0" w:firstColumn="0" w:lastColumn="0" w:oddVBand="0" w:evenVBand="0" w:oddHBand="1" w:evenHBand="0" w:firstRowFirstColumn="0" w:firstRowLastColumn="0" w:lastRowFirstColumn="0" w:lastRowLastColumn="0"/>
            </w:pPr>
            <w:r>
              <w:t>Die Leistungsdaten aller Spieler werden von Transfermarkt extrahiert.</w:t>
            </w:r>
          </w:p>
        </w:tc>
        <w:tc>
          <w:tcPr>
            <w:tcW w:w="3456" w:type="dxa"/>
          </w:tcPr>
          <w:p w14:paraId="5EA9B4DE" w14:textId="56063C37" w:rsidR="00F4102F" w:rsidRPr="00AF0A02" w:rsidRDefault="00AF337B" w:rsidP="00A0637F">
            <w:pPr>
              <w:cnfStyle w:val="000000100000" w:firstRow="0" w:lastRow="0" w:firstColumn="0" w:lastColumn="0" w:oddVBand="0" w:evenVBand="0" w:oddHBand="1" w:evenHBand="0" w:firstRowFirstColumn="0" w:firstRowLastColumn="0" w:lastRowFirstColumn="0" w:lastRowLastColumn="0"/>
            </w:pPr>
            <w:r>
              <w:t>Auch die zuvor fehlenden Leistungsdaten einzelner Spieler wurden erfolgreich extrahiert.</w:t>
            </w:r>
          </w:p>
        </w:tc>
        <w:tc>
          <w:tcPr>
            <w:tcW w:w="1586" w:type="dxa"/>
          </w:tcPr>
          <w:p w14:paraId="2F8C90E0" w14:textId="108EE9D5" w:rsidR="00F4102F" w:rsidRPr="00AF0A02" w:rsidRDefault="00127E4E" w:rsidP="00A0637F">
            <w:pPr>
              <w:cnfStyle w:val="000000100000" w:firstRow="0" w:lastRow="0" w:firstColumn="0" w:lastColumn="0" w:oddVBand="0" w:evenVBand="0" w:oddHBand="1" w:evenHBand="0" w:firstRowFirstColumn="0" w:firstRowLastColumn="0" w:lastRowFirstColumn="0" w:lastRowLastColumn="0"/>
            </w:pPr>
            <w:r w:rsidRPr="00AF0A02">
              <w:t>JA</w:t>
            </w:r>
          </w:p>
        </w:tc>
      </w:tr>
      <w:tr w:rsidR="00700FB5" w:rsidRPr="00AF0A02" w14:paraId="22F0A321" w14:textId="77777777" w:rsidTr="00127E4E">
        <w:tc>
          <w:tcPr>
            <w:cnfStyle w:val="001000000000" w:firstRow="0" w:lastRow="0" w:firstColumn="1" w:lastColumn="0" w:oddVBand="0" w:evenVBand="0" w:oddHBand="0" w:evenHBand="0" w:firstRowFirstColumn="0" w:firstRowLastColumn="0" w:lastRowFirstColumn="0" w:lastRowLastColumn="0"/>
            <w:tcW w:w="929" w:type="dxa"/>
          </w:tcPr>
          <w:p w14:paraId="56B669B6" w14:textId="4D718CDA" w:rsidR="00700FB5" w:rsidRPr="00AF0A02" w:rsidRDefault="00700FB5" w:rsidP="00A0637F">
            <w:r w:rsidRPr="00AF0A02">
              <w:t>2.8</w:t>
            </w:r>
          </w:p>
        </w:tc>
        <w:tc>
          <w:tcPr>
            <w:tcW w:w="4145" w:type="dxa"/>
          </w:tcPr>
          <w:p w14:paraId="2F023CB7" w14:textId="579BC36D" w:rsidR="00700FB5" w:rsidRPr="00AF0A02" w:rsidRDefault="00AF337B" w:rsidP="00A0637F">
            <w:pPr>
              <w:cnfStyle w:val="000000000000" w:firstRow="0" w:lastRow="0" w:firstColumn="0" w:lastColumn="0" w:oddVBand="0" w:evenVBand="0" w:oddHBand="0" w:evenHBand="0" w:firstRowFirstColumn="0" w:firstRowLastColumn="0" w:lastRowFirstColumn="0" w:lastRowLastColumn="0"/>
            </w:pPr>
            <w:r>
              <w:t>Sofascore-Bewertungen Scraping</w:t>
            </w:r>
          </w:p>
        </w:tc>
        <w:tc>
          <w:tcPr>
            <w:tcW w:w="4763" w:type="dxa"/>
          </w:tcPr>
          <w:p w14:paraId="03E00AE8" w14:textId="438876A5" w:rsidR="00700FB5" w:rsidRPr="00AF0A02" w:rsidRDefault="00AF337B" w:rsidP="00A0637F">
            <w:pPr>
              <w:cnfStyle w:val="000000000000" w:firstRow="0" w:lastRow="0" w:firstColumn="0" w:lastColumn="0" w:oddVBand="0" w:evenVBand="0" w:oddHBand="0" w:evenHBand="0" w:firstRowFirstColumn="0" w:firstRowLastColumn="0" w:lastRowFirstColumn="0" w:lastRowLastColumn="0"/>
            </w:pPr>
            <w:r>
              <w:t xml:space="preserve">Bei fehlenden Bewertungen wird der Wert </w:t>
            </w:r>
            <w:r>
              <w:rPr>
                <w:rStyle w:val="HTMLCode"/>
                <w:rFonts w:eastAsiaTheme="minorHAnsi"/>
              </w:rPr>
              <w:t>NaN</w:t>
            </w:r>
            <w:r>
              <w:t xml:space="preserve"> zurückgegeben.</w:t>
            </w:r>
          </w:p>
        </w:tc>
        <w:tc>
          <w:tcPr>
            <w:tcW w:w="3456" w:type="dxa"/>
          </w:tcPr>
          <w:p w14:paraId="450F1244" w14:textId="1A0273AD" w:rsidR="00700FB5" w:rsidRPr="00AF0A02" w:rsidRDefault="00AF337B" w:rsidP="00A0637F">
            <w:pPr>
              <w:cnfStyle w:val="000000000000" w:firstRow="0" w:lastRow="0" w:firstColumn="0" w:lastColumn="0" w:oddVBand="0" w:evenVBand="0" w:oddHBand="0" w:evenHBand="0" w:firstRowFirstColumn="0" w:firstRowLastColumn="0" w:lastRowFirstColumn="0" w:lastRowLastColumn="0"/>
            </w:pPr>
            <w:r>
              <w:t xml:space="preserve">Bei fehlenden Bewertungen wurde korrekt </w:t>
            </w:r>
            <w:r>
              <w:rPr>
                <w:rStyle w:val="HTMLCode"/>
                <w:rFonts w:eastAsiaTheme="minorHAnsi"/>
              </w:rPr>
              <w:t>NaN</w:t>
            </w:r>
            <w:r>
              <w:t xml:space="preserve"> zurückgegeben. Es wurden keine Uhrzeiten oder Resultate mehr fälschlicherweise als Bewertung interpretiert.</w:t>
            </w:r>
          </w:p>
        </w:tc>
        <w:tc>
          <w:tcPr>
            <w:tcW w:w="1586" w:type="dxa"/>
          </w:tcPr>
          <w:p w14:paraId="6E3C8614" w14:textId="5A60EC8D" w:rsidR="00700FB5" w:rsidRPr="00AF0A02" w:rsidRDefault="004B7268" w:rsidP="00A0637F">
            <w:pPr>
              <w:cnfStyle w:val="000000000000" w:firstRow="0" w:lastRow="0" w:firstColumn="0" w:lastColumn="0" w:oddVBand="0" w:evenVBand="0" w:oddHBand="0" w:evenHBand="0" w:firstRowFirstColumn="0" w:firstRowLastColumn="0" w:lastRowFirstColumn="0" w:lastRowLastColumn="0"/>
            </w:pPr>
            <w:r w:rsidRPr="00AF0A02">
              <w:t>JA</w:t>
            </w:r>
          </w:p>
        </w:tc>
      </w:tr>
      <w:tr w:rsidR="00CD359D" w:rsidRPr="00AF0A02" w14:paraId="0E8A32D9" w14:textId="77777777" w:rsidTr="00127E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79317218" w14:textId="0A9A044A" w:rsidR="00CD359D" w:rsidRPr="00AF0A02" w:rsidRDefault="00AF0A02" w:rsidP="00A0637F">
            <w:r w:rsidRPr="00AF0A02">
              <w:t>2.6/3.</w:t>
            </w:r>
            <w:r w:rsidR="00C15568">
              <w:t>7</w:t>
            </w:r>
          </w:p>
        </w:tc>
        <w:tc>
          <w:tcPr>
            <w:tcW w:w="4145" w:type="dxa"/>
          </w:tcPr>
          <w:p w14:paraId="78F3046B" w14:textId="664F59C1" w:rsidR="00CD359D" w:rsidRPr="00AF0A02" w:rsidRDefault="008A4D10" w:rsidP="00A0637F">
            <w:pPr>
              <w:cnfStyle w:val="000000100000" w:firstRow="0" w:lastRow="0" w:firstColumn="0" w:lastColumn="0" w:oddVBand="0" w:evenVBand="0" w:oddHBand="1" w:evenHBand="0" w:firstRowFirstColumn="0" w:firstRowLastColumn="0" w:lastRowFirstColumn="0" w:lastRowLastColumn="0"/>
            </w:pPr>
            <w:r>
              <w:t>Spieler-Leistungsdaten Scraping</w:t>
            </w:r>
          </w:p>
        </w:tc>
        <w:tc>
          <w:tcPr>
            <w:tcW w:w="4763" w:type="dxa"/>
          </w:tcPr>
          <w:p w14:paraId="1DFD66E6" w14:textId="03B8396F" w:rsidR="00CD359D" w:rsidRPr="00AF0A02" w:rsidRDefault="008A4D10" w:rsidP="00A0637F">
            <w:pPr>
              <w:cnfStyle w:val="000000100000" w:firstRow="0" w:lastRow="0" w:firstColumn="0" w:lastColumn="0" w:oddVBand="0" w:evenVBand="0" w:oddHBand="1" w:evenHBand="0" w:firstRowFirstColumn="0" w:firstRowLastColumn="0" w:lastRowFirstColumn="0" w:lastRowLastColumn="0"/>
            </w:pPr>
            <w:r>
              <w:t>Die Leistungsdaten können mit einem Playwright-Client erneut extrahiert werden.</w:t>
            </w:r>
          </w:p>
        </w:tc>
        <w:tc>
          <w:tcPr>
            <w:tcW w:w="3456" w:type="dxa"/>
          </w:tcPr>
          <w:p w14:paraId="1D6139EF" w14:textId="0CCC9988" w:rsidR="00CD359D" w:rsidRPr="00AF0A02" w:rsidRDefault="008A4D10" w:rsidP="00A0637F">
            <w:pPr>
              <w:cnfStyle w:val="000000100000" w:firstRow="0" w:lastRow="0" w:firstColumn="0" w:lastColumn="0" w:oddVBand="0" w:evenVBand="0" w:oddHBand="1" w:evenHBand="0" w:firstRowFirstColumn="0" w:firstRowLastColumn="0" w:lastRowFirstColumn="0" w:lastRowLastColumn="0"/>
            </w:pPr>
            <w:r>
              <w:t>Auch mit Playwright konnten die Daten nicht mehr extrahiert werden. Ursache ist eine Änderung auf der Transfermarkt-Webseite, wodurch nur leeres HTML zurückgegeben wird. Der Fehler kann aktuell nicht behoben werden.</w:t>
            </w:r>
          </w:p>
        </w:tc>
        <w:tc>
          <w:tcPr>
            <w:tcW w:w="1586" w:type="dxa"/>
          </w:tcPr>
          <w:p w14:paraId="30760FF3" w14:textId="77777777" w:rsidR="00CD359D" w:rsidRPr="00AF0A02" w:rsidRDefault="00AF0A02" w:rsidP="00A0637F">
            <w:pPr>
              <w:cnfStyle w:val="000000100000" w:firstRow="0" w:lastRow="0" w:firstColumn="0" w:lastColumn="0" w:oddVBand="0" w:evenVBand="0" w:oddHBand="1" w:evenHBand="0" w:firstRowFirstColumn="0" w:firstRowLastColumn="0" w:lastRowFirstColumn="0" w:lastRowLastColumn="0"/>
            </w:pPr>
            <w:r w:rsidRPr="00AF0A02">
              <w:t>NEIN</w:t>
            </w:r>
          </w:p>
          <w:p w14:paraId="35F83807" w14:textId="20D6C0A1" w:rsidR="00AF0A02" w:rsidRPr="00AF0A02" w:rsidRDefault="00AF0A02" w:rsidP="00A0637F">
            <w:pPr>
              <w:cnfStyle w:val="000000100000" w:firstRow="0" w:lastRow="0" w:firstColumn="0" w:lastColumn="0" w:oddVBand="0" w:evenVBand="0" w:oddHBand="1" w:evenHBand="0" w:firstRowFirstColumn="0" w:firstRowLastColumn="0" w:lastRowFirstColumn="0" w:lastRowLastColumn="0"/>
            </w:pPr>
            <w:r w:rsidRPr="00AF0A02">
              <w:t>Fehler kann zurzeit nicht behoben werden</w:t>
            </w:r>
          </w:p>
        </w:tc>
      </w:tr>
      <w:tr w:rsidR="00FB524C" w:rsidRPr="00AF0A02" w14:paraId="64C3E8F1" w14:textId="77777777" w:rsidTr="00FB524C">
        <w:tc>
          <w:tcPr>
            <w:cnfStyle w:val="001000000000" w:firstRow="0" w:lastRow="0" w:firstColumn="1" w:lastColumn="0" w:oddVBand="0" w:evenVBand="0" w:oddHBand="0" w:evenHBand="0" w:firstRowFirstColumn="0" w:firstRowLastColumn="0" w:lastRowFirstColumn="0" w:lastRowLastColumn="0"/>
            <w:tcW w:w="929" w:type="dxa"/>
          </w:tcPr>
          <w:p w14:paraId="1E5192F1" w14:textId="2C38586F" w:rsidR="00FB524C" w:rsidRPr="00AF0A02" w:rsidRDefault="00FB524C" w:rsidP="00FB524C"/>
        </w:tc>
        <w:tc>
          <w:tcPr>
            <w:tcW w:w="4145" w:type="dxa"/>
          </w:tcPr>
          <w:p w14:paraId="3A7EFC4C" w14:textId="787E9C1F" w:rsidR="00FB524C" w:rsidRPr="00AF0A02" w:rsidRDefault="00FB524C" w:rsidP="00FB524C">
            <w:pPr>
              <w:cnfStyle w:val="000000000000" w:firstRow="0" w:lastRow="0" w:firstColumn="0" w:lastColumn="0" w:oddVBand="0" w:evenVBand="0" w:oddHBand="0" w:evenHBand="0" w:firstRowFirstColumn="0" w:firstRowLastColumn="0" w:lastRowFirstColumn="0" w:lastRowLastColumn="0"/>
            </w:pPr>
          </w:p>
        </w:tc>
        <w:tc>
          <w:tcPr>
            <w:tcW w:w="4763" w:type="dxa"/>
          </w:tcPr>
          <w:p w14:paraId="34A1B3CC" w14:textId="4ED9116F" w:rsidR="00FB524C" w:rsidRPr="00AF0A02" w:rsidRDefault="00FB524C" w:rsidP="00FB524C">
            <w:pPr>
              <w:cnfStyle w:val="000000000000" w:firstRow="0" w:lastRow="0" w:firstColumn="0" w:lastColumn="0" w:oddVBand="0" w:evenVBand="0" w:oddHBand="0" w:evenHBand="0" w:firstRowFirstColumn="0" w:firstRowLastColumn="0" w:lastRowFirstColumn="0" w:lastRowLastColumn="0"/>
            </w:pPr>
          </w:p>
        </w:tc>
        <w:tc>
          <w:tcPr>
            <w:tcW w:w="3456" w:type="dxa"/>
          </w:tcPr>
          <w:p w14:paraId="3A7B57D3" w14:textId="6E265007" w:rsidR="00FB524C" w:rsidRPr="00AF0A02" w:rsidRDefault="00FB524C" w:rsidP="00FB524C">
            <w:pPr>
              <w:cnfStyle w:val="000000000000" w:firstRow="0" w:lastRow="0" w:firstColumn="0" w:lastColumn="0" w:oddVBand="0" w:evenVBand="0" w:oddHBand="0" w:evenHBand="0" w:firstRowFirstColumn="0" w:firstRowLastColumn="0" w:lastRowFirstColumn="0" w:lastRowLastColumn="0"/>
            </w:pPr>
          </w:p>
        </w:tc>
        <w:tc>
          <w:tcPr>
            <w:tcW w:w="1586" w:type="dxa"/>
          </w:tcPr>
          <w:p w14:paraId="775A783E" w14:textId="0195E2B1" w:rsidR="00FB524C" w:rsidRPr="00AF0A02" w:rsidRDefault="00FB524C" w:rsidP="00FB524C">
            <w:pPr>
              <w:cnfStyle w:val="000000000000" w:firstRow="0" w:lastRow="0" w:firstColumn="0" w:lastColumn="0" w:oddVBand="0" w:evenVBand="0" w:oddHBand="0" w:evenHBand="0" w:firstRowFirstColumn="0" w:firstRowLastColumn="0" w:lastRowFirstColumn="0" w:lastRowLastColumn="0"/>
            </w:pPr>
          </w:p>
        </w:tc>
      </w:tr>
      <w:tr w:rsidR="0050465A" w:rsidRPr="00AF0A02" w14:paraId="25E46E50" w14:textId="77777777" w:rsidTr="00FB5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9" w:type="dxa"/>
          </w:tcPr>
          <w:p w14:paraId="5F25EE70" w14:textId="77777777" w:rsidR="0050465A" w:rsidRPr="00AF0A02" w:rsidRDefault="0050465A" w:rsidP="00FB524C"/>
        </w:tc>
        <w:tc>
          <w:tcPr>
            <w:tcW w:w="4145" w:type="dxa"/>
          </w:tcPr>
          <w:p w14:paraId="4D39312D" w14:textId="77777777" w:rsidR="0050465A" w:rsidRPr="00AF0A02" w:rsidRDefault="0050465A" w:rsidP="00FB524C">
            <w:pPr>
              <w:cnfStyle w:val="000000100000" w:firstRow="0" w:lastRow="0" w:firstColumn="0" w:lastColumn="0" w:oddVBand="0" w:evenVBand="0" w:oddHBand="1" w:evenHBand="0" w:firstRowFirstColumn="0" w:firstRowLastColumn="0" w:lastRowFirstColumn="0" w:lastRowLastColumn="0"/>
            </w:pPr>
          </w:p>
        </w:tc>
        <w:tc>
          <w:tcPr>
            <w:tcW w:w="4763" w:type="dxa"/>
          </w:tcPr>
          <w:p w14:paraId="26207A2B" w14:textId="77777777" w:rsidR="0050465A" w:rsidRPr="00AF0A02" w:rsidRDefault="0050465A" w:rsidP="00FB524C">
            <w:pPr>
              <w:cnfStyle w:val="000000100000" w:firstRow="0" w:lastRow="0" w:firstColumn="0" w:lastColumn="0" w:oddVBand="0" w:evenVBand="0" w:oddHBand="1" w:evenHBand="0" w:firstRowFirstColumn="0" w:firstRowLastColumn="0" w:lastRowFirstColumn="0" w:lastRowLastColumn="0"/>
            </w:pPr>
          </w:p>
        </w:tc>
        <w:tc>
          <w:tcPr>
            <w:tcW w:w="3456" w:type="dxa"/>
          </w:tcPr>
          <w:p w14:paraId="46FB8FE6" w14:textId="77777777" w:rsidR="0050465A" w:rsidRPr="00AF0A02" w:rsidRDefault="0050465A" w:rsidP="00FB524C">
            <w:pPr>
              <w:cnfStyle w:val="000000100000" w:firstRow="0" w:lastRow="0" w:firstColumn="0" w:lastColumn="0" w:oddVBand="0" w:evenVBand="0" w:oddHBand="1" w:evenHBand="0" w:firstRowFirstColumn="0" w:firstRowLastColumn="0" w:lastRowFirstColumn="0" w:lastRowLastColumn="0"/>
            </w:pPr>
          </w:p>
        </w:tc>
        <w:tc>
          <w:tcPr>
            <w:tcW w:w="1586" w:type="dxa"/>
          </w:tcPr>
          <w:p w14:paraId="3BCC40F3" w14:textId="77777777" w:rsidR="0050465A" w:rsidRPr="00AF0A02" w:rsidRDefault="0050465A" w:rsidP="00FB524C">
            <w:pPr>
              <w:cnfStyle w:val="000000100000" w:firstRow="0" w:lastRow="0" w:firstColumn="0" w:lastColumn="0" w:oddVBand="0" w:evenVBand="0" w:oddHBand="1" w:evenHBand="0" w:firstRowFirstColumn="0" w:firstRowLastColumn="0" w:lastRowFirstColumn="0" w:lastRowLastColumn="0"/>
            </w:pPr>
          </w:p>
        </w:tc>
      </w:tr>
    </w:tbl>
    <w:p w14:paraId="56293326" w14:textId="77777777" w:rsidR="00FB26E5" w:rsidRPr="00AF0A02" w:rsidRDefault="00FB26E5">
      <w:pPr>
        <w:rPr>
          <w:rFonts w:asciiTheme="majorHAnsi" w:eastAsiaTheme="majorEastAsia" w:hAnsiTheme="majorHAnsi" w:cstheme="majorBidi"/>
          <w:color w:val="0F4761" w:themeColor="accent1" w:themeShade="BF"/>
          <w:sz w:val="32"/>
          <w:szCs w:val="32"/>
        </w:rPr>
      </w:pPr>
    </w:p>
    <w:sectPr w:rsidR="00FB26E5" w:rsidRPr="00AF0A02" w:rsidSect="000F7336">
      <w:pgSz w:w="16838" w:h="11906" w:orient="landscape"/>
      <w:pgMar w:top="1417" w:right="1417"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34307"/>
    <w:multiLevelType w:val="hybridMultilevel"/>
    <w:tmpl w:val="855E0CA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14B769C6"/>
    <w:multiLevelType w:val="hybridMultilevel"/>
    <w:tmpl w:val="86585F42"/>
    <w:lvl w:ilvl="0" w:tplc="D5FCDB7A">
      <w:start w:val="2"/>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BBC43F7"/>
    <w:multiLevelType w:val="hybridMultilevel"/>
    <w:tmpl w:val="A61A9BB4"/>
    <w:lvl w:ilvl="0" w:tplc="3CE45EF0">
      <w:start w:val="1"/>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FC05A91"/>
    <w:multiLevelType w:val="hybridMultilevel"/>
    <w:tmpl w:val="0EB0F4AE"/>
    <w:lvl w:ilvl="0" w:tplc="08D4E8DE">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EB9486A"/>
    <w:multiLevelType w:val="hybridMultilevel"/>
    <w:tmpl w:val="28F002FC"/>
    <w:lvl w:ilvl="0" w:tplc="8430C940">
      <w:start w:val="2"/>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5451704E"/>
    <w:multiLevelType w:val="hybridMultilevel"/>
    <w:tmpl w:val="783AE61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5AD0E18"/>
    <w:multiLevelType w:val="hybridMultilevel"/>
    <w:tmpl w:val="C98EEAF6"/>
    <w:lvl w:ilvl="0" w:tplc="53066F06">
      <w:start w:val="2"/>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58C95115"/>
    <w:multiLevelType w:val="hybridMultilevel"/>
    <w:tmpl w:val="1C9C1344"/>
    <w:lvl w:ilvl="0" w:tplc="5622D89A">
      <w:start w:val="2"/>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5E302AC2"/>
    <w:multiLevelType w:val="hybridMultilevel"/>
    <w:tmpl w:val="744C112A"/>
    <w:lvl w:ilvl="0" w:tplc="5568FF4A">
      <w:start w:val="2"/>
      <w:numFmt w:val="bullet"/>
      <w:lvlText w:val="&gt;"/>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654B43D2"/>
    <w:multiLevelType w:val="hybridMultilevel"/>
    <w:tmpl w:val="783AE61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69890809"/>
    <w:multiLevelType w:val="hybridMultilevel"/>
    <w:tmpl w:val="7C960862"/>
    <w:lvl w:ilvl="0" w:tplc="86C6C2EC">
      <w:start w:val="1"/>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78E947B7"/>
    <w:multiLevelType w:val="hybridMultilevel"/>
    <w:tmpl w:val="46FEFB74"/>
    <w:lvl w:ilvl="0" w:tplc="29D67C96">
      <w:start w:val="1"/>
      <w:numFmt w:val="decimal"/>
      <w:pStyle w:val="Heading2"/>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848866121">
    <w:abstractNumId w:val="9"/>
  </w:num>
  <w:num w:numId="2" w16cid:durableId="611522174">
    <w:abstractNumId w:val="5"/>
  </w:num>
  <w:num w:numId="3" w16cid:durableId="283997318">
    <w:abstractNumId w:val="11"/>
  </w:num>
  <w:num w:numId="4" w16cid:durableId="297103795">
    <w:abstractNumId w:val="10"/>
  </w:num>
  <w:num w:numId="5" w16cid:durableId="1406681706">
    <w:abstractNumId w:val="2"/>
  </w:num>
  <w:num w:numId="6" w16cid:durableId="1682388539">
    <w:abstractNumId w:val="6"/>
  </w:num>
  <w:num w:numId="7" w16cid:durableId="763574154">
    <w:abstractNumId w:val="1"/>
  </w:num>
  <w:num w:numId="8" w16cid:durableId="120537132">
    <w:abstractNumId w:val="8"/>
  </w:num>
  <w:num w:numId="9" w16cid:durableId="1290360171">
    <w:abstractNumId w:val="7"/>
  </w:num>
  <w:num w:numId="10" w16cid:durableId="328826125">
    <w:abstractNumId w:val="4"/>
  </w:num>
  <w:num w:numId="11" w16cid:durableId="63527376">
    <w:abstractNumId w:val="0"/>
  </w:num>
  <w:num w:numId="12" w16cid:durableId="609632836">
    <w:abstractNumId w:val="11"/>
  </w:num>
  <w:num w:numId="13" w16cid:durableId="1306741550">
    <w:abstractNumId w:val="11"/>
  </w:num>
  <w:num w:numId="14" w16cid:durableId="948119925">
    <w:abstractNumId w:val="11"/>
  </w:num>
  <w:num w:numId="15" w16cid:durableId="2120953744">
    <w:abstractNumId w:val="11"/>
    <w:lvlOverride w:ilvl="0">
      <w:startOverride w:val="1"/>
    </w:lvlOverride>
  </w:num>
  <w:num w:numId="16" w16cid:durableId="3898887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336"/>
    <w:rsid w:val="0004125E"/>
    <w:rsid w:val="00072A2B"/>
    <w:rsid w:val="00082E94"/>
    <w:rsid w:val="000A7A11"/>
    <w:rsid w:val="000F7336"/>
    <w:rsid w:val="00127E4E"/>
    <w:rsid w:val="00132D1B"/>
    <w:rsid w:val="001666D3"/>
    <w:rsid w:val="0017322D"/>
    <w:rsid w:val="001D4585"/>
    <w:rsid w:val="00214912"/>
    <w:rsid w:val="00224969"/>
    <w:rsid w:val="00225136"/>
    <w:rsid w:val="00234B84"/>
    <w:rsid w:val="0025230C"/>
    <w:rsid w:val="00265D73"/>
    <w:rsid w:val="002B2301"/>
    <w:rsid w:val="002D2007"/>
    <w:rsid w:val="002E0DDD"/>
    <w:rsid w:val="003066A1"/>
    <w:rsid w:val="00315FE2"/>
    <w:rsid w:val="003160CC"/>
    <w:rsid w:val="00346DAF"/>
    <w:rsid w:val="003A3C65"/>
    <w:rsid w:val="003A509C"/>
    <w:rsid w:val="003C252A"/>
    <w:rsid w:val="00483668"/>
    <w:rsid w:val="004851DE"/>
    <w:rsid w:val="00495D73"/>
    <w:rsid w:val="00497130"/>
    <w:rsid w:val="004A2188"/>
    <w:rsid w:val="004A4F9A"/>
    <w:rsid w:val="004B2ADD"/>
    <w:rsid w:val="004B7268"/>
    <w:rsid w:val="004C30FE"/>
    <w:rsid w:val="004D1235"/>
    <w:rsid w:val="004D4124"/>
    <w:rsid w:val="004E0D90"/>
    <w:rsid w:val="004E794D"/>
    <w:rsid w:val="0050465A"/>
    <w:rsid w:val="00527981"/>
    <w:rsid w:val="00545D9A"/>
    <w:rsid w:val="005702D8"/>
    <w:rsid w:val="005749C7"/>
    <w:rsid w:val="005E430D"/>
    <w:rsid w:val="00600245"/>
    <w:rsid w:val="00615476"/>
    <w:rsid w:val="00632300"/>
    <w:rsid w:val="00664C2E"/>
    <w:rsid w:val="00682B5B"/>
    <w:rsid w:val="006B6ACB"/>
    <w:rsid w:val="006C7051"/>
    <w:rsid w:val="006D1DFF"/>
    <w:rsid w:val="006D2B55"/>
    <w:rsid w:val="00700FB5"/>
    <w:rsid w:val="00737BFD"/>
    <w:rsid w:val="00745158"/>
    <w:rsid w:val="00760C70"/>
    <w:rsid w:val="0078587E"/>
    <w:rsid w:val="0079273D"/>
    <w:rsid w:val="007A563B"/>
    <w:rsid w:val="007B27DF"/>
    <w:rsid w:val="007C29E9"/>
    <w:rsid w:val="007E3012"/>
    <w:rsid w:val="007F0A8B"/>
    <w:rsid w:val="007F57C9"/>
    <w:rsid w:val="008042C1"/>
    <w:rsid w:val="008548EC"/>
    <w:rsid w:val="008A4D10"/>
    <w:rsid w:val="008F11CE"/>
    <w:rsid w:val="008F7CBB"/>
    <w:rsid w:val="00915163"/>
    <w:rsid w:val="0093684E"/>
    <w:rsid w:val="0095774E"/>
    <w:rsid w:val="00960D6F"/>
    <w:rsid w:val="00993E3B"/>
    <w:rsid w:val="009D01A4"/>
    <w:rsid w:val="009E0F91"/>
    <w:rsid w:val="00A05ECD"/>
    <w:rsid w:val="00A24163"/>
    <w:rsid w:val="00A35D48"/>
    <w:rsid w:val="00A465A2"/>
    <w:rsid w:val="00AD7D37"/>
    <w:rsid w:val="00AF0A02"/>
    <w:rsid w:val="00AF337B"/>
    <w:rsid w:val="00AF3857"/>
    <w:rsid w:val="00AF4BB1"/>
    <w:rsid w:val="00AF77D3"/>
    <w:rsid w:val="00B1058B"/>
    <w:rsid w:val="00B32E26"/>
    <w:rsid w:val="00B575BC"/>
    <w:rsid w:val="00B90B76"/>
    <w:rsid w:val="00BA1C0E"/>
    <w:rsid w:val="00BB789A"/>
    <w:rsid w:val="00BC2BDF"/>
    <w:rsid w:val="00BE6873"/>
    <w:rsid w:val="00BF662F"/>
    <w:rsid w:val="00C15568"/>
    <w:rsid w:val="00C32039"/>
    <w:rsid w:val="00C348FD"/>
    <w:rsid w:val="00C471E3"/>
    <w:rsid w:val="00C83B41"/>
    <w:rsid w:val="00C86A6D"/>
    <w:rsid w:val="00C87630"/>
    <w:rsid w:val="00CD359D"/>
    <w:rsid w:val="00CD5BDB"/>
    <w:rsid w:val="00CD5F32"/>
    <w:rsid w:val="00CE10A4"/>
    <w:rsid w:val="00D06A54"/>
    <w:rsid w:val="00D110FF"/>
    <w:rsid w:val="00D3762C"/>
    <w:rsid w:val="00D94F20"/>
    <w:rsid w:val="00DA0A19"/>
    <w:rsid w:val="00DA6B88"/>
    <w:rsid w:val="00DC0E19"/>
    <w:rsid w:val="00DE5DDB"/>
    <w:rsid w:val="00E01FCE"/>
    <w:rsid w:val="00E15637"/>
    <w:rsid w:val="00E17475"/>
    <w:rsid w:val="00E43129"/>
    <w:rsid w:val="00E438C3"/>
    <w:rsid w:val="00E46B4B"/>
    <w:rsid w:val="00E50195"/>
    <w:rsid w:val="00E73790"/>
    <w:rsid w:val="00E84A58"/>
    <w:rsid w:val="00EA2AAC"/>
    <w:rsid w:val="00EA497A"/>
    <w:rsid w:val="00EB0559"/>
    <w:rsid w:val="00EB182F"/>
    <w:rsid w:val="00ED4DD0"/>
    <w:rsid w:val="00EE185D"/>
    <w:rsid w:val="00EE44DD"/>
    <w:rsid w:val="00F0244D"/>
    <w:rsid w:val="00F311F7"/>
    <w:rsid w:val="00F4102F"/>
    <w:rsid w:val="00F43745"/>
    <w:rsid w:val="00F57175"/>
    <w:rsid w:val="00F832F6"/>
    <w:rsid w:val="00FB26E5"/>
    <w:rsid w:val="00FB524C"/>
    <w:rsid w:val="00FE2224"/>
    <w:rsid w:val="00FF7352"/>
    <w:rsid w:val="00FF750D"/>
    <w:rsid w:val="00FF7C7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1E311"/>
  <w15:chartTrackingRefBased/>
  <w15:docId w15:val="{BA662871-18A6-49E3-A684-22FE4E1D4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5D73"/>
  </w:style>
  <w:style w:type="paragraph" w:styleId="Heading1">
    <w:name w:val="heading 1"/>
    <w:basedOn w:val="Normal"/>
    <w:next w:val="Normal"/>
    <w:link w:val="Heading1Char"/>
    <w:uiPriority w:val="9"/>
    <w:qFormat/>
    <w:rsid w:val="000F73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DD0"/>
    <w:pPr>
      <w:keepNext/>
      <w:keepLines/>
      <w:numPr>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3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73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73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73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73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73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73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73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D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73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73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73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73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73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73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7336"/>
    <w:rPr>
      <w:rFonts w:eastAsiaTheme="majorEastAsia" w:cstheme="majorBidi"/>
      <w:color w:val="272727" w:themeColor="text1" w:themeTint="D8"/>
    </w:rPr>
  </w:style>
  <w:style w:type="paragraph" w:styleId="Title">
    <w:name w:val="Title"/>
    <w:basedOn w:val="Normal"/>
    <w:next w:val="Normal"/>
    <w:link w:val="TitleChar"/>
    <w:uiPriority w:val="10"/>
    <w:qFormat/>
    <w:rsid w:val="000F73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73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73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73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7336"/>
    <w:pPr>
      <w:spacing w:before="160"/>
      <w:jc w:val="center"/>
    </w:pPr>
    <w:rPr>
      <w:i/>
      <w:iCs/>
      <w:color w:val="404040" w:themeColor="text1" w:themeTint="BF"/>
    </w:rPr>
  </w:style>
  <w:style w:type="character" w:customStyle="1" w:styleId="QuoteChar">
    <w:name w:val="Quote Char"/>
    <w:basedOn w:val="DefaultParagraphFont"/>
    <w:link w:val="Quote"/>
    <w:uiPriority w:val="29"/>
    <w:rsid w:val="000F7336"/>
    <w:rPr>
      <w:i/>
      <w:iCs/>
      <w:color w:val="404040" w:themeColor="text1" w:themeTint="BF"/>
    </w:rPr>
  </w:style>
  <w:style w:type="paragraph" w:styleId="ListParagraph">
    <w:name w:val="List Paragraph"/>
    <w:basedOn w:val="Normal"/>
    <w:uiPriority w:val="34"/>
    <w:qFormat/>
    <w:rsid w:val="000F7336"/>
    <w:pPr>
      <w:ind w:left="720"/>
      <w:contextualSpacing/>
    </w:pPr>
  </w:style>
  <w:style w:type="character" w:styleId="IntenseEmphasis">
    <w:name w:val="Intense Emphasis"/>
    <w:basedOn w:val="DefaultParagraphFont"/>
    <w:uiPriority w:val="21"/>
    <w:qFormat/>
    <w:rsid w:val="000F7336"/>
    <w:rPr>
      <w:i/>
      <w:iCs/>
      <w:color w:val="0F4761" w:themeColor="accent1" w:themeShade="BF"/>
    </w:rPr>
  </w:style>
  <w:style w:type="paragraph" w:styleId="IntenseQuote">
    <w:name w:val="Intense Quote"/>
    <w:basedOn w:val="Normal"/>
    <w:next w:val="Normal"/>
    <w:link w:val="IntenseQuoteChar"/>
    <w:uiPriority w:val="30"/>
    <w:qFormat/>
    <w:rsid w:val="000F73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7336"/>
    <w:rPr>
      <w:i/>
      <w:iCs/>
      <w:color w:val="0F4761" w:themeColor="accent1" w:themeShade="BF"/>
    </w:rPr>
  </w:style>
  <w:style w:type="character" w:styleId="IntenseReference">
    <w:name w:val="Intense Reference"/>
    <w:basedOn w:val="DefaultParagraphFont"/>
    <w:uiPriority w:val="32"/>
    <w:qFormat/>
    <w:rsid w:val="000F7336"/>
    <w:rPr>
      <w:b/>
      <w:bCs/>
      <w:smallCaps/>
      <w:color w:val="0F4761" w:themeColor="accent1" w:themeShade="BF"/>
      <w:spacing w:val="5"/>
    </w:rPr>
  </w:style>
  <w:style w:type="table" w:styleId="TableGrid">
    <w:name w:val="Table Grid"/>
    <w:basedOn w:val="TableNormal"/>
    <w:uiPriority w:val="39"/>
    <w:rsid w:val="000F73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0F733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3">
    <w:name w:val="Grid Table 4 Accent 3"/>
    <w:basedOn w:val="TableNormal"/>
    <w:uiPriority w:val="49"/>
    <w:rsid w:val="000F7336"/>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0F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4D1235"/>
    <w:rPr>
      <w:color w:val="467886" w:themeColor="hyperlink"/>
      <w:u w:val="single"/>
    </w:rPr>
  </w:style>
  <w:style w:type="character" w:styleId="UnresolvedMention">
    <w:name w:val="Unresolved Mention"/>
    <w:basedOn w:val="DefaultParagraphFont"/>
    <w:uiPriority w:val="99"/>
    <w:semiHidden/>
    <w:unhideWhenUsed/>
    <w:rsid w:val="004D1235"/>
    <w:rPr>
      <w:color w:val="605E5C"/>
      <w:shd w:val="clear" w:color="auto" w:fill="E1DFDD"/>
    </w:rPr>
  </w:style>
  <w:style w:type="character" w:styleId="HTMLCode">
    <w:name w:val="HTML Code"/>
    <w:basedOn w:val="DefaultParagraphFont"/>
    <w:uiPriority w:val="99"/>
    <w:semiHidden/>
    <w:unhideWhenUsed/>
    <w:rsid w:val="00664C2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3839</Words>
  <Characters>21883</Characters>
  <Application>Microsoft Office Word</Application>
  <DocSecurity>0</DocSecurity>
  <Lines>182</Lines>
  <Paragraphs>51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Meier Fabian (meierf07)</dc:creator>
  <cp:keywords/>
  <dc:description/>
  <cp:lastModifiedBy>Cedric Niklaus</cp:lastModifiedBy>
  <cp:revision>94</cp:revision>
  <dcterms:created xsi:type="dcterms:W3CDTF">2025-11-11T14:21:00Z</dcterms:created>
  <dcterms:modified xsi:type="dcterms:W3CDTF">2026-05-19T12:51:00Z</dcterms:modified>
</cp:coreProperties>
</file>