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48" w:rsidRDefault="00F56548">
      <w:r>
        <w:t xml:space="preserve">Electronics are helping suicide prevention several ways. </w:t>
      </w:r>
      <w:bookmarkStart w:id="0" w:name="_GoBack"/>
      <w:bookmarkEnd w:id="0"/>
    </w:p>
    <w:sectPr w:rsidR="00F56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9C"/>
    <w:rsid w:val="00143FC1"/>
    <w:rsid w:val="001960AE"/>
    <w:rsid w:val="00AD2DA0"/>
    <w:rsid w:val="00B965A2"/>
    <w:rsid w:val="00D24482"/>
    <w:rsid w:val="00DD6D69"/>
    <w:rsid w:val="00ED69A6"/>
    <w:rsid w:val="00F06696"/>
    <w:rsid w:val="00F137FF"/>
    <w:rsid w:val="00F56548"/>
    <w:rsid w:val="00F7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C397"/>
  <w15:chartTrackingRefBased/>
  <w15:docId w15:val="{E0620EF5-76AA-405E-AF15-EC9B374E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Barlow, Dennis</dc:creator>
  <cp:keywords/>
  <dc:description/>
  <cp:lastModifiedBy>Barlow, Dennis</cp:lastModifiedBy>
  <cp:revision>2</cp:revision>
  <dcterms:created xsi:type="dcterms:W3CDTF">2020-05-02T14:53:00Z</dcterms:created>
  <dcterms:modified xsi:type="dcterms:W3CDTF">2020-05-02T16:37:00Z</dcterms:modified>
</cp:coreProperties>
</file>