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0B458" w14:textId="46499F99" w:rsidR="00277751" w:rsidRPr="00277751" w:rsidRDefault="00277751">
      <w:pPr>
        <w:rPr>
          <w:color w:val="FF0000"/>
          <w:sz w:val="28"/>
          <w:szCs w:val="28"/>
          <w:rtl/>
        </w:rPr>
      </w:pPr>
      <w:r w:rsidRPr="00277751">
        <w:rPr>
          <w:rFonts w:hint="cs"/>
          <w:color w:val="FF0000"/>
          <w:sz w:val="28"/>
          <w:szCs w:val="28"/>
          <w:highlight w:val="yellow"/>
          <w:rtl/>
        </w:rPr>
        <w:t>الجزئية الأولى:</w:t>
      </w:r>
    </w:p>
    <w:p w14:paraId="5584D091" w14:textId="696EF16C" w:rsidR="00A5272B" w:rsidRPr="00277751" w:rsidRDefault="00C05331">
      <w:pPr>
        <w:rPr>
          <w:sz w:val="28"/>
          <w:szCs w:val="28"/>
          <w:rtl/>
        </w:rPr>
      </w:pPr>
      <w:r w:rsidRPr="00277751">
        <w:rPr>
          <w:rFonts w:hint="cs"/>
          <w:sz w:val="28"/>
          <w:szCs w:val="28"/>
          <w:rtl/>
        </w:rPr>
        <w:t>بسم الله الرحمن الرحيم, الحمدلله رب العالمين والصلاة والسلام على اشرف الأنبياء والمرسلين نبينا محمد وعلى اله وصحبه اجمعين,</w:t>
      </w:r>
    </w:p>
    <w:p w14:paraId="4F1D56FF" w14:textId="5FD8651F" w:rsidR="00C05331" w:rsidRPr="00277751" w:rsidRDefault="00C05331">
      <w:pPr>
        <w:rPr>
          <w:sz w:val="28"/>
          <w:szCs w:val="28"/>
          <w:rtl/>
        </w:rPr>
      </w:pPr>
      <w:r w:rsidRPr="00277751">
        <w:rPr>
          <w:rFonts w:hint="cs"/>
          <w:sz w:val="28"/>
          <w:szCs w:val="28"/>
          <w:rtl/>
        </w:rPr>
        <w:t xml:space="preserve">انا </w:t>
      </w:r>
      <w:r w:rsidR="0015792F">
        <w:rPr>
          <w:rFonts w:hint="cs"/>
          <w:sz w:val="28"/>
          <w:szCs w:val="28"/>
          <w:rtl/>
        </w:rPr>
        <w:t>عبدالعزيز التميمي</w:t>
      </w:r>
      <w:r w:rsidRPr="00277751">
        <w:rPr>
          <w:rFonts w:hint="cs"/>
          <w:sz w:val="28"/>
          <w:szCs w:val="28"/>
          <w:rtl/>
        </w:rPr>
        <w:t xml:space="preserve"> ومعي </w:t>
      </w:r>
      <w:r w:rsidR="0015792F">
        <w:rPr>
          <w:rFonts w:hint="cs"/>
          <w:sz w:val="28"/>
          <w:szCs w:val="28"/>
          <w:rtl/>
        </w:rPr>
        <w:t>نواف الحركان</w:t>
      </w:r>
      <w:r w:rsidRPr="00277751">
        <w:rPr>
          <w:rFonts w:hint="cs"/>
          <w:sz w:val="28"/>
          <w:szCs w:val="28"/>
          <w:rtl/>
        </w:rPr>
        <w:t xml:space="preserve"> </w:t>
      </w:r>
      <w:r w:rsidR="0015792F">
        <w:rPr>
          <w:rFonts w:hint="cs"/>
          <w:sz w:val="28"/>
          <w:szCs w:val="28"/>
          <w:rtl/>
        </w:rPr>
        <w:t>وبدر العتيبي</w:t>
      </w:r>
      <w:r w:rsidRPr="00277751">
        <w:rPr>
          <w:rFonts w:hint="cs"/>
          <w:sz w:val="28"/>
          <w:szCs w:val="28"/>
          <w:rtl/>
        </w:rPr>
        <w:t xml:space="preserve"> , واليوم باذن الله راح نقدم لكم مشروعنا في الكوانتم كمبيوتنق بعنوان (</w:t>
      </w:r>
      <w:r w:rsidRPr="00277751">
        <w:rPr>
          <w:sz w:val="28"/>
          <w:szCs w:val="28"/>
        </w:rPr>
        <w:t>Quantum distribution key- E91 protocol</w:t>
      </w:r>
      <w:r w:rsidRPr="00277751">
        <w:rPr>
          <w:rFonts w:hint="cs"/>
          <w:sz w:val="28"/>
          <w:szCs w:val="28"/>
          <w:rtl/>
        </w:rPr>
        <w:t>) .</w:t>
      </w:r>
    </w:p>
    <w:p w14:paraId="0EEE16F0" w14:textId="5DD874A9" w:rsidR="00C05331" w:rsidRPr="00277751" w:rsidRDefault="00C05331">
      <w:pPr>
        <w:rPr>
          <w:sz w:val="28"/>
          <w:szCs w:val="28"/>
          <w:rtl/>
        </w:rPr>
      </w:pPr>
      <w:r w:rsidRPr="00277751">
        <w:rPr>
          <w:rFonts w:hint="cs"/>
          <w:sz w:val="28"/>
          <w:szCs w:val="28"/>
          <w:rtl/>
        </w:rPr>
        <w:t>في هذا المشروع راح نوضح لكم بروتوكول من البروتوكولات في الحوسبة الكمية في باب التشفير (</w:t>
      </w:r>
      <w:r w:rsidRPr="00277751">
        <w:rPr>
          <w:sz w:val="28"/>
          <w:szCs w:val="28"/>
        </w:rPr>
        <w:t>Cryptography</w:t>
      </w:r>
      <w:r w:rsidRPr="00277751">
        <w:rPr>
          <w:rFonts w:hint="cs"/>
          <w:sz w:val="28"/>
          <w:szCs w:val="28"/>
          <w:rtl/>
        </w:rPr>
        <w:t>) وان شاء الله بنمر بكل الخطوات لتوضيح هذا البرتوكول.</w:t>
      </w:r>
    </w:p>
    <w:p w14:paraId="492741AB" w14:textId="44A8414C" w:rsidR="00C05331" w:rsidRPr="00277751" w:rsidRDefault="00C05331">
      <w:pPr>
        <w:rPr>
          <w:sz w:val="28"/>
          <w:szCs w:val="28"/>
          <w:rtl/>
        </w:rPr>
      </w:pPr>
      <w:r w:rsidRPr="00277751">
        <w:rPr>
          <w:rFonts w:hint="cs"/>
          <w:sz w:val="28"/>
          <w:szCs w:val="28"/>
          <w:rtl/>
        </w:rPr>
        <w:t>هذا البروتوكول انشئه عالم بريطاني-بولندي , في عام 1991 واسمه ارتور ايكيرت , وسمي البروتوكول باسمه (</w:t>
      </w:r>
      <w:r w:rsidRPr="00277751">
        <w:rPr>
          <w:sz w:val="28"/>
          <w:szCs w:val="28"/>
        </w:rPr>
        <w:t>E91</w:t>
      </w:r>
      <w:r w:rsidRPr="00277751">
        <w:rPr>
          <w:rFonts w:hint="cs"/>
          <w:sz w:val="28"/>
          <w:szCs w:val="28"/>
          <w:rtl/>
        </w:rPr>
        <w:t>)</w:t>
      </w:r>
      <w:r w:rsidRPr="00277751">
        <w:rPr>
          <w:sz w:val="28"/>
          <w:szCs w:val="28"/>
        </w:rPr>
        <w:t xml:space="preserve"> </w:t>
      </w:r>
      <w:r w:rsidRPr="00277751">
        <w:rPr>
          <w:rFonts w:hint="cs"/>
          <w:sz w:val="28"/>
          <w:szCs w:val="28"/>
          <w:rtl/>
        </w:rPr>
        <w:t xml:space="preserve"> وهو الحرف الأول من عائلته وسنة اصدار الورقة البحثية</w:t>
      </w:r>
      <w:r w:rsidR="0034364C" w:rsidRPr="00277751">
        <w:rPr>
          <w:rFonts w:hint="cs"/>
          <w:sz w:val="28"/>
          <w:szCs w:val="28"/>
          <w:rtl/>
        </w:rPr>
        <w:t>.</w:t>
      </w:r>
    </w:p>
    <w:p w14:paraId="40CE6260" w14:textId="2D5680B7" w:rsidR="0034364C" w:rsidRPr="00277751" w:rsidRDefault="0034364C" w:rsidP="0034364C">
      <w:pPr>
        <w:rPr>
          <w:sz w:val="28"/>
          <w:szCs w:val="28"/>
          <w:rtl/>
        </w:rPr>
      </w:pPr>
      <w:r w:rsidRPr="00277751">
        <w:rPr>
          <w:rFonts w:hint="cs"/>
          <w:sz w:val="28"/>
          <w:szCs w:val="28"/>
          <w:rtl/>
        </w:rPr>
        <w:t>قمنا في هذا المشروع بأتمتة البروتوكول وتطبيقه برمجياً وتلخيص البحث في عدة خطوات.</w:t>
      </w:r>
    </w:p>
    <w:p w14:paraId="6689607B" w14:textId="05E8C6F2" w:rsidR="0034364C" w:rsidRDefault="0034364C" w:rsidP="0034364C">
      <w:pPr>
        <w:rPr>
          <w:sz w:val="32"/>
          <w:szCs w:val="32"/>
          <w:rtl/>
        </w:rPr>
      </w:pPr>
      <w:r w:rsidRPr="00277751">
        <w:rPr>
          <w:b/>
          <w:bCs/>
          <w:sz w:val="32"/>
          <w:szCs w:val="32"/>
        </w:rPr>
        <w:t>Solutions tools</w:t>
      </w:r>
      <w:r w:rsidRPr="00277751">
        <w:rPr>
          <w:rFonts w:hint="cs"/>
          <w:b/>
          <w:bCs/>
          <w:sz w:val="32"/>
          <w:szCs w:val="32"/>
          <w:rtl/>
        </w:rPr>
        <w:t xml:space="preserve">: </w:t>
      </w:r>
      <w:r w:rsidRPr="00277751">
        <w:rPr>
          <w:rFonts w:hint="cs"/>
          <w:sz w:val="32"/>
          <w:szCs w:val="32"/>
          <w:rtl/>
        </w:rPr>
        <w:t>استخدمنا أدوات محددة مثل ال(</w:t>
      </w:r>
      <w:r w:rsidRPr="00277751">
        <w:rPr>
          <w:sz w:val="32"/>
          <w:szCs w:val="32"/>
        </w:rPr>
        <w:t>Qiskit</w:t>
      </w:r>
      <w:r w:rsidRPr="00277751">
        <w:rPr>
          <w:rFonts w:hint="cs"/>
          <w:sz w:val="32"/>
          <w:szCs w:val="32"/>
          <w:rtl/>
        </w:rPr>
        <w:t>)</w:t>
      </w:r>
      <w:r w:rsidRPr="00277751">
        <w:rPr>
          <w:sz w:val="32"/>
          <w:szCs w:val="32"/>
        </w:rPr>
        <w:t xml:space="preserve"> </w:t>
      </w:r>
      <w:r w:rsidRPr="00277751">
        <w:rPr>
          <w:rFonts w:hint="cs"/>
          <w:sz w:val="32"/>
          <w:szCs w:val="32"/>
          <w:rtl/>
        </w:rPr>
        <w:t xml:space="preserve"> وهي سوفتووير برمجي اوبن سورس تعمل مع برمجة الحوسبة الكمية باستخدام لغة البايثون, استعملنا ايضاً ال(</w:t>
      </w:r>
      <w:r w:rsidRPr="00277751">
        <w:rPr>
          <w:sz w:val="32"/>
          <w:szCs w:val="32"/>
        </w:rPr>
        <w:t>Composer</w:t>
      </w:r>
      <w:r w:rsidRPr="00277751">
        <w:rPr>
          <w:rFonts w:hint="cs"/>
          <w:sz w:val="32"/>
          <w:szCs w:val="32"/>
          <w:rtl/>
        </w:rPr>
        <w:t xml:space="preserve">) وهي أداة انشأتها </w:t>
      </w:r>
      <w:r w:rsidRPr="00277751">
        <w:rPr>
          <w:sz w:val="32"/>
          <w:szCs w:val="32"/>
        </w:rPr>
        <w:t xml:space="preserve">IBM </w:t>
      </w:r>
      <w:r w:rsidRPr="00277751">
        <w:rPr>
          <w:rFonts w:hint="cs"/>
          <w:sz w:val="32"/>
          <w:szCs w:val="32"/>
          <w:rtl/>
        </w:rPr>
        <w:t xml:space="preserve"> تسمح لمستخدميها ببناء وعرض وتشغيل ال(</w:t>
      </w:r>
      <w:r w:rsidRPr="00277751">
        <w:rPr>
          <w:sz w:val="32"/>
          <w:szCs w:val="32"/>
        </w:rPr>
        <w:t>Circuits</w:t>
      </w:r>
      <w:r w:rsidRPr="00277751">
        <w:rPr>
          <w:rFonts w:hint="cs"/>
          <w:sz w:val="32"/>
          <w:szCs w:val="32"/>
          <w:rtl/>
        </w:rPr>
        <w:t>)</w:t>
      </w:r>
      <w:r w:rsidRPr="00277751">
        <w:rPr>
          <w:sz w:val="32"/>
          <w:szCs w:val="32"/>
        </w:rPr>
        <w:t xml:space="preserve"> </w:t>
      </w:r>
      <w:r w:rsidRPr="00277751">
        <w:rPr>
          <w:rFonts w:hint="cs"/>
          <w:sz w:val="32"/>
          <w:szCs w:val="32"/>
          <w:rtl/>
        </w:rPr>
        <w:t>, مما يفيدنا هذا بفهم كيف تعمل ال(</w:t>
      </w:r>
      <w:r w:rsidRPr="00277751">
        <w:rPr>
          <w:sz w:val="32"/>
          <w:szCs w:val="32"/>
        </w:rPr>
        <w:t>Circuits</w:t>
      </w:r>
      <w:r w:rsidRPr="00277751">
        <w:rPr>
          <w:rFonts w:hint="cs"/>
          <w:sz w:val="32"/>
          <w:szCs w:val="32"/>
          <w:rtl/>
        </w:rPr>
        <w:t>) منطقياً</w:t>
      </w:r>
      <w:r w:rsidR="00257B96">
        <w:rPr>
          <w:rFonts w:hint="cs"/>
          <w:sz w:val="32"/>
          <w:szCs w:val="32"/>
          <w:rtl/>
        </w:rPr>
        <w:t>.</w:t>
      </w:r>
    </w:p>
    <w:p w14:paraId="2029B51C" w14:textId="77777777" w:rsidR="00DB0AEA" w:rsidRPr="00277751" w:rsidRDefault="0034364C" w:rsidP="00DB0AEA">
      <w:pPr>
        <w:rPr>
          <w:sz w:val="32"/>
          <w:szCs w:val="32"/>
          <w:rtl/>
        </w:rPr>
      </w:pPr>
      <w:r w:rsidRPr="00277751">
        <w:rPr>
          <w:b/>
          <w:bCs/>
          <w:sz w:val="32"/>
          <w:szCs w:val="32"/>
        </w:rPr>
        <w:t>Entanglement</w:t>
      </w:r>
      <w:r w:rsidRPr="00277751">
        <w:rPr>
          <w:rFonts w:hint="cs"/>
          <w:sz w:val="32"/>
          <w:szCs w:val="32"/>
          <w:rtl/>
        </w:rPr>
        <w:t>: مفهوم ال(</w:t>
      </w:r>
      <w:r w:rsidRPr="00277751">
        <w:rPr>
          <w:sz w:val="32"/>
          <w:szCs w:val="32"/>
        </w:rPr>
        <w:t>Etanglement</w:t>
      </w:r>
      <w:r w:rsidRPr="00277751">
        <w:rPr>
          <w:rFonts w:hint="cs"/>
          <w:sz w:val="32"/>
          <w:szCs w:val="32"/>
          <w:rtl/>
        </w:rPr>
        <w:t xml:space="preserve"> ) هو مفهوم معقد قليلاً, هو احد المعايير للحوسبة الكمية, باختصار, اذا اخذنا </w:t>
      </w:r>
      <w:r w:rsidR="00DB0AEA" w:rsidRPr="00277751">
        <w:rPr>
          <w:rFonts w:hint="cs"/>
          <w:sz w:val="32"/>
          <w:szCs w:val="32"/>
          <w:rtl/>
        </w:rPr>
        <w:t xml:space="preserve">ذرتين من الفوتون او الالكترون, وغيرنا في قيمة أحدا الذرتين, الذرة الأخرى ستتغير قيمتها </w:t>
      </w:r>
      <w:r w:rsidR="00DB0AEA" w:rsidRPr="00277751">
        <w:rPr>
          <w:rFonts w:hint="cs"/>
          <w:b/>
          <w:bCs/>
          <w:sz w:val="32"/>
          <w:szCs w:val="32"/>
          <w:rtl/>
        </w:rPr>
        <w:t>بشكل لحظي</w:t>
      </w:r>
      <w:r w:rsidR="00DB0AEA" w:rsidRPr="00277751">
        <w:rPr>
          <w:rFonts w:hint="cs"/>
          <w:sz w:val="32"/>
          <w:szCs w:val="32"/>
          <w:rtl/>
        </w:rPr>
        <w:t xml:space="preserve"> , حتى لو كانت الذرة الأولى موجودة في الأرض والأخرى في اخر كوكب في المجرة, من دون ايضاً فهم سبب الترابط فيما بينهم , حتى العالم الشهير البرت اينشتاين اصبح في حيرة من هذي الحالة الغربية وسماها ب (</w:t>
      </w:r>
      <w:r w:rsidR="00DB0AEA" w:rsidRPr="00277751">
        <w:rPr>
          <w:sz w:val="32"/>
          <w:szCs w:val="32"/>
        </w:rPr>
        <w:t>Spooky action at a distance</w:t>
      </w:r>
      <w:r w:rsidR="00DB0AEA" w:rsidRPr="00277751">
        <w:rPr>
          <w:rFonts w:hint="cs"/>
          <w:sz w:val="32"/>
          <w:szCs w:val="32"/>
          <w:rtl/>
        </w:rPr>
        <w:t>).</w:t>
      </w:r>
    </w:p>
    <w:p w14:paraId="61E0DC93" w14:textId="77777777" w:rsidR="00DB0AEA" w:rsidRPr="00277751" w:rsidRDefault="00DB0AEA" w:rsidP="00DB0AEA">
      <w:pPr>
        <w:rPr>
          <w:sz w:val="32"/>
          <w:szCs w:val="32"/>
          <w:rtl/>
        </w:rPr>
      </w:pPr>
      <w:r w:rsidRPr="00277751">
        <w:rPr>
          <w:rFonts w:hint="cs"/>
          <w:sz w:val="32"/>
          <w:szCs w:val="32"/>
          <w:rtl/>
        </w:rPr>
        <w:t>لكن حتى مع عدم فهم هذي الحالة الغريبة, نستطيع استعمالها في ما يفيدنا, وهو شي تم تطبيقه فعلياً, فاصبح الكوانتم مقارنة بالكلاسيك كمبيتور اسرع واقوى بمراحل مع اخذ بالحسبان ان مفهوم الكوانتم كمبيوتر يختلف تماماً عن الكلاسيكال كمبيوتر.</w:t>
      </w:r>
    </w:p>
    <w:p w14:paraId="5B024B55" w14:textId="77777777" w:rsidR="003E75FE" w:rsidRPr="00257B96" w:rsidRDefault="003E75FE" w:rsidP="003E75FE">
      <w:pPr>
        <w:rPr>
          <w:color w:val="FF0000"/>
          <w:sz w:val="32"/>
          <w:szCs w:val="32"/>
          <w:rtl/>
        </w:rPr>
      </w:pPr>
      <w:r w:rsidRPr="00257B96">
        <w:rPr>
          <w:rFonts w:hint="cs"/>
          <w:color w:val="FF0000"/>
          <w:sz w:val="32"/>
          <w:szCs w:val="32"/>
          <w:highlight w:val="yellow"/>
          <w:rtl/>
        </w:rPr>
        <w:t>الجزئية الثانية:</w:t>
      </w:r>
    </w:p>
    <w:p w14:paraId="2836E61F" w14:textId="77777777" w:rsidR="00DB0AEA" w:rsidRPr="00277751" w:rsidRDefault="00DB0AEA" w:rsidP="00DB0AEA">
      <w:pPr>
        <w:rPr>
          <w:sz w:val="32"/>
          <w:szCs w:val="32"/>
          <w:rtl/>
        </w:rPr>
      </w:pPr>
    </w:p>
    <w:p w14:paraId="0499B00D" w14:textId="0F4B9D7B" w:rsidR="00DC6657" w:rsidRPr="00277751" w:rsidRDefault="00DB0AEA" w:rsidP="00DB0AEA">
      <w:pPr>
        <w:rPr>
          <w:sz w:val="32"/>
          <w:szCs w:val="32"/>
          <w:rtl/>
        </w:rPr>
      </w:pPr>
      <w:r w:rsidRPr="00277751">
        <w:rPr>
          <w:b/>
          <w:bCs/>
          <w:sz w:val="32"/>
          <w:szCs w:val="32"/>
        </w:rPr>
        <w:t>Protocol E91</w:t>
      </w:r>
      <w:r w:rsidRPr="00277751">
        <w:rPr>
          <w:rFonts w:hint="cs"/>
          <w:b/>
          <w:bCs/>
          <w:sz w:val="32"/>
          <w:szCs w:val="32"/>
          <w:rtl/>
        </w:rPr>
        <w:t xml:space="preserve">: </w:t>
      </w:r>
      <w:r w:rsidRPr="00277751">
        <w:rPr>
          <w:rFonts w:hint="cs"/>
          <w:sz w:val="32"/>
          <w:szCs w:val="32"/>
          <w:rtl/>
        </w:rPr>
        <w:t>في البداية وقبل شرح البروتوكول, بناخذ مثالين للتفريق بين القناة الكلاسيكية والقناة الكمية, لو اخذنا مثال شخصين يتحدثون فيما بينهم باستخدام القناة الكلاسيكية مثل (الهاتف) احتمال ان يكون فيه متنصت (</w:t>
      </w:r>
      <w:r w:rsidRPr="00277751">
        <w:rPr>
          <w:sz w:val="32"/>
          <w:szCs w:val="32"/>
        </w:rPr>
        <w:t>Eavesdropper</w:t>
      </w:r>
      <w:r w:rsidRPr="00277751">
        <w:rPr>
          <w:rFonts w:hint="cs"/>
          <w:sz w:val="32"/>
          <w:szCs w:val="32"/>
          <w:rtl/>
        </w:rPr>
        <w:t xml:space="preserve">) احتمال عالي , </w:t>
      </w:r>
      <w:r w:rsidR="00DC6657" w:rsidRPr="00277751">
        <w:rPr>
          <w:rFonts w:hint="cs"/>
          <w:sz w:val="32"/>
          <w:szCs w:val="32"/>
          <w:rtl/>
        </w:rPr>
        <w:t xml:space="preserve">لهذا وجد التشفير ليكون حتى لو تسمع الشخص للمحادثة ما يقدر يفك التشفير, لكن فك التشفير في هذه الأيام اصبح بالشي الغير صعب , مثل تشفير </w:t>
      </w:r>
      <w:r w:rsidR="00DC6657" w:rsidRPr="00277751">
        <w:rPr>
          <w:rFonts w:hint="cs"/>
          <w:sz w:val="32"/>
          <w:szCs w:val="32"/>
          <w:rtl/>
        </w:rPr>
        <w:lastRenderedPageBreak/>
        <w:t>ال (</w:t>
      </w:r>
      <w:r w:rsidR="00DC6657" w:rsidRPr="00277751">
        <w:rPr>
          <w:sz w:val="32"/>
          <w:szCs w:val="32"/>
        </w:rPr>
        <w:t>RSA</w:t>
      </w:r>
      <w:r w:rsidR="00DC6657" w:rsidRPr="00277751">
        <w:rPr>
          <w:rFonts w:hint="cs"/>
          <w:sz w:val="32"/>
          <w:szCs w:val="32"/>
          <w:rtl/>
        </w:rPr>
        <w:t>) اصبح من السهل فكه باستخدام الحوسبة الكمية, فيكون الاعتماد الأمني كلياً مبني على التشفير, لذا نستنتج ان القناة الكلاسيكية والكمبيوتر الكلاسيكي ليس امناً.</w:t>
      </w:r>
    </w:p>
    <w:p w14:paraId="5B127FCB" w14:textId="72637DDB" w:rsidR="0034364C" w:rsidRPr="00277751" w:rsidRDefault="00DC6657" w:rsidP="00DB0AEA">
      <w:pPr>
        <w:rPr>
          <w:sz w:val="32"/>
          <w:szCs w:val="32"/>
          <w:rtl/>
        </w:rPr>
      </w:pPr>
      <w:r w:rsidRPr="00277751">
        <w:rPr>
          <w:rFonts w:hint="cs"/>
          <w:sz w:val="32"/>
          <w:szCs w:val="32"/>
          <w:rtl/>
        </w:rPr>
        <w:t>لكن في الجهة الأخرى في القناة الكمية من المحال اختراق القناة, في أسوأ الأحوال سيتم تشويش النتيجة المرسلة في القناة بسبب ان حتى في استخدام القناة الكمية يجب استخدام الاتصال الكلاسيكي للتواصل, لكن من المحال استخراج الرسالة المرسلة عن طريق القناة الكمية, لان هذا يتعارض مع مفهوم ال(</w:t>
      </w:r>
      <w:r w:rsidRPr="00277751">
        <w:rPr>
          <w:sz w:val="32"/>
          <w:szCs w:val="32"/>
        </w:rPr>
        <w:t>Entanglement</w:t>
      </w:r>
      <w:r w:rsidRPr="00277751">
        <w:rPr>
          <w:rFonts w:hint="cs"/>
          <w:sz w:val="32"/>
          <w:szCs w:val="32"/>
          <w:rtl/>
        </w:rPr>
        <w:t xml:space="preserve">) </w:t>
      </w:r>
    </w:p>
    <w:p w14:paraId="49F6CDBB" w14:textId="3CD3EAB9" w:rsidR="00DC6657" w:rsidRPr="00277751" w:rsidRDefault="00DC6657" w:rsidP="00DB0AEA">
      <w:pPr>
        <w:rPr>
          <w:sz w:val="32"/>
          <w:szCs w:val="32"/>
          <w:rtl/>
        </w:rPr>
      </w:pPr>
      <w:r w:rsidRPr="00277751">
        <w:rPr>
          <w:rFonts w:hint="cs"/>
          <w:b/>
          <w:bCs/>
          <w:sz w:val="32"/>
          <w:szCs w:val="32"/>
          <w:rtl/>
        </w:rPr>
        <w:t xml:space="preserve">مفهوم البروتوكول: </w:t>
      </w:r>
      <w:r w:rsidRPr="00277751">
        <w:rPr>
          <w:rFonts w:hint="cs"/>
          <w:sz w:val="32"/>
          <w:szCs w:val="32"/>
          <w:rtl/>
        </w:rPr>
        <w:t>سنقسم البرتوكول الى خطوات لتتضح الصورة,</w:t>
      </w:r>
    </w:p>
    <w:p w14:paraId="4BAE746D" w14:textId="64C68BBA" w:rsidR="00DC6657" w:rsidRPr="00277751" w:rsidRDefault="00DC6657" w:rsidP="00DB0AEA">
      <w:pPr>
        <w:rPr>
          <w:sz w:val="32"/>
          <w:szCs w:val="32"/>
          <w:rtl/>
        </w:rPr>
      </w:pPr>
      <w:r w:rsidRPr="00277751">
        <w:rPr>
          <w:rFonts w:hint="cs"/>
          <w:sz w:val="32"/>
          <w:szCs w:val="32"/>
          <w:rtl/>
        </w:rPr>
        <w:t xml:space="preserve">اولاً: تاتي الجزئيات (الفوتون) من </w:t>
      </w:r>
      <w:r w:rsidR="00A5272B" w:rsidRPr="00277751">
        <w:rPr>
          <w:rFonts w:hint="cs"/>
          <w:sz w:val="32"/>
          <w:szCs w:val="32"/>
          <w:rtl/>
        </w:rPr>
        <w:t>طرف ثالث موثوق او من موزع للفوتون , فتقسم الجزئيات الى نصفين.</w:t>
      </w:r>
    </w:p>
    <w:p w14:paraId="2485D698" w14:textId="77777777" w:rsidR="00A5272B" w:rsidRPr="00277751" w:rsidRDefault="00A5272B" w:rsidP="00DB0AEA">
      <w:pPr>
        <w:rPr>
          <w:sz w:val="32"/>
          <w:szCs w:val="32"/>
          <w:rtl/>
        </w:rPr>
      </w:pPr>
      <w:r w:rsidRPr="00277751">
        <w:rPr>
          <w:rFonts w:hint="cs"/>
          <w:sz w:val="32"/>
          <w:szCs w:val="32"/>
          <w:rtl/>
        </w:rPr>
        <w:t>ثانياً: تكون حالة الجزئيات (</w:t>
      </w:r>
      <w:r w:rsidRPr="00277751">
        <w:rPr>
          <w:sz w:val="32"/>
          <w:szCs w:val="32"/>
        </w:rPr>
        <w:t>entangled</w:t>
      </w:r>
      <w:r w:rsidRPr="00277751">
        <w:rPr>
          <w:rFonts w:hint="cs"/>
          <w:sz w:val="32"/>
          <w:szCs w:val="32"/>
          <w:rtl/>
        </w:rPr>
        <w:t>), لتصل الى المستخدمين (أليس و بوب).</w:t>
      </w:r>
    </w:p>
    <w:p w14:paraId="734F2738" w14:textId="5CFAB90B" w:rsidR="00A5272B" w:rsidRPr="00277751" w:rsidRDefault="00A5272B" w:rsidP="00DB0AEA">
      <w:pPr>
        <w:rPr>
          <w:sz w:val="32"/>
          <w:szCs w:val="32"/>
          <w:rtl/>
        </w:rPr>
      </w:pPr>
      <w:r w:rsidRPr="00277751">
        <w:rPr>
          <w:rFonts w:hint="cs"/>
          <w:sz w:val="32"/>
          <w:szCs w:val="32"/>
          <w:rtl/>
        </w:rPr>
        <w:t>ثالثاً: كل واحد منهم (أليس وبوب) يستخدم بوابات (</w:t>
      </w:r>
      <w:r w:rsidRPr="00277751">
        <w:rPr>
          <w:sz w:val="32"/>
          <w:szCs w:val="32"/>
        </w:rPr>
        <w:t>Gates</w:t>
      </w:r>
      <w:r w:rsidRPr="00277751">
        <w:rPr>
          <w:rFonts w:hint="cs"/>
          <w:sz w:val="32"/>
          <w:szCs w:val="32"/>
          <w:rtl/>
        </w:rPr>
        <w:t>) بشكل عشوائي لتغيير قيمة الجزيء, وتكوم اما (</w:t>
      </w:r>
      <w:r w:rsidRPr="00277751">
        <w:rPr>
          <w:sz w:val="32"/>
          <w:szCs w:val="32"/>
        </w:rPr>
        <w:t>X</w:t>
      </w:r>
      <w:r w:rsidRPr="00277751">
        <w:rPr>
          <w:rFonts w:hint="cs"/>
          <w:sz w:val="32"/>
          <w:szCs w:val="32"/>
          <w:rtl/>
        </w:rPr>
        <w:t>) او (</w:t>
      </w:r>
      <w:r w:rsidRPr="00277751">
        <w:rPr>
          <w:sz w:val="32"/>
          <w:szCs w:val="32"/>
        </w:rPr>
        <w:t>Z</w:t>
      </w:r>
      <w:r w:rsidRPr="00277751">
        <w:rPr>
          <w:rFonts w:hint="cs"/>
          <w:sz w:val="32"/>
          <w:szCs w:val="32"/>
          <w:rtl/>
        </w:rPr>
        <w:t>).</w:t>
      </w:r>
    </w:p>
    <w:p w14:paraId="3A1717C4" w14:textId="4295CE96" w:rsidR="00A5272B" w:rsidRPr="00277751" w:rsidRDefault="00A5272B" w:rsidP="00DB0AEA">
      <w:pPr>
        <w:rPr>
          <w:sz w:val="32"/>
          <w:szCs w:val="32"/>
          <w:rtl/>
        </w:rPr>
      </w:pPr>
      <w:r w:rsidRPr="00277751">
        <w:rPr>
          <w:rFonts w:hint="cs"/>
          <w:sz w:val="32"/>
          <w:szCs w:val="32"/>
          <w:rtl/>
        </w:rPr>
        <w:t>رابعاً: يستخدمون الاتصال الكلاسيكي للاتفاق على أي بوابة تم استخدماها (من الكشف على النتيجة بعد التغيير).</w:t>
      </w:r>
    </w:p>
    <w:p w14:paraId="49804084" w14:textId="5850F01D" w:rsidR="00A5272B" w:rsidRPr="00277751" w:rsidRDefault="00A5272B" w:rsidP="00DB0AEA">
      <w:pPr>
        <w:rPr>
          <w:sz w:val="32"/>
          <w:szCs w:val="32"/>
          <w:rtl/>
        </w:rPr>
      </w:pPr>
      <w:r w:rsidRPr="00277751">
        <w:rPr>
          <w:rFonts w:hint="cs"/>
          <w:sz w:val="32"/>
          <w:szCs w:val="32"/>
          <w:rtl/>
        </w:rPr>
        <w:t>خامساً: باستخدام البوابات المشتركة يتم استخراج المفتاح السري الذي من المحال ان يصل الى غير أليس وبوب.</w:t>
      </w:r>
    </w:p>
    <w:p w14:paraId="25E4B5A9" w14:textId="77777777" w:rsidR="00A5272B" w:rsidRPr="00277751" w:rsidRDefault="00A5272B" w:rsidP="00DB0AEA">
      <w:pPr>
        <w:rPr>
          <w:sz w:val="32"/>
          <w:szCs w:val="32"/>
          <w:rtl/>
        </w:rPr>
      </w:pPr>
    </w:p>
    <w:p w14:paraId="473CEC53" w14:textId="77777777" w:rsidR="00A5272B" w:rsidRPr="00277751" w:rsidRDefault="00A5272B" w:rsidP="00DB0AEA">
      <w:pPr>
        <w:rPr>
          <w:sz w:val="32"/>
          <w:szCs w:val="32"/>
          <w:rtl/>
        </w:rPr>
      </w:pPr>
    </w:p>
    <w:p w14:paraId="6653C3DA" w14:textId="1456C49D" w:rsidR="00700992" w:rsidRDefault="00A5272B" w:rsidP="00700992">
      <w:pPr>
        <w:rPr>
          <w:rFonts w:cs="Arial"/>
          <w:sz w:val="32"/>
          <w:szCs w:val="32"/>
        </w:rPr>
      </w:pPr>
      <w:r w:rsidRPr="00277751">
        <w:rPr>
          <w:b/>
          <w:bCs/>
          <w:sz w:val="32"/>
          <w:szCs w:val="32"/>
        </w:rPr>
        <w:t>Conclusion</w:t>
      </w:r>
      <w:r w:rsidRPr="00277751">
        <w:rPr>
          <w:rFonts w:hint="cs"/>
          <w:b/>
          <w:bCs/>
          <w:sz w:val="32"/>
          <w:szCs w:val="32"/>
          <w:rtl/>
        </w:rPr>
        <w:t xml:space="preserve">: </w:t>
      </w:r>
      <w:r w:rsidR="00447F35">
        <w:rPr>
          <w:rFonts w:hint="cs"/>
          <w:sz w:val="32"/>
          <w:szCs w:val="32"/>
          <w:rtl/>
        </w:rPr>
        <w:t xml:space="preserve">في الختام, </w:t>
      </w:r>
      <w:r w:rsidR="00F7034E">
        <w:rPr>
          <w:rFonts w:hint="cs"/>
          <w:sz w:val="32"/>
          <w:szCs w:val="32"/>
          <w:rtl/>
        </w:rPr>
        <w:t xml:space="preserve">تلخيصاً للكلام, </w:t>
      </w:r>
      <w:r w:rsidR="00EF17B7">
        <w:rPr>
          <w:rFonts w:hint="cs"/>
          <w:sz w:val="32"/>
          <w:szCs w:val="32"/>
          <w:rtl/>
        </w:rPr>
        <w:t xml:space="preserve">التشفير الكمي </w:t>
      </w:r>
      <w:r w:rsidR="005C3C89">
        <w:rPr>
          <w:rFonts w:cs="Arial" w:hint="cs"/>
          <w:sz w:val="32"/>
          <w:szCs w:val="32"/>
          <w:rtl/>
        </w:rPr>
        <w:t>هو</w:t>
      </w:r>
      <w:r w:rsidR="005C3C89" w:rsidRPr="005C3C89">
        <w:rPr>
          <w:rFonts w:cs="Arial"/>
          <w:sz w:val="32"/>
          <w:szCs w:val="32"/>
          <w:rtl/>
        </w:rPr>
        <w:t xml:space="preserve"> ثورة جديدة في عالم </w:t>
      </w:r>
      <w:r w:rsidR="00EF2249">
        <w:rPr>
          <w:rFonts w:cs="Arial" w:hint="cs"/>
          <w:sz w:val="32"/>
          <w:szCs w:val="32"/>
          <w:rtl/>
        </w:rPr>
        <w:t>ال(</w:t>
      </w:r>
      <w:r w:rsidR="00CA250C">
        <w:rPr>
          <w:rFonts w:cs="Arial"/>
          <w:sz w:val="32"/>
          <w:szCs w:val="32"/>
        </w:rPr>
        <w:t xml:space="preserve">Secure </w:t>
      </w:r>
      <w:r w:rsidR="00EF2249">
        <w:rPr>
          <w:rFonts w:cs="Arial"/>
          <w:sz w:val="32"/>
          <w:szCs w:val="32"/>
        </w:rPr>
        <w:t>Communication</w:t>
      </w:r>
      <w:r w:rsidR="00EF2249">
        <w:rPr>
          <w:rFonts w:cs="Arial" w:hint="cs"/>
          <w:sz w:val="32"/>
          <w:szCs w:val="32"/>
          <w:rtl/>
        </w:rPr>
        <w:t>)</w:t>
      </w:r>
      <w:r w:rsidR="005C3C89" w:rsidRPr="005C3C89">
        <w:rPr>
          <w:rFonts w:cs="Arial"/>
          <w:sz w:val="32"/>
          <w:szCs w:val="32"/>
          <w:rtl/>
        </w:rPr>
        <w:t xml:space="preserve"> ومع استمرار الأبحاث، فإن اليوم الذي سنستخدمه فيه بنجاح ليس بعيدًا جدًا.</w:t>
      </w:r>
    </w:p>
    <w:p w14:paraId="1E0C42FC" w14:textId="74A7B59D" w:rsidR="00700992" w:rsidRPr="00700992" w:rsidRDefault="00700992" w:rsidP="00700992">
      <w:pPr>
        <w:rPr>
          <w:rFonts w:cs="Arial" w:hint="cs"/>
          <w:sz w:val="32"/>
          <w:szCs w:val="32"/>
          <w:rtl/>
        </w:rPr>
      </w:pPr>
      <w:r>
        <w:rPr>
          <w:rFonts w:cs="Arial" w:hint="cs"/>
          <w:sz w:val="32"/>
          <w:szCs w:val="32"/>
          <w:rtl/>
        </w:rPr>
        <w:t xml:space="preserve">بروتوكول </w:t>
      </w:r>
      <w:r w:rsidR="00F61E57">
        <w:rPr>
          <w:rFonts w:cs="Arial"/>
          <w:sz w:val="32"/>
          <w:szCs w:val="32"/>
        </w:rPr>
        <w:t>E91</w:t>
      </w:r>
      <w:r w:rsidR="00F61E57">
        <w:rPr>
          <w:rFonts w:cs="Arial" w:hint="cs"/>
          <w:sz w:val="32"/>
          <w:szCs w:val="32"/>
          <w:rtl/>
        </w:rPr>
        <w:t xml:space="preserve"> يقدم المزايا المطلوبة </w:t>
      </w:r>
      <w:r w:rsidR="00070120">
        <w:rPr>
          <w:rFonts w:cs="Arial" w:hint="cs"/>
          <w:sz w:val="32"/>
          <w:szCs w:val="32"/>
          <w:rtl/>
        </w:rPr>
        <w:t>للحفاظ على سرية المعلومات, بحيث انه يحمي خصيصاً من أي تنصت ممكن يصير على ال</w:t>
      </w:r>
      <w:r w:rsidR="00722173">
        <w:rPr>
          <w:rFonts w:cs="Arial" w:hint="cs"/>
          <w:sz w:val="32"/>
          <w:szCs w:val="32"/>
          <w:rtl/>
        </w:rPr>
        <w:t>قناة.</w:t>
      </w:r>
    </w:p>
    <w:sectPr w:rsidR="00700992" w:rsidRPr="00700992" w:rsidSect="00E70E7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331"/>
    <w:rsid w:val="00070120"/>
    <w:rsid w:val="00104018"/>
    <w:rsid w:val="0015792F"/>
    <w:rsid w:val="001B4620"/>
    <w:rsid w:val="001C0F64"/>
    <w:rsid w:val="00257B96"/>
    <w:rsid w:val="00277751"/>
    <w:rsid w:val="0034364C"/>
    <w:rsid w:val="003E75FE"/>
    <w:rsid w:val="00447F35"/>
    <w:rsid w:val="005C3C89"/>
    <w:rsid w:val="00700992"/>
    <w:rsid w:val="00722173"/>
    <w:rsid w:val="007B7404"/>
    <w:rsid w:val="0080125E"/>
    <w:rsid w:val="00A156C6"/>
    <w:rsid w:val="00A5272B"/>
    <w:rsid w:val="00B65269"/>
    <w:rsid w:val="00BC24B2"/>
    <w:rsid w:val="00C05331"/>
    <w:rsid w:val="00CA250C"/>
    <w:rsid w:val="00DB0AEA"/>
    <w:rsid w:val="00DC6657"/>
    <w:rsid w:val="00E70E7E"/>
    <w:rsid w:val="00EF17B7"/>
    <w:rsid w:val="00EF2249"/>
    <w:rsid w:val="00F61E57"/>
    <w:rsid w:val="00F703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770E02"/>
  <w15:chartTrackingRefBased/>
  <w15:docId w15:val="{D1842F0E-7BE9-4FF6-A20E-23D16EFD4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537</Words>
  <Characters>2777</Characters>
  <Application>Microsoft Office Word</Application>
  <DocSecurity>0</DocSecurity>
  <Lines>55</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Nawaf Hr</dc:creator>
  <cp:keywords/>
  <dc:description/>
  <cp:lastModifiedBy>Nawaf Hr</cp:lastModifiedBy>
  <cp:revision>19</cp:revision>
  <dcterms:created xsi:type="dcterms:W3CDTF">2023-10-12T10:49:00Z</dcterms:created>
  <dcterms:modified xsi:type="dcterms:W3CDTF">2023-10-12T13:22:00Z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16db032b-1653-4599-b40b-7c3a015fcb7f</vt:lpwstr>
  </property>
</Properties>
</file>