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79E95B" w14:textId="77777777" w:rsidR="00DE6840" w:rsidRPr="00DE6840" w:rsidRDefault="00DE6840" w:rsidP="00DE6840">
      <w:pPr>
        <w:rPr>
          <w:rFonts w:ascii="Times" w:hAnsi="Times" w:cs="Times New Roman"/>
          <w:sz w:val="20"/>
          <w:szCs w:val="20"/>
        </w:rPr>
      </w:pPr>
      <w:r w:rsidRPr="00DE6840">
        <w:rPr>
          <w:rFonts w:ascii="Cambria" w:hAnsi="Cambria" w:cs="Times New Roman"/>
          <w:b/>
          <w:bCs/>
          <w:color w:val="000000"/>
        </w:rPr>
        <w:t>Task Description</w:t>
      </w:r>
    </w:p>
    <w:p w14:paraId="04FA3C94" w14:textId="77777777" w:rsidR="00DE6840" w:rsidRPr="00DE6840" w:rsidRDefault="00DE6840" w:rsidP="00DE6840">
      <w:pPr>
        <w:rPr>
          <w:rFonts w:ascii="Times" w:hAnsi="Times" w:cs="Times New Roman"/>
          <w:sz w:val="20"/>
          <w:szCs w:val="20"/>
        </w:rPr>
      </w:pPr>
      <w:r w:rsidRPr="00DE6840">
        <w:rPr>
          <w:rFonts w:ascii="Cambria" w:hAnsi="Cambria" w:cs="Times New Roman"/>
          <w:color w:val="000000"/>
        </w:rPr>
        <w:t xml:space="preserve">Selection of appropriate brake rotor, caliper, master cylinder, and lines insure that the driver will be able to reliably control the deceleration of the vehicle. The Brake Selection Team will choose the ideal brake configuration of our vehicle based on expected driving conditions presented in FH, FE, and FN competitions, BR16 architecture, and BR16 predicted top speed. The brake system for BR16 should also improve upon BR13 (pressure and leakage issues). The total cost of the project should be low – the majority of the components should be donated. </w:t>
      </w:r>
    </w:p>
    <w:p w14:paraId="0EF2AF31" w14:textId="77777777" w:rsidR="00DE6840" w:rsidRPr="00DE6840" w:rsidRDefault="00DE6840" w:rsidP="00DE6840">
      <w:pPr>
        <w:rPr>
          <w:rFonts w:ascii="Times" w:eastAsia="Times New Roman" w:hAnsi="Times" w:cs="Times New Roman"/>
          <w:sz w:val="20"/>
          <w:szCs w:val="20"/>
        </w:rPr>
      </w:pPr>
    </w:p>
    <w:p w14:paraId="0F37B1D6" w14:textId="77777777" w:rsidR="00DE6840" w:rsidRPr="00DE6840" w:rsidRDefault="00DE6840" w:rsidP="00DE6840">
      <w:pPr>
        <w:rPr>
          <w:rFonts w:ascii="Times" w:hAnsi="Times" w:cs="Times New Roman"/>
          <w:sz w:val="20"/>
          <w:szCs w:val="20"/>
        </w:rPr>
      </w:pPr>
      <w:r w:rsidRPr="00DE6840">
        <w:rPr>
          <w:rFonts w:ascii="Cambria" w:hAnsi="Cambria" w:cs="Times New Roman"/>
          <w:b/>
          <w:bCs/>
          <w:color w:val="000000"/>
        </w:rPr>
        <w:t>Responsible Parties</w:t>
      </w:r>
    </w:p>
    <w:p w14:paraId="66AE19B5" w14:textId="77777777" w:rsidR="00DE6840" w:rsidRPr="00DE6840" w:rsidRDefault="00DE6840" w:rsidP="00DE6840">
      <w:pPr>
        <w:rPr>
          <w:rFonts w:ascii="Times" w:hAnsi="Times" w:cs="Times New Roman"/>
          <w:sz w:val="20"/>
          <w:szCs w:val="20"/>
        </w:rPr>
      </w:pPr>
      <w:r w:rsidRPr="00DE6840">
        <w:rPr>
          <w:rFonts w:ascii="Cambria" w:hAnsi="Cambria" w:cs="Times New Roman"/>
          <w:color w:val="000000"/>
        </w:rPr>
        <w:t xml:space="preserve">Holden will do the primary research and assembly for this project. He will receive input on expected braking loads from Phil Piper and Dante Archangeli. </w:t>
      </w:r>
    </w:p>
    <w:p w14:paraId="401D3315" w14:textId="77777777" w:rsidR="00DE6840" w:rsidRPr="00DE6840" w:rsidRDefault="00DE6840" w:rsidP="00DE6840">
      <w:pPr>
        <w:rPr>
          <w:rFonts w:ascii="Times" w:eastAsia="Times New Roman" w:hAnsi="Times" w:cs="Times New Roman"/>
          <w:sz w:val="20"/>
          <w:szCs w:val="20"/>
        </w:rPr>
      </w:pPr>
    </w:p>
    <w:p w14:paraId="3B3D8FE9" w14:textId="77777777" w:rsidR="00DE6840" w:rsidRPr="00DE6840" w:rsidRDefault="00DE6840" w:rsidP="00DE6840">
      <w:pPr>
        <w:rPr>
          <w:rFonts w:ascii="Times" w:hAnsi="Times" w:cs="Times New Roman"/>
          <w:sz w:val="20"/>
          <w:szCs w:val="20"/>
        </w:rPr>
      </w:pPr>
      <w:r w:rsidRPr="00DE6840">
        <w:rPr>
          <w:rFonts w:ascii="Cambria" w:hAnsi="Cambria" w:cs="Times New Roman"/>
          <w:b/>
          <w:bCs/>
          <w:color w:val="000000"/>
        </w:rPr>
        <w:t>Deliverables</w:t>
      </w:r>
    </w:p>
    <w:p w14:paraId="43C6AAF8" w14:textId="77777777" w:rsidR="00DE6840" w:rsidRPr="00DE6840" w:rsidRDefault="00DE6840" w:rsidP="00DE6840">
      <w:pPr>
        <w:rPr>
          <w:rFonts w:ascii="Times" w:hAnsi="Times" w:cs="Times New Roman"/>
          <w:sz w:val="20"/>
          <w:szCs w:val="20"/>
        </w:rPr>
      </w:pPr>
      <w:r w:rsidRPr="00DE6840">
        <w:rPr>
          <w:rFonts w:ascii="Cambria" w:hAnsi="Cambria" w:cs="Times New Roman"/>
          <w:color w:val="000000"/>
        </w:rPr>
        <w:t>The deliverables for this project include submitting the work package, creating a list of the final choices of brake components, ordering brake components, an assembly plan, and a finished product. The time frame for these deliverables can be seen below.</w:t>
      </w:r>
    </w:p>
    <w:p w14:paraId="3799D751" w14:textId="77777777" w:rsidR="00DE6840" w:rsidRPr="00DE6840" w:rsidRDefault="00DE6840" w:rsidP="00DE6840">
      <w:pPr>
        <w:rPr>
          <w:rFonts w:ascii="Times" w:eastAsia="Times New Roman" w:hAnsi="Times" w:cs="Times New Roman"/>
          <w:sz w:val="20"/>
          <w:szCs w:val="20"/>
        </w:rPr>
      </w:pPr>
    </w:p>
    <w:p w14:paraId="23E6157F" w14:textId="77777777" w:rsidR="00DE6840" w:rsidRPr="00DE6840" w:rsidRDefault="00DE6840" w:rsidP="00DE6840">
      <w:pPr>
        <w:rPr>
          <w:rFonts w:ascii="Times" w:hAnsi="Times" w:cs="Times New Roman"/>
          <w:sz w:val="20"/>
          <w:szCs w:val="20"/>
        </w:rPr>
      </w:pPr>
      <w:r w:rsidRPr="00DE6840">
        <w:rPr>
          <w:rFonts w:ascii="Cambria" w:hAnsi="Cambria" w:cs="Times New Roman"/>
          <w:b/>
          <w:bCs/>
          <w:color w:val="000000"/>
        </w:rPr>
        <w:t>Budget</w:t>
      </w:r>
    </w:p>
    <w:p w14:paraId="4CD35F29" w14:textId="77777777" w:rsidR="00DE6840" w:rsidRPr="00DE6840" w:rsidRDefault="00DE6840" w:rsidP="00DE6840">
      <w:pPr>
        <w:rPr>
          <w:rFonts w:ascii="Times" w:hAnsi="Times" w:cs="Times New Roman"/>
          <w:sz w:val="20"/>
          <w:szCs w:val="20"/>
        </w:rPr>
      </w:pPr>
      <w:r w:rsidRPr="00DE6840">
        <w:rPr>
          <w:rFonts w:ascii="Cambria" w:hAnsi="Cambria" w:cs="Times New Roman"/>
          <w:color w:val="000000"/>
        </w:rPr>
        <w:t xml:space="preserve">See detailed </w:t>
      </w:r>
      <w:hyperlink r:id="rId8" w:history="1">
        <w:r w:rsidRPr="00DE6840">
          <w:rPr>
            <w:rFonts w:ascii="Cambria" w:hAnsi="Cambria" w:cs="Times New Roman"/>
            <w:color w:val="1155CC"/>
            <w:u w:val="single"/>
          </w:rPr>
          <w:t>budget</w:t>
        </w:r>
      </w:hyperlink>
      <w:r w:rsidRPr="00DE6840">
        <w:rPr>
          <w:rFonts w:ascii="Cambria" w:hAnsi="Cambria" w:cs="Times New Roman"/>
          <w:color w:val="000000"/>
        </w:rPr>
        <w:t>.</w:t>
      </w:r>
    </w:p>
    <w:p w14:paraId="63F6804F" w14:textId="77777777" w:rsidR="00DE6840" w:rsidRPr="00DE6840" w:rsidRDefault="00DE6840" w:rsidP="00DE6840">
      <w:pPr>
        <w:rPr>
          <w:rFonts w:ascii="Times" w:eastAsia="Times New Roman" w:hAnsi="Times" w:cs="Times New Roman"/>
          <w:sz w:val="20"/>
          <w:szCs w:val="20"/>
        </w:rPr>
      </w:pPr>
    </w:p>
    <w:p w14:paraId="02A53D6E" w14:textId="77777777" w:rsidR="00DE6840" w:rsidRPr="00DE6840" w:rsidRDefault="00DE6840" w:rsidP="00DE6840">
      <w:pPr>
        <w:rPr>
          <w:rFonts w:ascii="Times" w:hAnsi="Times" w:cs="Times New Roman"/>
          <w:sz w:val="20"/>
          <w:szCs w:val="20"/>
        </w:rPr>
      </w:pPr>
      <w:r w:rsidRPr="00DE6840">
        <w:rPr>
          <w:rFonts w:ascii="Cambria" w:hAnsi="Cambria" w:cs="Times New Roman"/>
          <w:b/>
          <w:bCs/>
          <w:color w:val="000000"/>
        </w:rPr>
        <w:t>Resources (human and machine)</w:t>
      </w:r>
    </w:p>
    <w:p w14:paraId="18325990" w14:textId="77777777" w:rsidR="00DE6840" w:rsidRPr="00DE6840" w:rsidRDefault="00DE6840" w:rsidP="00DE6840">
      <w:pPr>
        <w:rPr>
          <w:rFonts w:ascii="Times" w:hAnsi="Times" w:cs="Times New Roman"/>
          <w:sz w:val="20"/>
          <w:szCs w:val="20"/>
        </w:rPr>
      </w:pPr>
      <w:r w:rsidRPr="00DE6840">
        <w:rPr>
          <w:rFonts w:ascii="Cambria" w:hAnsi="Cambria" w:cs="Times New Roman"/>
          <w:color w:val="000000"/>
        </w:rPr>
        <w:t xml:space="preserve">See detailed resources </w:t>
      </w:r>
      <w:hyperlink r:id="rId9" w:history="1">
        <w:r w:rsidRPr="00DE6840">
          <w:rPr>
            <w:rFonts w:ascii="Cambria" w:hAnsi="Cambria" w:cs="Times New Roman"/>
            <w:color w:val="1155CC"/>
            <w:u w:val="single"/>
          </w:rPr>
          <w:t>sheet</w:t>
        </w:r>
      </w:hyperlink>
      <w:r w:rsidRPr="00DE6840">
        <w:rPr>
          <w:rFonts w:ascii="Cambria" w:hAnsi="Cambria" w:cs="Times New Roman"/>
          <w:color w:val="000000"/>
        </w:rPr>
        <w:t>.</w:t>
      </w:r>
    </w:p>
    <w:p w14:paraId="5EA2B06C" w14:textId="77777777" w:rsidR="00DE6840" w:rsidRPr="00DE6840" w:rsidRDefault="00DE6840" w:rsidP="00DE6840">
      <w:pPr>
        <w:rPr>
          <w:rFonts w:ascii="Times" w:eastAsia="Times New Roman" w:hAnsi="Times" w:cs="Times New Roman"/>
          <w:sz w:val="20"/>
          <w:szCs w:val="20"/>
        </w:rPr>
      </w:pPr>
    </w:p>
    <w:p w14:paraId="2256F82D" w14:textId="77777777" w:rsidR="00DE6840" w:rsidRPr="00DE6840" w:rsidRDefault="00DE6840" w:rsidP="00DE6840">
      <w:pPr>
        <w:rPr>
          <w:rFonts w:ascii="Times" w:hAnsi="Times" w:cs="Times New Roman"/>
          <w:sz w:val="20"/>
          <w:szCs w:val="20"/>
        </w:rPr>
      </w:pPr>
      <w:r w:rsidRPr="00DE6840">
        <w:rPr>
          <w:rFonts w:ascii="Cambria" w:hAnsi="Cambria" w:cs="Times New Roman"/>
          <w:b/>
          <w:bCs/>
          <w:color w:val="000000"/>
        </w:rPr>
        <w:t>Time to complete</w:t>
      </w:r>
    </w:p>
    <w:p w14:paraId="7D7BA11F" w14:textId="77777777" w:rsidR="00DE6840" w:rsidRPr="00DE6840" w:rsidRDefault="00DE6840" w:rsidP="00DE6840">
      <w:pPr>
        <w:rPr>
          <w:rFonts w:ascii="Times" w:hAnsi="Times" w:cs="Times New Roman"/>
          <w:sz w:val="20"/>
          <w:szCs w:val="20"/>
        </w:rPr>
      </w:pPr>
      <w:r w:rsidRPr="00DE6840">
        <w:rPr>
          <w:rFonts w:ascii="Cambria" w:hAnsi="Cambria" w:cs="Times New Roman"/>
          <w:color w:val="000000"/>
        </w:rPr>
        <w:t>The timeline for this project is linked to that of the pedal box because the two systems are closely related.</w:t>
      </w:r>
    </w:p>
    <w:p w14:paraId="0AE12D1B" w14:textId="77777777" w:rsidR="00DE6840" w:rsidRPr="00DE6840" w:rsidRDefault="00DE6840" w:rsidP="00DE6840">
      <w:pPr>
        <w:numPr>
          <w:ilvl w:val="0"/>
          <w:numId w:val="1"/>
        </w:numPr>
        <w:textAlignment w:val="baseline"/>
        <w:rPr>
          <w:rFonts w:ascii="Cambria" w:hAnsi="Cambria" w:cs="Times New Roman"/>
          <w:color w:val="000000"/>
        </w:rPr>
      </w:pPr>
      <w:r w:rsidRPr="00DE6840">
        <w:rPr>
          <w:rFonts w:ascii="Cambria" w:hAnsi="Cambria" w:cs="Times New Roman"/>
          <w:color w:val="000000"/>
        </w:rPr>
        <w:t>10/12/2015 - Submit work package.</w:t>
      </w:r>
    </w:p>
    <w:p w14:paraId="7B8C2E9C" w14:textId="77777777" w:rsidR="00DE6840" w:rsidRPr="00DE6840" w:rsidRDefault="00DE6840" w:rsidP="00DE6840">
      <w:pPr>
        <w:numPr>
          <w:ilvl w:val="0"/>
          <w:numId w:val="1"/>
        </w:numPr>
        <w:textAlignment w:val="baseline"/>
        <w:rPr>
          <w:rFonts w:ascii="Cambria" w:hAnsi="Cambria" w:cs="Times New Roman"/>
          <w:color w:val="000000"/>
        </w:rPr>
      </w:pPr>
      <w:r w:rsidRPr="00DE6840">
        <w:rPr>
          <w:rFonts w:ascii="Cambria" w:hAnsi="Cambria" w:cs="Times New Roman"/>
          <w:color w:val="000000"/>
        </w:rPr>
        <w:t>10/15/2015 - Finish calculations on brake system and finalize component choices. Order components.</w:t>
      </w:r>
    </w:p>
    <w:p w14:paraId="4BE513A7" w14:textId="77777777" w:rsidR="00DE6840" w:rsidRPr="00DE6840" w:rsidRDefault="00DE6840" w:rsidP="00DE6840">
      <w:pPr>
        <w:numPr>
          <w:ilvl w:val="0"/>
          <w:numId w:val="1"/>
        </w:numPr>
        <w:textAlignment w:val="baseline"/>
        <w:rPr>
          <w:rFonts w:ascii="Cambria" w:hAnsi="Cambria" w:cs="Times New Roman"/>
          <w:color w:val="000000"/>
        </w:rPr>
      </w:pPr>
      <w:r w:rsidRPr="00DE6840">
        <w:rPr>
          <w:rFonts w:ascii="Cambria" w:hAnsi="Cambria" w:cs="Times New Roman"/>
          <w:color w:val="000000"/>
        </w:rPr>
        <w:t>10/26/2015 - Create plan for all aspects of assembly and fabrication (in conjunction with plan for pedal box).</w:t>
      </w:r>
    </w:p>
    <w:p w14:paraId="2E2FC69C" w14:textId="77777777" w:rsidR="00DE6840" w:rsidRPr="00DE6840" w:rsidRDefault="00DE6840" w:rsidP="00DE6840">
      <w:pPr>
        <w:numPr>
          <w:ilvl w:val="0"/>
          <w:numId w:val="1"/>
        </w:numPr>
        <w:textAlignment w:val="baseline"/>
        <w:rPr>
          <w:rFonts w:ascii="Cambria" w:hAnsi="Cambria" w:cs="Times New Roman"/>
          <w:color w:val="000000"/>
        </w:rPr>
      </w:pPr>
      <w:r w:rsidRPr="00DE6840">
        <w:rPr>
          <w:rFonts w:ascii="Cambria" w:hAnsi="Cambria" w:cs="Times New Roman"/>
          <w:color w:val="000000"/>
        </w:rPr>
        <w:t>11/12/2015 - Finish installation with pedal box.</w:t>
      </w:r>
    </w:p>
    <w:p w14:paraId="79E31972" w14:textId="77777777" w:rsidR="00DE6840" w:rsidRPr="00DE6840" w:rsidRDefault="00DE6840" w:rsidP="00DE6840">
      <w:pPr>
        <w:rPr>
          <w:rFonts w:ascii="Times" w:eastAsia="Times New Roman" w:hAnsi="Times" w:cs="Times New Roman"/>
          <w:sz w:val="20"/>
          <w:szCs w:val="20"/>
        </w:rPr>
      </w:pPr>
    </w:p>
    <w:p w14:paraId="18543542" w14:textId="77777777" w:rsidR="00DE6840" w:rsidRPr="00DE6840" w:rsidRDefault="00DE6840" w:rsidP="00DE6840">
      <w:pPr>
        <w:rPr>
          <w:rFonts w:ascii="Times" w:hAnsi="Times" w:cs="Times New Roman"/>
          <w:sz w:val="20"/>
          <w:szCs w:val="20"/>
        </w:rPr>
      </w:pPr>
      <w:r w:rsidRPr="00DE6840">
        <w:rPr>
          <w:rFonts w:ascii="Cambria" w:hAnsi="Cambria" w:cs="Times New Roman"/>
          <w:b/>
          <w:bCs/>
          <w:color w:val="000000"/>
        </w:rPr>
        <w:t>Measures of Success</w:t>
      </w:r>
    </w:p>
    <w:p w14:paraId="718BEEC7" w14:textId="77777777" w:rsidR="00DE6840" w:rsidRPr="00DE6840" w:rsidRDefault="00DE6840" w:rsidP="00DE6840">
      <w:pPr>
        <w:numPr>
          <w:ilvl w:val="0"/>
          <w:numId w:val="2"/>
        </w:numPr>
        <w:textAlignment w:val="baseline"/>
        <w:rPr>
          <w:rFonts w:ascii="Cambria" w:hAnsi="Cambria" w:cs="Times New Roman"/>
          <w:color w:val="000000"/>
        </w:rPr>
      </w:pPr>
      <w:r w:rsidRPr="00DE6840">
        <w:rPr>
          <w:rFonts w:ascii="Cambria" w:hAnsi="Cambria" w:cs="Times New Roman"/>
          <w:color w:val="000000"/>
        </w:rPr>
        <w:t>The brakes can lock all four wheels during a brake test.</w:t>
      </w:r>
    </w:p>
    <w:p w14:paraId="20544547" w14:textId="77777777" w:rsidR="00DE6840" w:rsidRPr="00DE6840" w:rsidRDefault="00DE6840" w:rsidP="00DE6840">
      <w:pPr>
        <w:numPr>
          <w:ilvl w:val="0"/>
          <w:numId w:val="2"/>
        </w:numPr>
        <w:textAlignment w:val="baseline"/>
        <w:rPr>
          <w:rFonts w:ascii="Cambria" w:hAnsi="Cambria" w:cs="Times New Roman"/>
          <w:color w:val="000000"/>
        </w:rPr>
      </w:pPr>
      <w:r w:rsidRPr="00DE6840">
        <w:rPr>
          <w:rFonts w:ascii="Cambria" w:hAnsi="Cambria" w:cs="Times New Roman"/>
          <w:color w:val="000000"/>
        </w:rPr>
        <w:t>The brakes have a stiffer pedal than BR13.</w:t>
      </w:r>
    </w:p>
    <w:p w14:paraId="5BF2675E" w14:textId="77777777" w:rsidR="00DE6840" w:rsidRPr="00DE6840" w:rsidRDefault="00DE6840" w:rsidP="00DE6840">
      <w:pPr>
        <w:numPr>
          <w:ilvl w:val="0"/>
          <w:numId w:val="2"/>
        </w:numPr>
        <w:textAlignment w:val="baseline"/>
        <w:rPr>
          <w:rFonts w:ascii="Cambria" w:hAnsi="Cambria" w:cs="Times New Roman"/>
          <w:color w:val="000000"/>
        </w:rPr>
      </w:pPr>
      <w:r w:rsidRPr="00DE6840">
        <w:rPr>
          <w:rFonts w:ascii="Cambria" w:hAnsi="Cambria" w:cs="Times New Roman"/>
          <w:color w:val="000000"/>
        </w:rPr>
        <w:t>Pedal box is in compliance with all rules in Formula Hybrid 2016 section T7.</w:t>
      </w:r>
    </w:p>
    <w:p w14:paraId="7D747249" w14:textId="77777777" w:rsidR="00DE6840" w:rsidRPr="00DE6840" w:rsidRDefault="00DE6840" w:rsidP="00DE6840">
      <w:pPr>
        <w:rPr>
          <w:rFonts w:ascii="Times" w:eastAsia="Times New Roman" w:hAnsi="Times" w:cs="Times New Roman"/>
          <w:sz w:val="20"/>
          <w:szCs w:val="20"/>
        </w:rPr>
      </w:pPr>
    </w:p>
    <w:p w14:paraId="7751655C" w14:textId="77777777" w:rsidR="00DE6840" w:rsidRPr="00DE6840" w:rsidRDefault="00DE6840" w:rsidP="00DE6840">
      <w:pPr>
        <w:rPr>
          <w:rFonts w:ascii="Times" w:hAnsi="Times" w:cs="Times New Roman"/>
          <w:sz w:val="20"/>
          <w:szCs w:val="20"/>
        </w:rPr>
      </w:pPr>
      <w:r w:rsidRPr="00DE6840">
        <w:rPr>
          <w:rFonts w:ascii="Cambria" w:hAnsi="Cambria" w:cs="Times New Roman"/>
          <w:b/>
          <w:bCs/>
          <w:color w:val="000000"/>
        </w:rPr>
        <w:t>Required Inputs</w:t>
      </w:r>
    </w:p>
    <w:p w14:paraId="08AA6A98" w14:textId="77777777" w:rsidR="00DE6840" w:rsidRPr="00DE6840" w:rsidRDefault="00DE6840" w:rsidP="00DE6840">
      <w:pPr>
        <w:rPr>
          <w:rFonts w:ascii="Times" w:hAnsi="Times" w:cs="Times New Roman"/>
          <w:sz w:val="20"/>
          <w:szCs w:val="20"/>
        </w:rPr>
      </w:pPr>
      <w:r w:rsidRPr="00DE6840">
        <w:rPr>
          <w:rFonts w:ascii="Cambria" w:hAnsi="Cambria" w:cs="Times New Roman"/>
          <w:color w:val="000000"/>
        </w:rPr>
        <w:t>The space constraints from the pedal box and chassis dimensions will inform the master cylinder rod length and mounting position.</w:t>
      </w:r>
    </w:p>
    <w:p w14:paraId="0CC7F98D" w14:textId="77777777" w:rsidR="00DE6840" w:rsidRPr="00DE6840" w:rsidRDefault="00DE6840" w:rsidP="00DE6840">
      <w:pPr>
        <w:rPr>
          <w:rFonts w:ascii="Times" w:hAnsi="Times" w:cs="Times New Roman"/>
          <w:sz w:val="20"/>
          <w:szCs w:val="20"/>
        </w:rPr>
      </w:pPr>
      <w:r w:rsidRPr="00DE6840">
        <w:rPr>
          <w:rFonts w:ascii="Cambria" w:hAnsi="Cambria" w:cs="Times New Roman"/>
          <w:color w:val="000000"/>
        </w:rPr>
        <w:t>The caliper, rotor, and brake pad choices require information about expected braking loads from Dante Archangeli and Phil Piper.</w:t>
      </w:r>
    </w:p>
    <w:p w14:paraId="6EBD4FC4" w14:textId="77777777" w:rsidR="00DE6840" w:rsidRPr="00DE6840" w:rsidRDefault="00DE6840" w:rsidP="00DE6840">
      <w:pPr>
        <w:rPr>
          <w:rFonts w:ascii="Times" w:eastAsia="Times New Roman" w:hAnsi="Times" w:cs="Times New Roman"/>
          <w:sz w:val="20"/>
          <w:szCs w:val="20"/>
        </w:rPr>
      </w:pPr>
    </w:p>
    <w:p w14:paraId="45BC3F0B" w14:textId="02F76F6A" w:rsidR="00AA2037" w:rsidRPr="00DE6840" w:rsidRDefault="00AA2037" w:rsidP="00DE6840">
      <w:bookmarkStart w:id="0" w:name="_GoBack"/>
      <w:bookmarkEnd w:id="0"/>
    </w:p>
    <w:sectPr w:rsidR="00AA2037" w:rsidRPr="00DE6840" w:rsidSect="009F3484">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F79AC9" w14:textId="77777777" w:rsidR="00E60DAB" w:rsidRDefault="00E60DAB" w:rsidP="00AA2037">
      <w:r>
        <w:separator/>
      </w:r>
    </w:p>
  </w:endnote>
  <w:endnote w:type="continuationSeparator" w:id="0">
    <w:p w14:paraId="0FA2355A" w14:textId="77777777" w:rsidR="00E60DAB" w:rsidRDefault="00E60DAB" w:rsidP="00AA20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CB5652" w14:textId="77777777" w:rsidR="00E60DAB" w:rsidRDefault="00E60DAB" w:rsidP="00AA2037">
      <w:r>
        <w:separator/>
      </w:r>
    </w:p>
  </w:footnote>
  <w:footnote w:type="continuationSeparator" w:id="0">
    <w:p w14:paraId="42381128" w14:textId="77777777" w:rsidR="00E60DAB" w:rsidRDefault="00E60DAB" w:rsidP="00AA203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2494C5" w14:textId="26A80CE8" w:rsidR="00E60DAB" w:rsidRDefault="00E60DAB" w:rsidP="00AA2037">
    <w:pPr>
      <w:pStyle w:val="Header"/>
      <w:jc w:val="both"/>
    </w:pPr>
    <w:r>
      <w:t>Work Package: Brake Selection and Assembly</w:t>
    </w:r>
  </w:p>
  <w:p w14:paraId="526C43C6" w14:textId="1803F70D" w:rsidR="00E60DAB" w:rsidRDefault="00E60DAB">
    <w:pPr>
      <w:pStyle w:val="Header"/>
    </w:pPr>
    <w:r>
      <w:t>Principle Designer: Holden Leslie-bole</w:t>
    </w:r>
  </w:p>
  <w:p w14:paraId="1E70E6A9" w14:textId="77777777" w:rsidR="00E60DAB" w:rsidRDefault="00E60DAB">
    <w:pPr>
      <w:pStyle w:val="Header"/>
    </w:pPr>
    <w:r>
      <w:t>(Date)</w:t>
    </w:r>
  </w:p>
  <w:p w14:paraId="6C4DB22A" w14:textId="2F76DCB3" w:rsidR="00E60DAB" w:rsidRDefault="00E60DAB">
    <w:pPr>
      <w:pStyle w:val="Header"/>
    </w:pPr>
    <w:r>
      <w:t>version 1</w:t>
    </w:r>
  </w:p>
  <w:p w14:paraId="7BB8EE1D" w14:textId="77777777" w:rsidR="00E60DAB" w:rsidRDefault="00E60DA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B3412E"/>
    <w:multiLevelType w:val="multilevel"/>
    <w:tmpl w:val="9A041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9272A58"/>
    <w:multiLevelType w:val="multilevel"/>
    <w:tmpl w:val="4C6E6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2037"/>
    <w:rsid w:val="0004579B"/>
    <w:rsid w:val="001802EC"/>
    <w:rsid w:val="002035DB"/>
    <w:rsid w:val="00362D3A"/>
    <w:rsid w:val="00577A21"/>
    <w:rsid w:val="00631164"/>
    <w:rsid w:val="00912E08"/>
    <w:rsid w:val="009606A8"/>
    <w:rsid w:val="009F3484"/>
    <w:rsid w:val="00AA2037"/>
    <w:rsid w:val="00B554B1"/>
    <w:rsid w:val="00DE6840"/>
    <w:rsid w:val="00E60D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ED7816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2037"/>
    <w:pPr>
      <w:tabs>
        <w:tab w:val="center" w:pos="4320"/>
        <w:tab w:val="right" w:pos="8640"/>
      </w:tabs>
    </w:pPr>
  </w:style>
  <w:style w:type="character" w:customStyle="1" w:styleId="HeaderChar">
    <w:name w:val="Header Char"/>
    <w:basedOn w:val="DefaultParagraphFont"/>
    <w:link w:val="Header"/>
    <w:uiPriority w:val="99"/>
    <w:rsid w:val="00AA2037"/>
  </w:style>
  <w:style w:type="paragraph" w:styleId="Footer">
    <w:name w:val="footer"/>
    <w:basedOn w:val="Normal"/>
    <w:link w:val="FooterChar"/>
    <w:uiPriority w:val="99"/>
    <w:unhideWhenUsed/>
    <w:rsid w:val="00AA2037"/>
    <w:pPr>
      <w:tabs>
        <w:tab w:val="center" w:pos="4320"/>
        <w:tab w:val="right" w:pos="8640"/>
      </w:tabs>
    </w:pPr>
  </w:style>
  <w:style w:type="character" w:customStyle="1" w:styleId="FooterChar">
    <w:name w:val="Footer Char"/>
    <w:basedOn w:val="DefaultParagraphFont"/>
    <w:link w:val="Footer"/>
    <w:uiPriority w:val="99"/>
    <w:rsid w:val="00AA2037"/>
  </w:style>
  <w:style w:type="paragraph" w:styleId="NormalWeb">
    <w:name w:val="Normal (Web)"/>
    <w:basedOn w:val="Normal"/>
    <w:uiPriority w:val="99"/>
    <w:unhideWhenUsed/>
    <w:rsid w:val="00DE6840"/>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DE6840"/>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2037"/>
    <w:pPr>
      <w:tabs>
        <w:tab w:val="center" w:pos="4320"/>
        <w:tab w:val="right" w:pos="8640"/>
      </w:tabs>
    </w:pPr>
  </w:style>
  <w:style w:type="character" w:customStyle="1" w:styleId="HeaderChar">
    <w:name w:val="Header Char"/>
    <w:basedOn w:val="DefaultParagraphFont"/>
    <w:link w:val="Header"/>
    <w:uiPriority w:val="99"/>
    <w:rsid w:val="00AA2037"/>
  </w:style>
  <w:style w:type="paragraph" w:styleId="Footer">
    <w:name w:val="footer"/>
    <w:basedOn w:val="Normal"/>
    <w:link w:val="FooterChar"/>
    <w:uiPriority w:val="99"/>
    <w:unhideWhenUsed/>
    <w:rsid w:val="00AA2037"/>
    <w:pPr>
      <w:tabs>
        <w:tab w:val="center" w:pos="4320"/>
        <w:tab w:val="right" w:pos="8640"/>
      </w:tabs>
    </w:pPr>
  </w:style>
  <w:style w:type="character" w:customStyle="1" w:styleId="FooterChar">
    <w:name w:val="Footer Char"/>
    <w:basedOn w:val="DefaultParagraphFont"/>
    <w:link w:val="Footer"/>
    <w:uiPriority w:val="99"/>
    <w:rsid w:val="00AA2037"/>
  </w:style>
  <w:style w:type="paragraph" w:styleId="NormalWeb">
    <w:name w:val="Normal (Web)"/>
    <w:basedOn w:val="Normal"/>
    <w:uiPriority w:val="99"/>
    <w:unhideWhenUsed/>
    <w:rsid w:val="00DE6840"/>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DE68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04620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docs.google.com/a/yale.edu/spreadsheets/d/1ix77Urj3FsnzFcDlAE1jaVrpef3JjmVY7YJSjP-_eD4/edit?usp=sharing" TargetMode="External"/><Relationship Id="rId9" Type="http://schemas.openxmlformats.org/officeDocument/2006/relationships/hyperlink" Target="https://docs.google.com/a/yale.edu/spreadsheets/d/1ix77Urj3FsnzFcDlAE1jaVrpef3JjmVY7YJSjP-_eD4/edit?usp=sharing"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337</Words>
  <Characters>1926</Characters>
  <Application>Microsoft Macintosh Word</Application>
  <DocSecurity>0</DocSecurity>
  <Lines>16</Lines>
  <Paragraphs>4</Paragraphs>
  <ScaleCrop>false</ScaleCrop>
  <Company/>
  <LinksUpToDate>false</LinksUpToDate>
  <CharactersWithSpaces>2259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Dante Archangeli</dc:creator>
  <cp:keywords/>
  <dc:description/>
  <cp:lastModifiedBy>Dante Archangeli</cp:lastModifiedBy>
  <cp:revision>9</cp:revision>
  <dcterms:created xsi:type="dcterms:W3CDTF">2015-10-08T21:08:00Z</dcterms:created>
  <dcterms:modified xsi:type="dcterms:W3CDTF">2015-11-06T00:22:00Z</dcterms:modified>
</cp:coreProperties>
</file>