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1Light-Accent1"/>
        <w:tblW w:w="1529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440"/>
        <w:gridCol w:w="2016"/>
        <w:gridCol w:w="2016"/>
        <w:gridCol w:w="2016"/>
        <w:gridCol w:w="2016"/>
        <w:gridCol w:w="2016"/>
        <w:gridCol w:w="2016"/>
        <w:gridCol w:w="1754"/>
      </w:tblGrid>
      <w:tr w:rsidR="000709E3" w:rsidRPr="004A6C86" w14:paraId="58680A55" w14:textId="77777777" w:rsidTr="00070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noWrap/>
            <w:hideMark/>
          </w:tcPr>
          <w:p w14:paraId="10E652F4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Time Period</w:t>
            </w:r>
          </w:p>
        </w:tc>
        <w:tc>
          <w:tcPr>
            <w:tcW w:w="2016" w:type="dxa"/>
            <w:noWrap/>
            <w:hideMark/>
          </w:tcPr>
          <w:p w14:paraId="6F091D40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WP1</w:t>
            </w:r>
          </w:p>
        </w:tc>
        <w:tc>
          <w:tcPr>
            <w:tcW w:w="2016" w:type="dxa"/>
            <w:noWrap/>
            <w:hideMark/>
          </w:tcPr>
          <w:p w14:paraId="4BB40C72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WP2</w:t>
            </w:r>
          </w:p>
        </w:tc>
        <w:tc>
          <w:tcPr>
            <w:tcW w:w="2016" w:type="dxa"/>
            <w:noWrap/>
            <w:hideMark/>
          </w:tcPr>
          <w:p w14:paraId="554E5657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WP3</w:t>
            </w:r>
          </w:p>
        </w:tc>
        <w:tc>
          <w:tcPr>
            <w:tcW w:w="2016" w:type="dxa"/>
            <w:noWrap/>
            <w:hideMark/>
          </w:tcPr>
          <w:p w14:paraId="39533B25" w14:textId="6EFC446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WP6</w:t>
            </w:r>
          </w:p>
        </w:tc>
        <w:tc>
          <w:tcPr>
            <w:tcW w:w="2016" w:type="dxa"/>
            <w:noWrap/>
            <w:hideMark/>
          </w:tcPr>
          <w:p w14:paraId="4910D7BA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WP7</w:t>
            </w:r>
          </w:p>
        </w:tc>
        <w:tc>
          <w:tcPr>
            <w:tcW w:w="2016" w:type="dxa"/>
            <w:noWrap/>
            <w:hideMark/>
          </w:tcPr>
          <w:p w14:paraId="2630D9E2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WP8</w:t>
            </w:r>
          </w:p>
        </w:tc>
        <w:tc>
          <w:tcPr>
            <w:tcW w:w="1754" w:type="dxa"/>
            <w:noWrap/>
            <w:hideMark/>
          </w:tcPr>
          <w:p w14:paraId="3B236860" w14:textId="77777777" w:rsidR="000709E3" w:rsidRPr="004A6C86" w:rsidRDefault="000709E3" w:rsidP="0007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WP9</w:t>
            </w:r>
          </w:p>
        </w:tc>
      </w:tr>
      <w:tr w:rsidR="000709E3" w:rsidRPr="004A6C86" w14:paraId="4FE3DE7C" w14:textId="77777777" w:rsidTr="000709E3">
        <w:trPr>
          <w:trHeight w:val="1440"/>
        </w:trPr>
        <w:tc>
          <w:tcPr>
            <w:tcW w:w="1440" w:type="dxa"/>
            <w:hideMark/>
          </w:tcPr>
          <w:p w14:paraId="2A614874" w14:textId="77777777" w:rsidR="000709E3" w:rsidRPr="004A6C86" w:rsidRDefault="000709E3" w:rsidP="007F47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1: Months 1-6</w:t>
            </w:r>
          </w:p>
        </w:tc>
        <w:tc>
          <w:tcPr>
            <w:tcW w:w="2016" w:type="dxa"/>
            <w:hideMark/>
          </w:tcPr>
          <w:p w14:paraId="7125615B" w14:textId="1E7CB349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4214CA62" w14:textId="30F6A6F3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32A4E1DA" w14:textId="016F914C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7A793046" w14:textId="3025BBFF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163DE398" w14:textId="32A9DFA2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5F5102ED" w14:textId="39F51F75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41EA2D97" w14:textId="0BC4A648" w:rsidR="000709E3" w:rsidRPr="004A6C86" w:rsidRDefault="000709E3" w:rsidP="000709E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709E3" w:rsidRPr="004A6C86" w14:paraId="1CEC2735" w14:textId="77777777" w:rsidTr="000709E3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73DB12B6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1: Months 7-12</w:t>
            </w:r>
          </w:p>
        </w:tc>
        <w:tc>
          <w:tcPr>
            <w:tcW w:w="2016" w:type="dxa"/>
            <w:hideMark/>
          </w:tcPr>
          <w:p w14:paraId="3669BDE3" w14:textId="2615697D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11A68B5A" w14:textId="122BE0FD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3D3CC606" w14:textId="6B53801E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5F85B536" w14:textId="7D66EE51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2785BB13" w14:textId="0510530A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5066954D" w14:textId="5E4E5B75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0A7A9D2B" w14:textId="53002D48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709E3" w:rsidRPr="004A6C86" w14:paraId="10A7F187" w14:textId="77777777" w:rsidTr="000709E3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2AA8D2A7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2: Months 13-18</w:t>
            </w:r>
          </w:p>
        </w:tc>
        <w:tc>
          <w:tcPr>
            <w:tcW w:w="2016" w:type="dxa"/>
            <w:hideMark/>
          </w:tcPr>
          <w:p w14:paraId="29A62590" w14:textId="38B8D6CE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65FBD76F" w14:textId="386312AB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9849A2A" w14:textId="4BCFEBE8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7DFCA7B" w14:textId="77777777" w:rsidR="000709E3" w:rsidRPr="004A6C86" w:rsidRDefault="000709E3" w:rsidP="00070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2F678788" w14:textId="21B3AD69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31C744BF" w14:textId="7F17738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44A53325" w14:textId="38A5FDA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709E3" w:rsidRPr="004A6C86" w14:paraId="1195E2CD" w14:textId="77777777" w:rsidTr="000709E3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15E98EC7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2: Months 19-24</w:t>
            </w:r>
          </w:p>
        </w:tc>
        <w:tc>
          <w:tcPr>
            <w:tcW w:w="2016" w:type="dxa"/>
            <w:hideMark/>
          </w:tcPr>
          <w:p w14:paraId="3C172DC1" w14:textId="65C21E32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60430733" w14:textId="3CE3FE68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6781150" w14:textId="029A0F8F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5482618" w14:textId="77777777" w:rsidR="000709E3" w:rsidRPr="004A6C86" w:rsidRDefault="000709E3" w:rsidP="00070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3BEA0FEE" w14:textId="3244DB27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1D71F38E" w14:textId="41B76AE4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37995D1D" w14:textId="058E217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709E3" w:rsidRPr="004A6C86" w14:paraId="0E8A1E47" w14:textId="77777777" w:rsidTr="000709E3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3E2A8DF7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3: Months 25-30</w:t>
            </w:r>
          </w:p>
        </w:tc>
        <w:tc>
          <w:tcPr>
            <w:tcW w:w="2016" w:type="dxa"/>
            <w:hideMark/>
          </w:tcPr>
          <w:p w14:paraId="01951F1E" w14:textId="0EA8333B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50D761F8" w14:textId="116077E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71D6370A" w14:textId="4E0E825E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420A7F08" w14:textId="1DAC3155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27B82E40" w14:textId="16983612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5FD306A5" w14:textId="348C81DF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3DB2C707" w14:textId="6C7953BB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0709E3" w:rsidRPr="004A6C86" w14:paraId="17AFF44D" w14:textId="77777777" w:rsidTr="000709E3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14:paraId="63B84F40" w14:textId="77777777" w:rsidR="000709E3" w:rsidRPr="004A6C86" w:rsidRDefault="000709E3" w:rsidP="007F47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A6C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Year 3: Months 31-36</w:t>
            </w:r>
          </w:p>
        </w:tc>
        <w:tc>
          <w:tcPr>
            <w:tcW w:w="2016" w:type="dxa"/>
            <w:hideMark/>
          </w:tcPr>
          <w:p w14:paraId="30C532B4" w14:textId="6893F198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1836DED0" w14:textId="3895DEDF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C0E869D" w14:textId="11A3A570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244EFF97" w14:textId="71ED53E8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05B0136F" w14:textId="685F0E47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6" w:type="dxa"/>
            <w:hideMark/>
          </w:tcPr>
          <w:p w14:paraId="4EE6390E" w14:textId="0D5F281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54" w:type="dxa"/>
            <w:hideMark/>
          </w:tcPr>
          <w:p w14:paraId="71279C9C" w14:textId="16910F23" w:rsidR="000709E3" w:rsidRPr="004A6C86" w:rsidRDefault="000709E3" w:rsidP="007F4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76F95FD6" w14:textId="77777777" w:rsidR="00CC5F63" w:rsidRDefault="00CC5F63"/>
    <w:sectPr w:rsidR="00CC5F63" w:rsidSect="000709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E3"/>
    <w:rsid w:val="000709E3"/>
    <w:rsid w:val="000862B4"/>
    <w:rsid w:val="0035718A"/>
    <w:rsid w:val="003E507F"/>
    <w:rsid w:val="008A2BA5"/>
    <w:rsid w:val="00CC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121F"/>
  <w15:chartTrackingRefBased/>
  <w15:docId w15:val="{17B26A8C-F193-482B-846F-437B1B01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E3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9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E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E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E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E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7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E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07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E3"/>
    <w:pPr>
      <w:spacing w:before="160" w:after="160" w:line="278" w:lineRule="auto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07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E3"/>
    <w:pPr>
      <w:spacing w:after="160" w:line="278" w:lineRule="auto"/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070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E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70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9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9E3"/>
    <w:rPr>
      <w:sz w:val="20"/>
      <w:szCs w:val="20"/>
      <w:lang w:val="en-GB"/>
    </w:rPr>
  </w:style>
  <w:style w:type="table" w:styleId="GridTable1Light-Accent1">
    <w:name w:val="Grid Table 1 Light Accent 1"/>
    <w:basedOn w:val="TableNormal"/>
    <w:uiPriority w:val="46"/>
    <w:rsid w:val="000709E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186</Characters>
  <Application>Microsoft Office Word</Application>
  <DocSecurity>0</DocSecurity>
  <Lines>26</Lines>
  <Paragraphs>20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Ventura</dc:creator>
  <cp:keywords/>
  <dc:description/>
  <cp:lastModifiedBy>Elena Ventura</cp:lastModifiedBy>
  <cp:revision>3</cp:revision>
  <cp:lastPrinted>2025-04-09T11:37:00Z</cp:lastPrinted>
  <dcterms:created xsi:type="dcterms:W3CDTF">2025-04-09T11:30:00Z</dcterms:created>
  <dcterms:modified xsi:type="dcterms:W3CDTF">2025-04-09T13:55:00Z</dcterms:modified>
</cp:coreProperties>
</file>