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CF131" w14:textId="77777777" w:rsidR="00B04D94" w:rsidRDefault="00B04D9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</w:pPr>
    </w:p>
    <w:p w14:paraId="481DCF33" w14:textId="77777777" w:rsidR="00B04D94" w:rsidRDefault="00B04D9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</w:pPr>
    </w:p>
    <w:p w14:paraId="3AA2AEAB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nr delegacji: ……………….</w:t>
      </w:r>
    </w:p>
    <w:p w14:paraId="0E13B97B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BF519E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AADB23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14:paraId="30A5A528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14:paraId="5DBDC865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BDB4DD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D06AE3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  <w:color w:val="1F1F1F"/>
          <w:highlight w:val="white"/>
        </w:rPr>
        <w:t>Benjamin Stanley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14:paraId="32A14FD2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nazwisko i imię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stanowisko służbowe</w:t>
      </w:r>
    </w:p>
    <w:p w14:paraId="717FFE75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5651C02B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ul. Wojska Polskiego 49B/30</w:t>
      </w:r>
    </w:p>
    <w:p w14:paraId="19462098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05-101 Nowy Dwór Mazowiecki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PV6905332</w:t>
      </w:r>
    </w:p>
    <w:p w14:paraId="325D1B12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miejsce stałego zameldowania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dowód osobisty/paszport</w:t>
      </w:r>
    </w:p>
    <w:p w14:paraId="38E44FB1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14:paraId="29D1FE16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780D6216" w14:textId="6D81E9E2" w:rsidR="00B04D94" w:rsidRDefault="00102D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Włochy</w:t>
      </w:r>
      <w:r w:rsidR="00000000">
        <w:rPr>
          <w:rFonts w:ascii="Times New Roman" w:eastAsia="Times New Roman" w:hAnsi="Times New Roman" w:cs="Times New Roman"/>
          <w:color w:val="000000"/>
        </w:rPr>
        <w:tab/>
        <w:t xml:space="preserve">                                      </w:t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color w:val="000000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Florencja</w:t>
      </w:r>
    </w:p>
    <w:p w14:paraId="3478ECDD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kraj wyjazdu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miejscowość wyjazdu</w:t>
      </w:r>
    </w:p>
    <w:p w14:paraId="1E23B254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A7D0466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091EACA0" w14:textId="611BAF6F" w:rsidR="00B04D94" w:rsidRPr="00102D8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lang w:val="en-GB"/>
        </w:rPr>
      </w:pPr>
      <w:proofErr w:type="spellStart"/>
      <w:r w:rsidRPr="00102D84">
        <w:rPr>
          <w:rFonts w:ascii="Times New Roman" w:eastAsia="Times New Roman" w:hAnsi="Times New Roman" w:cs="Times New Roman"/>
          <w:b/>
          <w:color w:val="000000"/>
          <w:lang w:val="en-GB"/>
        </w:rPr>
        <w:t>Cel</w:t>
      </w:r>
      <w:proofErr w:type="spellEnd"/>
      <w:r w:rsidRPr="00102D84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 </w:t>
      </w:r>
      <w:proofErr w:type="spellStart"/>
      <w:r w:rsidRPr="00102D84">
        <w:rPr>
          <w:rFonts w:ascii="Times New Roman" w:eastAsia="Times New Roman" w:hAnsi="Times New Roman" w:cs="Times New Roman"/>
          <w:b/>
          <w:color w:val="000000"/>
          <w:lang w:val="en-GB"/>
        </w:rPr>
        <w:t>wyjazdu</w:t>
      </w:r>
      <w:proofErr w:type="spellEnd"/>
      <w:r w:rsidRPr="00102D84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: </w:t>
      </w:r>
      <w:proofErr w:type="spellStart"/>
      <w:r w:rsidRPr="00102D84">
        <w:rPr>
          <w:rFonts w:ascii="Times New Roman" w:eastAsia="Times New Roman" w:hAnsi="Times New Roman" w:cs="Times New Roman"/>
          <w:color w:val="000000"/>
          <w:lang w:val="en-GB"/>
        </w:rPr>
        <w:t>Udział</w:t>
      </w:r>
      <w:proofErr w:type="spellEnd"/>
      <w:r w:rsidRPr="00102D84">
        <w:rPr>
          <w:rFonts w:ascii="Times New Roman" w:eastAsia="Times New Roman" w:hAnsi="Times New Roman" w:cs="Times New Roman"/>
          <w:color w:val="000000"/>
          <w:lang w:val="en-GB"/>
        </w:rPr>
        <w:t xml:space="preserve"> w </w:t>
      </w:r>
      <w:proofErr w:type="spellStart"/>
      <w:r w:rsidR="00102D84" w:rsidRPr="00102D84">
        <w:rPr>
          <w:rFonts w:ascii="Times New Roman" w:eastAsia="Times New Roman" w:hAnsi="Times New Roman" w:cs="Times New Roman"/>
          <w:color w:val="000000"/>
          <w:lang w:val="en-GB"/>
        </w:rPr>
        <w:t>warsztatach</w:t>
      </w:r>
      <w:proofErr w:type="spellEnd"/>
      <w:r w:rsidRPr="00102D84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r w:rsidRPr="00102D84">
        <w:rPr>
          <w:rFonts w:ascii="Times New Roman" w:eastAsia="Times New Roman" w:hAnsi="Times New Roman" w:cs="Times New Roman"/>
          <w:lang w:val="en-GB"/>
        </w:rPr>
        <w:t>“</w:t>
      </w:r>
      <w:r w:rsidR="00102D84" w:rsidRPr="00102D84">
        <w:rPr>
          <w:rFonts w:ascii="Times New Roman" w:eastAsia="Times New Roman" w:hAnsi="Times New Roman" w:cs="Times New Roman"/>
          <w:color w:val="000000"/>
          <w:lang w:val="en-GB"/>
        </w:rPr>
        <w:t>Workshop on Poli</w:t>
      </w:r>
      <w:r w:rsidR="00102D84" w:rsidRPr="00102D84">
        <w:rPr>
          <w:rFonts w:ascii="Times New Roman" w:eastAsia="Times New Roman" w:hAnsi="Times New Roman" w:cs="Times New Roman"/>
          <w:color w:val="000000"/>
          <w:lang w:val="en-GB"/>
        </w:rPr>
        <w:t>ti</w:t>
      </w:r>
      <w:r w:rsidR="00102D84" w:rsidRPr="00102D84">
        <w:rPr>
          <w:rFonts w:ascii="Times New Roman" w:eastAsia="Times New Roman" w:hAnsi="Times New Roman" w:cs="Times New Roman"/>
          <w:color w:val="000000"/>
          <w:lang w:val="en-GB"/>
        </w:rPr>
        <w:t>cal Behaviour in Central and Eastern Europe</w:t>
      </w:r>
      <w:r w:rsidRPr="00102D84">
        <w:rPr>
          <w:rFonts w:ascii="Times New Roman" w:eastAsia="Times New Roman" w:hAnsi="Times New Roman" w:cs="Times New Roman"/>
          <w:lang w:val="en-GB"/>
        </w:rPr>
        <w:t>”</w:t>
      </w:r>
    </w:p>
    <w:p w14:paraId="78D13B5B" w14:textId="77777777" w:rsidR="00B04D94" w:rsidRPr="00102D8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lang w:val="en-GB"/>
        </w:rPr>
      </w:pPr>
    </w:p>
    <w:p w14:paraId="0DDF0BF8" w14:textId="77777777" w:rsidR="00B04D94" w:rsidRPr="00102D8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-GB"/>
        </w:rPr>
      </w:pPr>
    </w:p>
    <w:p w14:paraId="40DAF0F3" w14:textId="10F7710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>
        <w:rPr>
          <w:rFonts w:ascii="Times New Roman" w:eastAsia="Times New Roman" w:hAnsi="Times New Roman" w:cs="Times New Roman"/>
          <w:b/>
        </w:rPr>
        <w:t xml:space="preserve"> i przyjazdu: </w:t>
      </w:r>
      <w:r w:rsidR="00102D84">
        <w:rPr>
          <w:rFonts w:ascii="Times New Roman" w:eastAsia="Times New Roman" w:hAnsi="Times New Roman" w:cs="Times New Roman"/>
        </w:rPr>
        <w:t>26.06.2024 – 30.06.2024</w:t>
      </w:r>
    </w:p>
    <w:p w14:paraId="2A5A7B89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</w:rPr>
      </w:pPr>
    </w:p>
    <w:p w14:paraId="6C4207C4" w14:textId="037C078D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>
        <w:rPr>
          <w:rFonts w:ascii="Times New Roman" w:eastAsia="Times New Roman" w:hAnsi="Times New Roman" w:cs="Times New Roman"/>
        </w:rPr>
        <w:t xml:space="preserve">: </w:t>
      </w:r>
      <w:r w:rsidR="00102D84">
        <w:rPr>
          <w:rFonts w:ascii="Times New Roman" w:eastAsia="Times New Roman" w:hAnsi="Times New Roman" w:cs="Times New Roman"/>
        </w:rPr>
        <w:t>27.06.2024 – 28.06.2024</w:t>
      </w:r>
    </w:p>
    <w:p w14:paraId="3C30D19B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37E5F443" w14:textId="19F2E7E1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102D84">
        <w:rPr>
          <w:rFonts w:ascii="Times New Roman" w:eastAsia="Times New Roman" w:hAnsi="Times New Roman" w:cs="Times New Roman"/>
          <w:color w:val="000000"/>
        </w:rPr>
        <w:t>Samolot</w:t>
      </w:r>
    </w:p>
    <w:p w14:paraId="0BD876B9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0A4F5C85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  <w:r>
        <w:rPr>
          <w:rFonts w:ascii="Times New Roman" w:eastAsia="Times New Roman" w:hAnsi="Times New Roman" w:cs="Times New Roman"/>
          <w:color w:val="000000"/>
        </w:rPr>
        <w:t>MPK projektu 1210-31 nr działania: D00003519</w:t>
      </w:r>
    </w:p>
    <w:p w14:paraId="219D0E78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140D542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 xml:space="preserve">transport – </w:t>
      </w:r>
      <w:r w:rsidRPr="00102D84">
        <w:rPr>
          <w:rFonts w:ascii="Times New Roman" w:eastAsia="Times New Roman" w:hAnsi="Times New Roman" w:cs="Times New Roman"/>
          <w:color w:val="000000"/>
        </w:rPr>
        <w:t>TAK</w:t>
      </w:r>
      <w:r>
        <w:rPr>
          <w:rFonts w:ascii="Times New Roman" w:eastAsia="Times New Roman" w:hAnsi="Times New Roman" w:cs="Times New Roman"/>
          <w:strike/>
          <w:color w:val="000000"/>
        </w:rPr>
        <w:t>/</w:t>
      </w:r>
      <w:r w:rsidRPr="00102D84">
        <w:rPr>
          <w:rFonts w:ascii="Times New Roman" w:eastAsia="Times New Roman" w:hAnsi="Times New Roman" w:cs="Times New Roman"/>
          <w:strike/>
          <w:color w:val="000000"/>
        </w:rPr>
        <w:t>NIE</w:t>
      </w:r>
    </w:p>
    <w:p w14:paraId="4F41F947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nocleg – </w:t>
      </w:r>
      <w:r w:rsidRPr="00102D84">
        <w:rPr>
          <w:rFonts w:ascii="Times New Roman" w:eastAsia="Times New Roman" w:hAnsi="Times New Roman" w:cs="Times New Roman"/>
          <w:strike/>
          <w:color w:val="000000"/>
        </w:rPr>
        <w:t>TAK</w:t>
      </w:r>
      <w:r>
        <w:rPr>
          <w:rFonts w:ascii="Times New Roman" w:eastAsia="Times New Roman" w:hAnsi="Times New Roman" w:cs="Times New Roman"/>
          <w:color w:val="000000"/>
        </w:rPr>
        <w:t>/</w:t>
      </w:r>
      <w:r w:rsidRPr="00102D84">
        <w:rPr>
          <w:rFonts w:ascii="Times New Roman" w:eastAsia="Times New Roman" w:hAnsi="Times New Roman" w:cs="Times New Roman"/>
          <w:color w:val="000000"/>
        </w:rPr>
        <w:t>NIE</w:t>
      </w:r>
    </w:p>
    <w:p w14:paraId="3104EA64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pobytowa, </w:t>
      </w:r>
      <w:r>
        <w:rPr>
          <w:rFonts w:ascii="Times New Roman" w:eastAsia="Times New Roman" w:hAnsi="Times New Roman" w:cs="Times New Roman"/>
          <w:strike/>
          <w:color w:val="000000"/>
          <w:u w:val="single"/>
        </w:rPr>
        <w:t>dojazdowa, przejazdowa</w:t>
      </w:r>
      <w:r>
        <w:rPr>
          <w:rFonts w:ascii="Times New Roman" w:eastAsia="Times New Roman" w:hAnsi="Times New Roman" w:cs="Times New Roman"/>
          <w:color w:val="000000"/>
        </w:rPr>
        <w:t>) – TAK</w:t>
      </w:r>
      <w:r>
        <w:rPr>
          <w:rFonts w:ascii="Times New Roman" w:eastAsia="Times New Roman" w:hAnsi="Times New Roman" w:cs="Times New Roman"/>
          <w:strike/>
          <w:color w:val="000000"/>
        </w:rPr>
        <w:t>/NIE</w:t>
      </w:r>
      <w:r>
        <w:rPr>
          <w:rFonts w:ascii="Times New Roman" w:eastAsia="Times New Roman" w:hAnsi="Times New Roman" w:cs="Times New Roman"/>
          <w:color w:val="000000"/>
        </w:rPr>
        <w:t xml:space="preserve"> (proszę określić jakie rodzaje diet)</w:t>
      </w:r>
    </w:p>
    <w:p w14:paraId="24A0D0C0" w14:textId="16B660C8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inne: </w:t>
      </w:r>
    </w:p>
    <w:p w14:paraId="48752819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51901276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14:paraId="1F21085E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514ACD46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14:paraId="3DB1C913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pokładowe), </w:t>
      </w:r>
    </w:p>
    <w:p w14:paraId="687BC527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14:paraId="6F474E8B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14:paraId="1D9D217C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do rozliczenia w ramach delegacji.</w:t>
      </w:r>
    </w:p>
    <w:p w14:paraId="301A569C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7959DD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796028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 xml:space="preserve">Wyjeżdżający </w:t>
      </w:r>
      <w:r>
        <w:rPr>
          <w:rFonts w:ascii="Times New Roman" w:eastAsia="Times New Roman" w:hAnsi="Times New Roman" w:cs="Times New Roman"/>
          <w:color w:val="000000"/>
        </w:rPr>
        <w:tab/>
        <w:t xml:space="preserve">                         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Delegujący 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                              Bezpośredni Przełożony</w:t>
      </w:r>
    </w:p>
    <w:p w14:paraId="526AB586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62C2AB19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ABA9E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4625C0" w14:textId="77777777" w:rsidR="00B04D94" w:rsidRDefault="00B04D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23153D" w14:textId="77777777" w:rsidR="00B04D94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…………………</w:t>
      </w:r>
    </w:p>
    <w:sectPr w:rsidR="00B04D94">
      <w:headerReference w:type="even" r:id="rId7"/>
      <w:headerReference w:type="default" r:id="rId8"/>
      <w:headerReference w:type="first" r:id="rId9"/>
      <w:pgSz w:w="11906" w:h="16838"/>
      <w:pgMar w:top="1418" w:right="1418" w:bottom="1134" w:left="993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DBE82" w14:textId="77777777" w:rsidR="003160F4" w:rsidRDefault="003160F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FAAF375" w14:textId="77777777" w:rsidR="003160F4" w:rsidRDefault="003160F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EC747" w14:textId="77777777" w:rsidR="003160F4" w:rsidRDefault="003160F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780BDFC" w14:textId="77777777" w:rsidR="003160F4" w:rsidRDefault="003160F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0BF47" w14:textId="77777777" w:rsidR="00B04D94" w:rsidRDefault="003160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6A9144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pt;height:841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768F3" w14:textId="77777777" w:rsidR="00B04D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noProof/>
      </w:rPr>
      <w:drawing>
        <wp:anchor distT="0" distB="0" distL="0" distR="0" simplePos="0" relativeHeight="251656704" behindDoc="1" locked="0" layoutInCell="1" hidden="0" allowOverlap="1" wp14:anchorId="1452B9FC" wp14:editId="44B5C366">
          <wp:simplePos x="0" y="0"/>
          <wp:positionH relativeFrom="column">
            <wp:posOffset>-293367</wp:posOffset>
          </wp:positionH>
          <wp:positionV relativeFrom="paragraph">
            <wp:posOffset>-236217</wp:posOffset>
          </wp:positionV>
          <wp:extent cx="1653540" cy="4953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354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86502" w14:textId="77777777" w:rsidR="00B04D94" w:rsidRDefault="003160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0C160B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pt;height:841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D94"/>
    <w:rsid w:val="00102D84"/>
    <w:rsid w:val="003160F4"/>
    <w:rsid w:val="00B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2A4B8"/>
  <w15:docId w15:val="{E7253B5A-434E-F64F-B8C0-FA9296AF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l-PL" w:eastAsia="en-GB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pl-PL"/>
    </w:rPr>
  </w:style>
  <w:style w:type="character" w:customStyle="1" w:styleId="TekstpodstawowyZnak">
    <w:name w:val="Tekst podstawowy Znak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BodyTextIndent">
    <w:name w:val="Body Text Indent"/>
    <w:basedOn w:val="Normal"/>
    <w:qFormat/>
    <w:pPr>
      <w:spacing w:after="120"/>
      <w:ind w:left="283"/>
    </w:pPr>
  </w:style>
  <w:style w:type="character" w:customStyle="1" w:styleId="TekstpodstawowywcityZnak">
    <w:name w:val="Tekst podstawowy wcięty Znak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DefaultParagraphFont"/>
    <w:rsid w:val="007C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Qf8pU+DymbGO2zShFeVxVnyIA==">CgMxLjA4AHIhMUNqZ1hIY3J4LTlNOEFPNnBzdGwyLTN1Unk3UTJ4YjNS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Ben Stanley</cp:lastModifiedBy>
  <cp:revision>2</cp:revision>
  <dcterms:created xsi:type="dcterms:W3CDTF">2024-04-04T10:03:00Z</dcterms:created>
  <dcterms:modified xsi:type="dcterms:W3CDTF">2024-04-09T10:35:00Z</dcterms:modified>
</cp:coreProperties>
</file>