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B842B" w14:textId="77777777" w:rsidR="009D1C7E" w:rsidRDefault="00000000">
      <w:pPr>
        <w:pStyle w:val="Heading1"/>
        <w:spacing w:before="220" w:after="220"/>
      </w:pPr>
      <w:r>
        <w:t>Illiberalism survey items</w:t>
      </w:r>
    </w:p>
    <w:p w14:paraId="683A4920" w14:textId="77777777" w:rsidR="009D1C7E" w:rsidRDefault="00000000">
      <w:pPr>
        <w:pStyle w:val="Paragraph"/>
        <w:spacing w:after="220"/>
      </w:pPr>
      <w:r>
        <w:rPr>
          <w:rStyle w:val="Emphasis"/>
        </w:rPr>
        <w:t>All items measured on 5-point scale from "Strongly disagree" to "Strongly agree". [R] indicates reverse-coded items.</w:t>
      </w:r>
    </w:p>
    <w:p w14:paraId="1F1432DC" w14:textId="77777777" w:rsidR="009D1C7E" w:rsidRDefault="00000000">
      <w:pPr>
        <w:pStyle w:val="Heading2"/>
        <w:spacing w:before="220" w:after="220"/>
      </w:pPr>
      <w:r>
        <w:t>Populist illiberalism</w:t>
      </w:r>
    </w:p>
    <w:p w14:paraId="64EFDA6A" w14:textId="77777777" w:rsidR="009D1C7E" w:rsidRDefault="00000000">
      <w:pPr>
        <w:pStyle w:val="DashedList"/>
        <w:numPr>
          <w:ilvl w:val="0"/>
          <w:numId w:val="1"/>
        </w:numPr>
        <w:spacing w:after="220"/>
      </w:pPr>
      <w:r>
        <w:t>The will of ordinary people should override decisions made by judges and experts</w:t>
      </w:r>
    </w:p>
    <w:p w14:paraId="609B130F" w14:textId="77777777" w:rsidR="009D1C7E" w:rsidRDefault="00000000">
      <w:pPr>
        <w:pStyle w:val="DashedList"/>
        <w:numPr>
          <w:ilvl w:val="0"/>
          <w:numId w:val="1"/>
        </w:numPr>
        <w:spacing w:after="220"/>
      </w:pPr>
      <w:r>
        <w:t>[R] We need competent bodies to defend freedoms and national interests, even when their decisions may go against what the majority thinks is right</w:t>
      </w:r>
    </w:p>
    <w:p w14:paraId="38371EA3" w14:textId="77777777" w:rsidR="009D1C7E" w:rsidRDefault="00000000">
      <w:pPr>
        <w:pStyle w:val="Heading2"/>
        <w:spacing w:before="220" w:after="220"/>
      </w:pPr>
      <w:r>
        <w:t>Authoritarian illiberalism</w:t>
      </w:r>
    </w:p>
    <w:p w14:paraId="359F142E" w14:textId="77777777" w:rsidR="009D1C7E" w:rsidRDefault="00000000">
      <w:pPr>
        <w:pStyle w:val="DashedList"/>
        <w:numPr>
          <w:ilvl w:val="0"/>
          <w:numId w:val="2"/>
        </w:numPr>
        <w:spacing w:after="220"/>
      </w:pPr>
      <w:r>
        <w:t>Strong leaders should be able to make decisions without interference from courts or parliament</w:t>
      </w:r>
    </w:p>
    <w:p w14:paraId="32D5EEB2" w14:textId="77777777" w:rsidR="009D1C7E" w:rsidRDefault="00000000">
      <w:pPr>
        <w:pStyle w:val="DashedList"/>
        <w:numPr>
          <w:ilvl w:val="0"/>
          <w:numId w:val="2"/>
        </w:numPr>
        <w:spacing w:after="220"/>
      </w:pPr>
      <w:r>
        <w:t>[R] Citizens should have strong legal protections against abuse of power by authorities, even if this leads to some disorder</w:t>
      </w:r>
    </w:p>
    <w:p w14:paraId="5432EF2A" w14:textId="77777777" w:rsidR="009D1C7E" w:rsidRDefault="00000000">
      <w:pPr>
        <w:pStyle w:val="Heading2"/>
        <w:spacing w:before="220" w:after="220"/>
      </w:pPr>
      <w:r>
        <w:t>Traditionalist illiberalism</w:t>
      </w:r>
    </w:p>
    <w:p w14:paraId="410E098E" w14:textId="77777777" w:rsidR="009D1C7E" w:rsidRDefault="00000000">
      <w:pPr>
        <w:pStyle w:val="DashedList"/>
        <w:numPr>
          <w:ilvl w:val="0"/>
          <w:numId w:val="3"/>
        </w:numPr>
        <w:spacing w:after="220"/>
      </w:pPr>
      <w:r>
        <w:t>Society has gone too far in promoting gender equality at the expense of traditional family values</w:t>
      </w:r>
    </w:p>
    <w:p w14:paraId="52916A9F" w14:textId="77777777" w:rsidR="009D1C7E" w:rsidRDefault="00000000">
      <w:pPr>
        <w:pStyle w:val="DashedList"/>
        <w:numPr>
          <w:ilvl w:val="0"/>
          <w:numId w:val="3"/>
        </w:numPr>
        <w:spacing w:after="220"/>
      </w:pPr>
      <w:r>
        <w:t>[R] Challenging traditional social norms is necessary for society to progress</w:t>
      </w:r>
    </w:p>
    <w:p w14:paraId="2FB42E07" w14:textId="77777777" w:rsidR="009D1C7E" w:rsidRDefault="00000000">
      <w:pPr>
        <w:pStyle w:val="Heading2"/>
        <w:spacing w:before="220" w:after="220"/>
      </w:pPr>
      <w:r>
        <w:t>Religious illiberalism</w:t>
      </w:r>
    </w:p>
    <w:p w14:paraId="2E569B56" w14:textId="77777777" w:rsidR="009D1C7E" w:rsidRDefault="00000000">
      <w:pPr>
        <w:pStyle w:val="DashedList"/>
        <w:numPr>
          <w:ilvl w:val="0"/>
          <w:numId w:val="4"/>
        </w:numPr>
        <w:spacing w:after="220"/>
      </w:pPr>
      <w:r>
        <w:t>Religious leaders should have more influence over public policy decisions</w:t>
      </w:r>
    </w:p>
    <w:p w14:paraId="4B91EF15" w14:textId="77777777" w:rsidR="009D1C7E" w:rsidRDefault="00000000">
      <w:pPr>
        <w:pStyle w:val="DashedList"/>
        <w:numPr>
          <w:ilvl w:val="0"/>
          <w:numId w:val="4"/>
        </w:numPr>
        <w:spacing w:after="220"/>
      </w:pPr>
      <w:r>
        <w:t>[R] Government policies should be based exclusively on secular reasoning, not on religious beliefs</w:t>
      </w:r>
    </w:p>
    <w:p w14:paraId="388DE55A" w14:textId="77777777" w:rsidR="009D1C7E" w:rsidRDefault="00000000">
      <w:pPr>
        <w:pStyle w:val="Heading2"/>
        <w:spacing w:before="220" w:after="220"/>
      </w:pPr>
      <w:r>
        <w:t>Paternalist illiberalism</w:t>
      </w:r>
    </w:p>
    <w:p w14:paraId="36A476AD" w14:textId="77777777" w:rsidR="009D1C7E" w:rsidRDefault="00000000">
      <w:pPr>
        <w:pStyle w:val="DashedList"/>
        <w:numPr>
          <w:ilvl w:val="0"/>
          <w:numId w:val="5"/>
        </w:numPr>
        <w:spacing w:after="220"/>
      </w:pPr>
      <w:r>
        <w:t>The state should restrict access to content that could promote harmful values and behaviour</w:t>
      </w:r>
    </w:p>
    <w:p w14:paraId="5E69A18A" w14:textId="77777777" w:rsidR="009D1C7E" w:rsidRDefault="00000000">
      <w:pPr>
        <w:pStyle w:val="DashedList"/>
        <w:numPr>
          <w:ilvl w:val="0"/>
          <w:numId w:val="5"/>
        </w:numPr>
        <w:spacing w:after="220"/>
      </w:pPr>
      <w:r>
        <w:t>[R] People should be free to make their own lifestyle choices without state interference</w:t>
      </w:r>
    </w:p>
    <w:p w14:paraId="15670B0B" w14:textId="77777777" w:rsidR="009D1C7E" w:rsidRDefault="00000000">
      <w:pPr>
        <w:pStyle w:val="Heading2"/>
        <w:spacing w:before="220" w:after="220"/>
      </w:pPr>
      <w:r>
        <w:t>Libertarian illiberalism</w:t>
      </w:r>
    </w:p>
    <w:p w14:paraId="2D1F6BA8" w14:textId="77777777" w:rsidR="009D1C7E" w:rsidRDefault="00000000">
      <w:pPr>
        <w:pStyle w:val="DashedList"/>
        <w:numPr>
          <w:ilvl w:val="0"/>
          <w:numId w:val="6"/>
        </w:numPr>
        <w:spacing w:after="220"/>
      </w:pPr>
      <w:r>
        <w:t xml:space="preserve">Private businesses should be free not to hire people belonging to </w:t>
      </w:r>
      <w:proofErr w:type="gramStart"/>
      <w:r>
        <w:t>particular minority</w:t>
      </w:r>
      <w:proofErr w:type="gramEnd"/>
      <w:r>
        <w:t xml:space="preserve"> groups, even if this creates unfair outcomes</w:t>
      </w:r>
    </w:p>
    <w:p w14:paraId="2971CA86" w14:textId="77777777" w:rsidR="009D1C7E" w:rsidRDefault="00000000">
      <w:pPr>
        <w:pStyle w:val="DashedList"/>
        <w:numPr>
          <w:ilvl w:val="0"/>
          <w:numId w:val="6"/>
        </w:numPr>
        <w:spacing w:after="220"/>
      </w:pPr>
      <w:r>
        <w:t>[R] Businesses that serve the public should be required to serve all customers equally, regardless of their background</w:t>
      </w:r>
    </w:p>
    <w:p w14:paraId="0D733CE4" w14:textId="77777777" w:rsidR="009D1C7E" w:rsidRDefault="00000000">
      <w:pPr>
        <w:pStyle w:val="Heading2"/>
        <w:spacing w:before="220" w:after="220"/>
      </w:pPr>
      <w:r>
        <w:t>Nativist illiberalism</w:t>
      </w:r>
    </w:p>
    <w:p w14:paraId="18F3B1E0" w14:textId="77777777" w:rsidR="009D1C7E" w:rsidRDefault="00000000">
      <w:pPr>
        <w:pStyle w:val="DashedList"/>
        <w:numPr>
          <w:ilvl w:val="0"/>
          <w:numId w:val="7"/>
        </w:numPr>
        <w:spacing w:after="220"/>
      </w:pPr>
      <w:r>
        <w:t>People whose families have lived here for generations should have more influence over national policies</w:t>
      </w:r>
    </w:p>
    <w:p w14:paraId="57FB96F2" w14:textId="77777777" w:rsidR="009D1C7E" w:rsidRDefault="00000000">
      <w:pPr>
        <w:pStyle w:val="DashedList"/>
        <w:numPr>
          <w:ilvl w:val="0"/>
          <w:numId w:val="7"/>
        </w:numPr>
        <w:spacing w:after="220"/>
      </w:pPr>
      <w:r>
        <w:t>[R] Anyone should be equally eligible to become a citizen of this country, regardless of their country of origin</w:t>
      </w:r>
    </w:p>
    <w:p w14:paraId="69DAA112" w14:textId="77777777" w:rsidR="009D1C7E" w:rsidRDefault="00000000">
      <w:pPr>
        <w:pStyle w:val="Heading2"/>
        <w:spacing w:before="220" w:after="220"/>
      </w:pPr>
      <w:r>
        <w:t>Materialistic illiberalism</w:t>
      </w:r>
    </w:p>
    <w:p w14:paraId="0362239B" w14:textId="77777777" w:rsidR="009D1C7E" w:rsidRDefault="00000000">
      <w:pPr>
        <w:pStyle w:val="DashedList"/>
        <w:numPr>
          <w:ilvl w:val="0"/>
          <w:numId w:val="8"/>
        </w:numPr>
        <w:spacing w:after="220"/>
      </w:pPr>
      <w:r>
        <w:t>Economic efficiency is more important than upholding individual freedoms</w:t>
      </w:r>
    </w:p>
    <w:p w14:paraId="66FCB2A5" w14:textId="77777777" w:rsidR="009D1C7E" w:rsidRDefault="00000000">
      <w:pPr>
        <w:pStyle w:val="DashedList"/>
        <w:numPr>
          <w:ilvl w:val="0"/>
          <w:numId w:val="8"/>
        </w:numPr>
        <w:spacing w:after="220"/>
      </w:pPr>
      <w:r>
        <w:t>[R] A country's progress should be measured by how well it protects human rights, not just by economic growth</w:t>
      </w:r>
    </w:p>
    <w:p w14:paraId="075E4CC5" w14:textId="77777777" w:rsidR="009D1C7E" w:rsidRDefault="00000000">
      <w:pPr>
        <w:pStyle w:val="Heading2"/>
        <w:spacing w:before="220" w:after="220"/>
      </w:pPr>
      <w:r>
        <w:lastRenderedPageBreak/>
        <w:t>Left-wing illiberalism</w:t>
      </w:r>
    </w:p>
    <w:p w14:paraId="47B3D976" w14:textId="77777777" w:rsidR="009D1C7E" w:rsidRDefault="00000000">
      <w:pPr>
        <w:pStyle w:val="DashedList"/>
        <w:numPr>
          <w:ilvl w:val="0"/>
          <w:numId w:val="9"/>
        </w:numPr>
        <w:spacing w:after="220"/>
      </w:pPr>
      <w:r>
        <w:t>The needs of marginalised groups such as racial and sexual minorities should override individual freedoms when the two conflict</w:t>
      </w:r>
    </w:p>
    <w:p w14:paraId="59AA7109" w14:textId="77777777" w:rsidR="009D1C7E" w:rsidRDefault="00000000">
      <w:pPr>
        <w:pStyle w:val="DashedList"/>
        <w:numPr>
          <w:ilvl w:val="0"/>
          <w:numId w:val="9"/>
        </w:numPr>
        <w:spacing w:after="220"/>
      </w:pPr>
      <w:r>
        <w:t>[R] Individual rights and freedoms should not be sacrificed in pursuit of social equality</w:t>
      </w:r>
    </w:p>
    <w:sectPr w:rsidR="009D1C7E">
      <w:footnotePr>
        <w:numRestart w:val="eachSect"/>
      </w:footnotePr>
      <w:endnotePr>
        <w:pos w:val="sectEnd"/>
        <w:numFmt w:val="decimal"/>
        <w:numRestart w:val="eachSect"/>
      </w:endnotePr>
      <w:pgSz w:w="11900" w:h="16840"/>
      <w:pgMar w:top="850" w:right="1133" w:bottom="850" w:left="1133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 Regular">
    <w:panose1 w:val="020B0609030804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274D"/>
    <w:multiLevelType w:val="singleLevel"/>
    <w:tmpl w:val="EBF0DB64"/>
    <w:lvl w:ilvl="0">
      <w:start w:val="1"/>
      <w:numFmt w:val="bullet"/>
      <w:lvlText w:val="•"/>
      <w:lvlJc w:val="left"/>
      <w:pPr>
        <w:tabs>
          <w:tab w:val="num" w:pos="680"/>
        </w:tabs>
        <w:ind w:left="680" w:hanging="320"/>
      </w:pPr>
    </w:lvl>
  </w:abstractNum>
  <w:abstractNum w:abstractNumId="1" w15:restartNumberingAfterBreak="0">
    <w:nsid w:val="14554758"/>
    <w:multiLevelType w:val="singleLevel"/>
    <w:tmpl w:val="7854A2BA"/>
    <w:lvl w:ilvl="0">
      <w:start w:val="1"/>
      <w:numFmt w:val="bullet"/>
      <w:lvlText w:val="•"/>
      <w:lvlJc w:val="left"/>
      <w:pPr>
        <w:tabs>
          <w:tab w:val="num" w:pos="680"/>
        </w:tabs>
        <w:ind w:left="680" w:hanging="320"/>
      </w:pPr>
    </w:lvl>
  </w:abstractNum>
  <w:abstractNum w:abstractNumId="2" w15:restartNumberingAfterBreak="0">
    <w:nsid w:val="1657384F"/>
    <w:multiLevelType w:val="singleLevel"/>
    <w:tmpl w:val="D05876B8"/>
    <w:lvl w:ilvl="0">
      <w:start w:val="1"/>
      <w:numFmt w:val="bullet"/>
      <w:lvlText w:val="•"/>
      <w:lvlJc w:val="left"/>
      <w:pPr>
        <w:tabs>
          <w:tab w:val="num" w:pos="680"/>
        </w:tabs>
        <w:ind w:left="680" w:hanging="320"/>
      </w:pPr>
    </w:lvl>
  </w:abstractNum>
  <w:abstractNum w:abstractNumId="3" w15:restartNumberingAfterBreak="0">
    <w:nsid w:val="201A45CD"/>
    <w:multiLevelType w:val="singleLevel"/>
    <w:tmpl w:val="FC783694"/>
    <w:lvl w:ilvl="0">
      <w:start w:val="1"/>
      <w:numFmt w:val="bullet"/>
      <w:lvlText w:val="•"/>
      <w:lvlJc w:val="left"/>
      <w:pPr>
        <w:tabs>
          <w:tab w:val="num" w:pos="680"/>
        </w:tabs>
        <w:ind w:left="680" w:hanging="320"/>
      </w:pPr>
    </w:lvl>
  </w:abstractNum>
  <w:abstractNum w:abstractNumId="4" w15:restartNumberingAfterBreak="0">
    <w:nsid w:val="59EE3E76"/>
    <w:multiLevelType w:val="singleLevel"/>
    <w:tmpl w:val="FD8EC06A"/>
    <w:lvl w:ilvl="0">
      <w:start w:val="1"/>
      <w:numFmt w:val="bullet"/>
      <w:lvlText w:val="•"/>
      <w:lvlJc w:val="left"/>
      <w:pPr>
        <w:tabs>
          <w:tab w:val="num" w:pos="680"/>
        </w:tabs>
        <w:ind w:left="680" w:hanging="320"/>
      </w:pPr>
    </w:lvl>
  </w:abstractNum>
  <w:abstractNum w:abstractNumId="5" w15:restartNumberingAfterBreak="0">
    <w:nsid w:val="616471A4"/>
    <w:multiLevelType w:val="singleLevel"/>
    <w:tmpl w:val="EBE67A96"/>
    <w:lvl w:ilvl="0">
      <w:start w:val="1"/>
      <w:numFmt w:val="bullet"/>
      <w:lvlText w:val="•"/>
      <w:lvlJc w:val="left"/>
      <w:pPr>
        <w:tabs>
          <w:tab w:val="num" w:pos="680"/>
        </w:tabs>
        <w:ind w:left="680" w:hanging="320"/>
      </w:pPr>
    </w:lvl>
  </w:abstractNum>
  <w:abstractNum w:abstractNumId="6" w15:restartNumberingAfterBreak="0">
    <w:nsid w:val="6A3014A9"/>
    <w:multiLevelType w:val="singleLevel"/>
    <w:tmpl w:val="82AA1CBC"/>
    <w:lvl w:ilvl="0">
      <w:start w:val="1"/>
      <w:numFmt w:val="bullet"/>
      <w:lvlText w:val="•"/>
      <w:lvlJc w:val="left"/>
      <w:pPr>
        <w:tabs>
          <w:tab w:val="num" w:pos="680"/>
        </w:tabs>
        <w:ind w:left="680" w:hanging="320"/>
      </w:pPr>
    </w:lvl>
  </w:abstractNum>
  <w:abstractNum w:abstractNumId="7" w15:restartNumberingAfterBreak="0">
    <w:nsid w:val="76351E1E"/>
    <w:multiLevelType w:val="singleLevel"/>
    <w:tmpl w:val="52365D7E"/>
    <w:lvl w:ilvl="0">
      <w:start w:val="1"/>
      <w:numFmt w:val="bullet"/>
      <w:lvlText w:val="•"/>
      <w:lvlJc w:val="left"/>
      <w:pPr>
        <w:tabs>
          <w:tab w:val="num" w:pos="680"/>
        </w:tabs>
        <w:ind w:left="680" w:hanging="320"/>
      </w:pPr>
    </w:lvl>
  </w:abstractNum>
  <w:abstractNum w:abstractNumId="8" w15:restartNumberingAfterBreak="0">
    <w:nsid w:val="7A1F4838"/>
    <w:multiLevelType w:val="singleLevel"/>
    <w:tmpl w:val="B0F06D6C"/>
    <w:lvl w:ilvl="0">
      <w:start w:val="1"/>
      <w:numFmt w:val="bullet"/>
      <w:lvlText w:val="•"/>
      <w:lvlJc w:val="left"/>
      <w:pPr>
        <w:tabs>
          <w:tab w:val="num" w:pos="680"/>
        </w:tabs>
        <w:ind w:left="680" w:hanging="320"/>
      </w:pPr>
    </w:lvl>
  </w:abstractNum>
  <w:num w:numId="1" w16cid:durableId="1150635427">
    <w:abstractNumId w:val="6"/>
  </w:num>
  <w:num w:numId="2" w16cid:durableId="1041200485">
    <w:abstractNumId w:val="7"/>
  </w:num>
  <w:num w:numId="3" w16cid:durableId="1459686986">
    <w:abstractNumId w:val="3"/>
  </w:num>
  <w:num w:numId="4" w16cid:durableId="144326177">
    <w:abstractNumId w:val="2"/>
  </w:num>
  <w:num w:numId="5" w16cid:durableId="851724587">
    <w:abstractNumId w:val="5"/>
  </w:num>
  <w:num w:numId="6" w16cid:durableId="1277372426">
    <w:abstractNumId w:val="8"/>
  </w:num>
  <w:num w:numId="7" w16cid:durableId="1525896075">
    <w:abstractNumId w:val="1"/>
  </w:num>
  <w:num w:numId="8" w16cid:durableId="258804497">
    <w:abstractNumId w:val="0"/>
  </w:num>
  <w:num w:numId="9" w16cid:durableId="339310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autoHyphenation/>
  <w:characterSpacingControl w:val="doNotCompress"/>
  <w:footnotePr>
    <w:numRestart w:val="eachSect"/>
  </w:footnotePr>
  <w:endnotePr>
    <w:numFmt w:val="decimal"/>
    <w:numRestart w:val="eachSect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C7E"/>
    <w:rsid w:val="00906926"/>
    <w:rsid w:val="009D1C7E"/>
    <w:rsid w:val="00FE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5A8F8B"/>
  <w15:docId w15:val="{F64A6B4A-13AB-5D48-9152-79AEFA11B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en-GB"/>
        <w14:ligatures w14:val="standardContextual"/>
      </w:rPr>
    </w:rPrDefault>
    <w:pPrDefault>
      <w:pPr>
        <w:spacing w:line="22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uiPriority w:val="9"/>
    <w:unhideWhenUsed/>
    <w:qFormat/>
    <w:pPr>
      <w:keepNext/>
      <w:jc w:val="left"/>
      <w:outlineLvl w:val="1"/>
    </w:pPr>
    <w:rPr>
      <w:b/>
    </w:rPr>
  </w:style>
  <w:style w:type="paragraph" w:styleId="Heading3">
    <w:name w:val="heading 3"/>
    <w:basedOn w:val="Normal"/>
    <w:uiPriority w:val="9"/>
    <w:semiHidden/>
    <w:unhideWhenUsed/>
    <w:qFormat/>
    <w:pPr>
      <w:keepNext/>
      <w:jc w:val="left"/>
      <w:outlineLvl w:val="2"/>
    </w:pPr>
    <w:rPr>
      <w:b/>
      <w:i/>
    </w:rPr>
  </w:style>
  <w:style w:type="paragraph" w:styleId="Heading4">
    <w:name w:val="heading 4"/>
    <w:basedOn w:val="Normal"/>
    <w:uiPriority w:val="9"/>
    <w:semiHidden/>
    <w:unhideWhenUsed/>
    <w:qFormat/>
    <w:pPr>
      <w:keepNext/>
      <w:jc w:val="left"/>
      <w:outlineLvl w:val="3"/>
    </w:pPr>
    <w:rPr>
      <w:i/>
    </w:rPr>
  </w:style>
  <w:style w:type="paragraph" w:styleId="Heading5">
    <w:name w:val="heading 5"/>
    <w:basedOn w:val="Normal"/>
    <w:uiPriority w:val="9"/>
    <w:semiHidden/>
    <w:unhideWhenUsed/>
    <w:qFormat/>
    <w:pPr>
      <w:keepNext/>
      <w:jc w:val="left"/>
      <w:outlineLvl w:val="4"/>
    </w:pPr>
    <w:rPr>
      <w:i/>
    </w:rPr>
  </w:style>
  <w:style w:type="paragraph" w:styleId="Heading6">
    <w:name w:val="heading 6"/>
    <w:basedOn w:val="Normal"/>
    <w:uiPriority w:val="9"/>
    <w:semiHidden/>
    <w:unhideWhenUsed/>
    <w:qFormat/>
    <w:pPr>
      <w:keepNext/>
      <w:jc w:val="left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shedList">
    <w:name w:val="Dashed List"/>
    <w:basedOn w:val="Normal"/>
    <w:uiPriority w:val="1"/>
    <w:qFormat/>
  </w:style>
  <w:style w:type="paragraph" w:customStyle="1" w:styleId="Codeblock">
    <w:name w:val="Codeblock"/>
    <w:basedOn w:val="Normal"/>
    <w:uiPriority w:val="1"/>
    <w:semiHidden/>
    <w:unhideWhenUsed/>
    <w:qFormat/>
    <w:pPr>
      <w:spacing w:line="200" w:lineRule="atLeast"/>
    </w:pPr>
    <w:rPr>
      <w:rFonts w:ascii="Menlo Regular" w:eastAsia="Menlo Regular" w:hAnsi="Menlo Regular" w:cs="Menlo Regular"/>
      <w:sz w:val="20"/>
      <w:szCs w:val="20"/>
    </w:rPr>
  </w:style>
  <w:style w:type="paragraph" w:customStyle="1" w:styleId="Paragraph">
    <w:name w:val="Paragraph"/>
    <w:basedOn w:val="Normal"/>
    <w:uiPriority w:val="1"/>
    <w:qFormat/>
  </w:style>
  <w:style w:type="paragraph" w:customStyle="1" w:styleId="RawSourceBlock">
    <w:name w:val="Raw Source Block"/>
    <w:basedOn w:val="Normal"/>
    <w:uiPriority w:val="1"/>
    <w:semiHidden/>
    <w:unhideWhenUsed/>
    <w:qFormat/>
  </w:style>
  <w:style w:type="paragraph" w:customStyle="1" w:styleId="Blockquote">
    <w:name w:val="Blockquote"/>
    <w:basedOn w:val="Normal"/>
    <w:uiPriority w:val="1"/>
    <w:semiHidden/>
    <w:unhideWhenUsed/>
    <w:qFormat/>
  </w:style>
  <w:style w:type="paragraph" w:customStyle="1" w:styleId="Divider">
    <w:name w:val="Divider"/>
    <w:basedOn w:val="Normal"/>
    <w:uiPriority w:val="1"/>
    <w:semiHidden/>
    <w:unhideWhenUsed/>
    <w:qFormat/>
  </w:style>
  <w:style w:type="paragraph" w:customStyle="1" w:styleId="NumberedList">
    <w:name w:val="Numbered List"/>
    <w:basedOn w:val="Normal"/>
    <w:uiPriority w:val="1"/>
    <w:qFormat/>
  </w:style>
  <w:style w:type="paragraph" w:customStyle="1" w:styleId="CommentBlock">
    <w:name w:val="Comment Block"/>
    <w:basedOn w:val="Normal"/>
    <w:uiPriority w:val="1"/>
    <w:semiHidden/>
    <w:unhideWhenUsed/>
    <w:qFormat/>
  </w:style>
  <w:style w:type="character" w:styleId="Strong">
    <w:name w:val="Strong"/>
    <w:uiPriority w:val="2"/>
    <w:qFormat/>
    <w:rPr>
      <w:rFonts w:ascii="Times New Roman" w:eastAsia="Times New Roman" w:hAnsi="Times New Roman" w:cs="Times New Roman"/>
      <w:b/>
    </w:rPr>
  </w:style>
  <w:style w:type="character" w:customStyle="1" w:styleId="Delete">
    <w:name w:val="Delete"/>
    <w:uiPriority w:val="2"/>
    <w:semiHidden/>
    <w:unhideWhenUsed/>
    <w:qFormat/>
  </w:style>
  <w:style w:type="character" w:customStyle="1" w:styleId="Tag">
    <w:name w:val="Tag"/>
    <w:uiPriority w:val="2"/>
    <w:semiHidden/>
    <w:unhideWhenUsed/>
    <w:qFormat/>
  </w:style>
  <w:style w:type="character" w:customStyle="1" w:styleId="Mark">
    <w:name w:val="Mark"/>
    <w:uiPriority w:val="2"/>
    <w:semiHidden/>
    <w:unhideWhenUsed/>
    <w:qFormat/>
  </w:style>
  <w:style w:type="character" w:customStyle="1" w:styleId="Comment">
    <w:name w:val="Comment"/>
    <w:uiPriority w:val="2"/>
    <w:semiHidden/>
    <w:unhideWhenUsed/>
    <w:qFormat/>
  </w:style>
  <w:style w:type="character" w:customStyle="1" w:styleId="Link">
    <w:name w:val="Link"/>
    <w:uiPriority w:val="2"/>
    <w:qFormat/>
    <w:rPr>
      <w:color w:val="3875D7"/>
      <w:u w:val="single" w:color="3875D7"/>
    </w:rPr>
  </w:style>
  <w:style w:type="character" w:customStyle="1" w:styleId="RawSource">
    <w:name w:val="Raw Source"/>
    <w:uiPriority w:val="2"/>
    <w:semiHidden/>
    <w:unhideWhenUsed/>
    <w:qFormat/>
  </w:style>
  <w:style w:type="character" w:styleId="Emphasis">
    <w:name w:val="Emphasis"/>
    <w:uiPriority w:val="2"/>
    <w:qFormat/>
    <w:rPr>
      <w:rFonts w:ascii="Times New Roman" w:eastAsia="Times New Roman" w:hAnsi="Times New Roman" w:cs="Times New Roman"/>
      <w:i/>
    </w:rPr>
  </w:style>
  <w:style w:type="character" w:customStyle="1" w:styleId="InlineCode">
    <w:name w:val="Inline Code"/>
    <w:uiPriority w:val="2"/>
    <w:semiHidden/>
    <w:unhideWhenUsed/>
    <w:qFormat/>
    <w:rPr>
      <w:rFonts w:ascii="Menlo Regular" w:eastAsia="Menlo Regular" w:hAnsi="Menlo Regular" w:cs="Menlo Regular"/>
      <w:sz w:val="20"/>
      <w:szCs w:val="20"/>
    </w:rPr>
  </w:style>
  <w:style w:type="character" w:customStyle="1" w:styleId="Annotation">
    <w:name w:val="Annotation"/>
    <w:uiPriority w:val="2"/>
    <w:semiHidden/>
    <w:unhideWhenUsed/>
    <w:qFormat/>
  </w:style>
  <w:style w:type="character" w:customStyle="1" w:styleId="InlineCite">
    <w:name w:val="Inline Cite"/>
    <w:uiPriority w:val="2"/>
    <w:semiHidden/>
    <w:unhideWhenUsed/>
    <w:qFormat/>
    <w:rPr>
      <w:rFonts w:ascii="Times New Roman" w:eastAsia="Times New Roman" w:hAnsi="Times New Roman" w:cs="Times New Roman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1894</Characters>
  <Application>Microsoft Office Word</Application>
  <DocSecurity>0</DocSecurity>
  <Lines>37</Lines>
  <Paragraphs>33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Stanley</cp:lastModifiedBy>
  <cp:revision>2</cp:revision>
  <dcterms:created xsi:type="dcterms:W3CDTF">2026-01-04T19:37:00Z</dcterms:created>
  <dcterms:modified xsi:type="dcterms:W3CDTF">2026-01-04T19:37:00Z</dcterms:modified>
</cp:coreProperties>
</file>